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4789"/>
        <w:gridCol w:w="1823"/>
        <w:gridCol w:w="5681"/>
        <w:gridCol w:w="389"/>
        <w:gridCol w:w="204"/>
      </w:tblGrid>
      <w:tr w:rsidR="00EA7758" w:rsidRPr="00EA7758" w14:paraId="66806DF0" w14:textId="77777777" w:rsidTr="00EA7758">
        <w:trPr>
          <w:trHeight w:val="408"/>
        </w:trPr>
        <w:tc>
          <w:tcPr>
            <w:tcW w:w="76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BC90D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  <w:t xml:space="preserve">Sveriges Lärare </w:t>
            </w:r>
          </w:p>
        </w:tc>
        <w:tc>
          <w:tcPr>
            <w:tcW w:w="6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CD47B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sv-SE"/>
              </w:rPr>
              <w:t>GNOSJÖ</w:t>
            </w:r>
          </w:p>
        </w:tc>
      </w:tr>
      <w:tr w:rsidR="00EA7758" w:rsidRPr="00EA7758" w14:paraId="2BDD24A7" w14:textId="77777777" w:rsidTr="00EA7758">
        <w:trPr>
          <w:trHeight w:val="408"/>
        </w:trPr>
        <w:tc>
          <w:tcPr>
            <w:tcW w:w="76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688AC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</w:pPr>
          </w:p>
        </w:tc>
        <w:tc>
          <w:tcPr>
            <w:tcW w:w="6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60B52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sv-SE"/>
              </w:rPr>
            </w:pPr>
          </w:p>
        </w:tc>
      </w:tr>
      <w:tr w:rsidR="00EA7758" w:rsidRPr="00EA7758" w14:paraId="644C2638" w14:textId="77777777" w:rsidTr="00EA7758">
        <w:trPr>
          <w:trHeight w:val="408"/>
        </w:trPr>
        <w:tc>
          <w:tcPr>
            <w:tcW w:w="76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3E8AB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</w:pPr>
          </w:p>
        </w:tc>
        <w:tc>
          <w:tcPr>
            <w:tcW w:w="6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1C555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sv-SE"/>
              </w:rPr>
            </w:pPr>
          </w:p>
        </w:tc>
      </w:tr>
      <w:tr w:rsidR="00EA7758" w:rsidRPr="00EA7758" w14:paraId="0B37B50B" w14:textId="77777777" w:rsidTr="00EA7758">
        <w:trPr>
          <w:trHeight w:val="18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3121A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  <w:t> 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A4E87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37E23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AF08A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AA038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1661F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3633A284" w14:textId="77777777" w:rsidTr="00EA7758">
        <w:trPr>
          <w:trHeight w:val="830"/>
        </w:trPr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90B2F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BUDGETFÖRSLAG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F0004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04955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Resultat intäkter/kostnader som planeras för. Resultatet som blir kommer att föras över till resterande år av kongressperioden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A1E58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ACEFE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0BA33E38" w14:textId="77777777" w:rsidTr="00EA7758">
        <w:trPr>
          <w:trHeight w:val="390"/>
        </w:trPr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E7D4A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 xml:space="preserve">Verksamhetsår 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969D5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568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2CC"/>
            <w:noWrap/>
            <w:vAlign w:val="bottom"/>
            <w:hideMark/>
          </w:tcPr>
          <w:p w14:paraId="706DE439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3F3F3F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9425D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3B3BE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5C45CF30" w14:textId="77777777" w:rsidTr="00EA7758">
        <w:trPr>
          <w:trHeight w:val="37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694AE" w14:textId="77777777" w:rsidR="00EA7758" w:rsidRPr="00EA7758" w:rsidRDefault="00EA7758" w:rsidP="00EA7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2026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2A2BC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A0A18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2280A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6E1FE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8CFB9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31E06061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A3C40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INTÄKTER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65EF5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5B2A7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35563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F6A98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90276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1B7E4DF8" w14:textId="77777777" w:rsidTr="00EA7758">
        <w:trPr>
          <w:trHeight w:val="29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E384B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23A8F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Grundbudgetutrymme enligt FS fördelningsbeslut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D6B53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127 178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B0DDF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FD8C4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B9CE2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5EFC8367" w14:textId="77777777" w:rsidTr="00EA7758">
        <w:trPr>
          <w:trHeight w:val="53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1F42A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0DDA1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Tillfört underskott/överskott från föregående år inom kongressperioden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33251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4 306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E3C8B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588B8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AEE15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0A497BF3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9F637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74FC1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Studentanslag (gäller bara vissa föreningar)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B8CA9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FF84D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571B3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79DB2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245348D7" w14:textId="77777777" w:rsidTr="00EA7758">
        <w:trPr>
          <w:trHeight w:val="37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4DB4A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D80B2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Summa intäkter </w:t>
            </w:r>
          </w:p>
        </w:tc>
        <w:tc>
          <w:tcPr>
            <w:tcW w:w="182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2CC"/>
            <w:noWrap/>
            <w:vAlign w:val="bottom"/>
            <w:hideMark/>
          </w:tcPr>
          <w:p w14:paraId="783F0C32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3F3F3F"/>
                <w:lang w:eastAsia="sv-SE"/>
              </w:rPr>
              <w:t>131 484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3CAB5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454FF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DB345" w14:textId="77777777" w:rsidR="00EA7758" w:rsidRPr="00EA7758" w:rsidRDefault="00EA7758" w:rsidP="00EA7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EA7758" w:rsidRPr="00EA7758" w14:paraId="51216DF3" w14:textId="77777777" w:rsidTr="00EA7758">
        <w:trPr>
          <w:trHeight w:val="53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E33BA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900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33551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Styrelsens förslag till budgetutrymme för 2026 (räknat efter </w:t>
            </w:r>
            <w:proofErr w:type="spellStart"/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ev</w:t>
            </w:r>
            <w:proofErr w:type="spellEnd"/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balansering)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1160F4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131 484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16C7F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C27B7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C80AD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EA7758" w:rsidRPr="00EA7758" w14:paraId="7296FD4A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3DBD9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5BBC4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1474A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8A9BC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498EB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B4086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EA7758" w:rsidRPr="00EA7758" w14:paraId="7FDB5545" w14:textId="77777777" w:rsidTr="00EA7758">
        <w:trPr>
          <w:trHeight w:val="290"/>
        </w:trPr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FEAF5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KOSTNADER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58236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116DA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67CBD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C4CCF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7AD96FCB" w14:textId="77777777" w:rsidTr="00EA7758">
        <w:trPr>
          <w:trHeight w:val="53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3417D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410FC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C4C58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Styrelsens förslag till Budget 2026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999AB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91CD3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38D1E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1F72C7C6" w14:textId="77777777" w:rsidTr="00EA7758">
        <w:trPr>
          <w:trHeight w:val="29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2ABEC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100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A22E0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Styrelsearbete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8B04F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1 000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0BBBC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F10DC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6A19D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31C43C77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6B233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110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F1C01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Styrelse/Utbildning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22529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2 000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864B9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CC3FC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7458F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42EEB352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07FF1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120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921CF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Styrelse/Konferens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2D331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5 000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D0C91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7E3A0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45FDE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45DCBFCB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22B4D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130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41300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Styrelse/Möte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99B4D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10 000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7AA93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78C76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47A84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304D096D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69E2C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140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EC624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Årsmöte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429D8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15 000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62A57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35ADE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1DBE0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0165CC50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F6767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E94DD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Ombud/Utbildning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1AFD6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25 000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37E81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90BEF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B86F8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4361E359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BC1F9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220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D4E0B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Ombud/Övriga aktiviteter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7C01B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20 000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1A9EB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07B9A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2BE0E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16A831FF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B9305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310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3D772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Medlem/Utbildning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D05D5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5 000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598EA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82F5D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DBAE9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77A073E5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2C3B3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320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A8F7C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Medlem/Övriga aktiviteter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F3947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30 000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5193B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5CE5E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AAF36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7E263B70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B1638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330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05044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Studenter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40616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A5B79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416DC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DD0F5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5A5695BB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3423C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340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0A5BB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Pensionärer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2B7AC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2 000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D18ED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214F7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B0B8A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1743088E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B16A7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350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D7D7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 xml:space="preserve">Kulturföreningen 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51E69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C6AAC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54218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56511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7A3E1CD2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BFF17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410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5BE1E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Rekrytering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B578C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1 000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A6DC0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13B10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3A643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3F793D00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4A53E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510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4063A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Lön &amp; Villkor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FBC95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26DFB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20575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83A16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39D61893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60F21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610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F2E92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Opinion &amp; Marknadsföring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A58C1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5 000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BA30D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B19BE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756B4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32C1FB25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9896E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710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A2C7D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Föreningens administration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95D9F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5 000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98F07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0F077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5AE71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350B57D3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C88F7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810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F535A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Skolform/Förskola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DABEB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9128B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90C80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17892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4A9E1AD7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50AE1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820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F0952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Skolform/Grundskola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54F60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305BF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036BE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1065E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77175763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88A04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830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3821C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Skolform/</w:t>
            </w:r>
            <w:proofErr w:type="spellStart"/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Gymnasie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35106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83FC1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28A28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AFF77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4C1646A4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0652D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840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66510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Skolform/Övrigt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FD801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E52E4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EB4F8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15427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5B663EDB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0DFC4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900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5220A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Övrigt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7D08C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3 484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84886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32954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53D87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667975AE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63717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950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C5DE6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Distriktsråd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B13CD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2 000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371BF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F70CD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715BB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7494DF07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490BE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 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19E85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SUMMA KOSTNADER</w:t>
            </w:r>
          </w:p>
        </w:tc>
        <w:tc>
          <w:tcPr>
            <w:tcW w:w="182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2CC"/>
            <w:noWrap/>
            <w:vAlign w:val="bottom"/>
            <w:hideMark/>
          </w:tcPr>
          <w:p w14:paraId="463B1175" w14:textId="77777777" w:rsidR="00EA7758" w:rsidRPr="00EA7758" w:rsidRDefault="00EA7758" w:rsidP="00EA7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b/>
                <w:bCs/>
                <w:color w:val="3F3F3F"/>
                <w:lang w:eastAsia="sv-SE"/>
              </w:rPr>
              <w:t>131 484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997BC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EE627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064B8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384CD19A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CF6DF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78F12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87903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728E7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90453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7DF43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3F4C6FE8" w14:textId="77777777" w:rsidTr="00EA7758">
        <w:trPr>
          <w:trHeight w:val="29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1C6A0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DE57B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9752E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122DA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2E76E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52AEB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061F8E43" w14:textId="77777777" w:rsidTr="00EA7758">
        <w:trPr>
          <w:trHeight w:val="290"/>
        </w:trPr>
        <w:tc>
          <w:tcPr>
            <w:tcW w:w="13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DFEE8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Styrelsens förslag till budget (denna sida) tillgängliggörs som handling inför årsmötet. Årsmötet beslutar om budget.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8EC24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7DD3F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EA7758" w:rsidRPr="00EA7758" w14:paraId="6C1B1D4A" w14:textId="77777777" w:rsidTr="00EA7758">
        <w:trPr>
          <w:trHeight w:val="290"/>
        </w:trPr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14D30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Färgade rutor innehåller formler och räknas fram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AE60B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80DA6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06CC6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9CF1B" w14:textId="77777777" w:rsidR="00EA7758" w:rsidRPr="00EA7758" w:rsidRDefault="00EA7758" w:rsidP="00EA7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A7758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14:paraId="673FA1F5" w14:textId="77777777" w:rsidR="007F1994" w:rsidRDefault="007F1994">
      <w:bookmarkStart w:id="0" w:name="_GoBack"/>
      <w:bookmarkEnd w:id="0"/>
    </w:p>
    <w:sectPr w:rsidR="007F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58"/>
    <w:rsid w:val="007F1994"/>
    <w:rsid w:val="00EA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7F0D"/>
  <w15:chartTrackingRefBased/>
  <w15:docId w15:val="{192337F2-1E98-463F-B9BD-E4E7DB6E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DC354D9521245A28A459C19652704" ma:contentTypeVersion="16" ma:contentTypeDescription="Skapa ett nytt dokument." ma:contentTypeScope="" ma:versionID="0c52230c5e878af8a854c7755aa37c86">
  <xsd:schema xmlns:xsd="http://www.w3.org/2001/XMLSchema" xmlns:xs="http://www.w3.org/2001/XMLSchema" xmlns:p="http://schemas.microsoft.com/office/2006/metadata/properties" xmlns:ns3="16b92ac2-443e-40f7-93dc-73e79a57784f" xmlns:ns4="a4b047ad-3f62-4ba1-949d-d33f434a655c" targetNamespace="http://schemas.microsoft.com/office/2006/metadata/properties" ma:root="true" ma:fieldsID="bea0425401962927ccc33c9781f3e4b0" ns3:_="" ns4:_="">
    <xsd:import namespace="16b92ac2-443e-40f7-93dc-73e79a57784f"/>
    <xsd:import namespace="a4b047ad-3f62-4ba1-949d-d33f434a65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92ac2-443e-40f7-93dc-73e79a5778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047ad-3f62-4ba1-949d-d33f434a6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047ad-3f62-4ba1-949d-d33f434a655c" xsi:nil="true"/>
  </documentManagement>
</p:properties>
</file>

<file path=customXml/itemProps1.xml><?xml version="1.0" encoding="utf-8"?>
<ds:datastoreItem xmlns:ds="http://schemas.openxmlformats.org/officeDocument/2006/customXml" ds:itemID="{D9F19CC5-6902-4327-AB83-A5199F650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92ac2-443e-40f7-93dc-73e79a57784f"/>
    <ds:schemaRef ds:uri="a4b047ad-3f62-4ba1-949d-d33f434a6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4A423-FA28-41AD-BF36-A36EE292D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407A9-EABA-4A6E-B1BF-9955E2820A8A}">
  <ds:schemaRefs>
    <ds:schemaRef ds:uri="http://schemas.microsoft.com/office/2006/metadata/properties"/>
    <ds:schemaRef ds:uri="http://schemas.microsoft.com/office/infopath/2007/PartnerControls"/>
    <ds:schemaRef ds:uri="a4b047ad-3f62-4ba1-949d-d33f434a65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Jonsson</dc:creator>
  <cp:keywords/>
  <dc:description/>
  <cp:lastModifiedBy>Martina Jonsson</cp:lastModifiedBy>
  <cp:revision>1</cp:revision>
  <dcterms:created xsi:type="dcterms:W3CDTF">2026-03-12T14:13:00Z</dcterms:created>
  <dcterms:modified xsi:type="dcterms:W3CDTF">2026-03-12T14:14:00Z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0x0101005A7DC354D9521245A28A459C19652704</vt:lpwstr>
  </property>
</Properties>
</file>