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2A938DB9" w:rsidR="005179F2" w:rsidRDefault="00EF6820" w:rsidP="00EF6820">
          <w:pPr>
            <w:pStyle w:val="Rubrik1"/>
          </w:pPr>
          <w:r w:rsidRPr="00EF6820">
            <w:t>Verksamhetsberättelse för 2023</w:t>
          </w:r>
          <w:r w:rsidR="003B2289">
            <w:t xml:space="preserve"> </w:t>
          </w:r>
          <w:r w:rsidR="00F87EE6">
            <w:t>lokal</w:t>
          </w:r>
          <w:r w:rsidR="008B4457" w:rsidRPr="00EF6820">
            <w:t>förening</w:t>
          </w:r>
          <w:r w:rsidR="00C77A6D">
            <w:t xml:space="preserve"> Arvika</w:t>
          </w:r>
        </w:p>
      </w:sdtContent>
    </w:sdt>
    <w:p w14:paraId="3F4F3555" w14:textId="5217CC8B" w:rsidR="00EF6820" w:rsidRDefault="007C0435" w:rsidP="00F87241">
      <w:pPr>
        <w:pStyle w:val="Rubrik2"/>
      </w:pPr>
      <w:r>
        <w:t>Fakta om föreningen</w:t>
      </w:r>
    </w:p>
    <w:p w14:paraId="207C9AEE" w14:textId="77777777" w:rsidR="003B2289" w:rsidRDefault="003B2289" w:rsidP="00C77A6D"/>
    <w:p w14:paraId="40ECB9C8" w14:textId="0F50F947" w:rsidR="00C77A6D" w:rsidRDefault="003B2289" w:rsidP="003B2289">
      <w:pPr>
        <w:pStyle w:val="Rubrik3"/>
      </w:pPr>
      <w:r>
        <w:t>Styrelsen</w:t>
      </w:r>
    </w:p>
    <w:p w14:paraId="549FF43D" w14:textId="553914F8" w:rsidR="00C77A6D" w:rsidRDefault="00C77A6D" w:rsidP="00C77A6D">
      <w:r>
        <w:t>Yvonne S. Mosling, ordförande</w:t>
      </w:r>
    </w:p>
    <w:p w14:paraId="4B13E4B0" w14:textId="63ACFE9F" w:rsidR="00C77A6D" w:rsidRDefault="00C77A6D" w:rsidP="00C77A6D">
      <w:r>
        <w:t>Åse Lagnestål, vice ordförande &amp; huvudskyddsombud</w:t>
      </w:r>
    </w:p>
    <w:p w14:paraId="09E6508E" w14:textId="69246296" w:rsidR="00C77A6D" w:rsidRDefault="00C77A6D" w:rsidP="00C77A6D">
      <w:r>
        <w:t>Lina Nygren Lindqvist, kassör &amp; huvudskyddsombud</w:t>
      </w:r>
    </w:p>
    <w:p w14:paraId="6160FA4D" w14:textId="606F47CB" w:rsidR="00C77A6D" w:rsidRDefault="00C77A6D" w:rsidP="00C77A6D">
      <w:r>
        <w:t>Anna Grenhage, sekreterare &amp; huvudskyddsombud</w:t>
      </w:r>
    </w:p>
    <w:p w14:paraId="7EB10BF3" w14:textId="286C64BA" w:rsidR="00C77A6D" w:rsidRDefault="00C77A6D" w:rsidP="00C77A6D">
      <w:r>
        <w:t xml:space="preserve">Annci Remnevik-Hedenberg, huvudskyddsombud </w:t>
      </w:r>
    </w:p>
    <w:p w14:paraId="28221F33" w14:textId="4C5EF953" w:rsidR="00C77A6D" w:rsidRDefault="00C77A6D" w:rsidP="00C77A6D">
      <w:r>
        <w:t>Ann-Sophie Carlsson, ledamot</w:t>
      </w:r>
    </w:p>
    <w:p w14:paraId="4013A2F2" w14:textId="0FA0289E" w:rsidR="00C77A6D" w:rsidRDefault="00C77A6D" w:rsidP="00C77A6D">
      <w:r>
        <w:t>Karl Engqvist, ledamot</w:t>
      </w:r>
    </w:p>
    <w:p w14:paraId="728FD611" w14:textId="49A6D2F1" w:rsidR="00C77A6D" w:rsidRDefault="00C77A6D" w:rsidP="00C77A6D">
      <w:r>
        <w:t>Angelica Löfgren, ledamot</w:t>
      </w:r>
    </w:p>
    <w:p w14:paraId="0AEC6EC8" w14:textId="10032B2E" w:rsidR="00C77A6D" w:rsidRDefault="00C77A6D" w:rsidP="00C77A6D">
      <w:r>
        <w:t>Mattias Forsberg, ledamot</w:t>
      </w:r>
    </w:p>
    <w:p w14:paraId="02575F80" w14:textId="2853E360" w:rsidR="00C77A6D" w:rsidRDefault="00C77A6D" w:rsidP="00C77A6D">
      <w:r>
        <w:t>Lotta Karlsson, ledamot</w:t>
      </w:r>
    </w:p>
    <w:p w14:paraId="6B39ED5C" w14:textId="3546A494" w:rsidR="00C77A6D" w:rsidRDefault="00C77A6D" w:rsidP="00C77A6D">
      <w:r>
        <w:t>Shakuntala Engström, ledamot</w:t>
      </w:r>
    </w:p>
    <w:p w14:paraId="0E42F1F2" w14:textId="6FEBB676" w:rsidR="00C77A6D" w:rsidRDefault="00C77A6D" w:rsidP="00C77A6D">
      <w:r>
        <w:t>Gunbritt Karlsson Tornkvist, ledamot</w:t>
      </w:r>
    </w:p>
    <w:p w14:paraId="3F6EC868" w14:textId="77777777" w:rsidR="003B2289" w:rsidRDefault="003B2289" w:rsidP="00C77A6D"/>
    <w:p w14:paraId="180B0125" w14:textId="67176483" w:rsidR="003B2289" w:rsidRDefault="003B2289" w:rsidP="003B2289">
      <w:pPr>
        <w:pStyle w:val="Rubrik3"/>
      </w:pPr>
      <w:r>
        <w:t>Styrelsemöten</w:t>
      </w:r>
    </w:p>
    <w:p w14:paraId="7937A73A" w14:textId="58A42881" w:rsidR="003B2289" w:rsidRDefault="003B2289" w:rsidP="00C77A6D">
      <w:r>
        <w:t>Antal protokollförd</w:t>
      </w:r>
      <w:r w:rsidR="001216B3">
        <w:t>a styrelsemöten under 2023 är 10</w:t>
      </w:r>
      <w:r>
        <w:t xml:space="preserve"> inklusive konstituerande mötet. Protoko</w:t>
      </w:r>
      <w:r>
        <w:t>l</w:t>
      </w:r>
      <w:r>
        <w:t xml:space="preserve">len finns för påseende på expeditionen för de som önskar att ta del. </w:t>
      </w:r>
    </w:p>
    <w:p w14:paraId="63ED79F4" w14:textId="22A6FB6B" w:rsidR="00C77A6D" w:rsidRDefault="00326657" w:rsidP="003B2289">
      <w:pPr>
        <w:pStyle w:val="Rubrik3"/>
      </w:pPr>
      <w:r>
        <w:t>Medlemsstatistik</w:t>
      </w:r>
    </w:p>
    <w:p w14:paraId="200B01C1" w14:textId="64196BD2" w:rsidR="003B2289" w:rsidRDefault="001216B3" w:rsidP="003B2289">
      <w:r>
        <w:t>I skolform förskola finns 165 medlemmar vilket motsvarar 27 % av det totala antalet medle</w:t>
      </w:r>
      <w:r>
        <w:t>m</w:t>
      </w:r>
      <w:r>
        <w:t xml:space="preserve">mar. </w:t>
      </w:r>
    </w:p>
    <w:p w14:paraId="3FEF8DA3" w14:textId="774CE926" w:rsidR="001216B3" w:rsidRDefault="001216B3" w:rsidP="003B2289">
      <w:r>
        <w:t xml:space="preserve">I grundskola finns 309 medlemmar vilket motsvarar 50 % av det totala antalet medlemmar. </w:t>
      </w:r>
    </w:p>
    <w:p w14:paraId="09C21FDC" w14:textId="21F8E9BE" w:rsidR="001216B3" w:rsidRDefault="001216B3" w:rsidP="003B2289">
      <w:r>
        <w:t xml:space="preserve">I gymnasieskola och vuxenutbildning finns 93 medlemmar vilket motsvarar 15 % av det totala antalet medlemmar. </w:t>
      </w:r>
    </w:p>
    <w:p w14:paraId="5C9959C7" w14:textId="39D31625" w:rsidR="001216B3" w:rsidRDefault="001216B3" w:rsidP="003B2289">
      <w:r>
        <w:lastRenderedPageBreak/>
        <w:t xml:space="preserve">I kategorin övrigt finns 33 medlemmar vilket motsvarar 5 % av det totala antalet medlemmar. </w:t>
      </w:r>
    </w:p>
    <w:p w14:paraId="2421A567" w14:textId="52CD1DB1" w:rsidR="001216B3" w:rsidRDefault="001216B3" w:rsidP="003B2289">
      <w:r>
        <w:t xml:space="preserve">I kategorin yrkesverksamma utan registrerad befattning finns 21 medlemmar vilket motsvarar 3 % av det totala antalet medlemmar. </w:t>
      </w:r>
    </w:p>
    <w:p w14:paraId="0ABD18B0" w14:textId="375EA706" w:rsidR="00A73006" w:rsidRPr="00A73006" w:rsidRDefault="00A73006" w:rsidP="003B2289">
      <w:pPr>
        <w:rPr>
          <w:b/>
        </w:rPr>
      </w:pPr>
      <w:r w:rsidRPr="00A73006">
        <w:rPr>
          <w:b/>
        </w:rPr>
        <w:t>Totalt antal yrkesaktiva medlemmar: 621</w:t>
      </w:r>
    </w:p>
    <w:p w14:paraId="453A66D3" w14:textId="24091AED" w:rsidR="00A73006" w:rsidRPr="00A73006" w:rsidRDefault="00A73006" w:rsidP="003B2289">
      <w:pPr>
        <w:rPr>
          <w:b/>
        </w:rPr>
      </w:pPr>
      <w:r w:rsidRPr="00A73006">
        <w:rPr>
          <w:b/>
        </w:rPr>
        <w:t>Antalet pensionärsmedlemmar: 127</w:t>
      </w:r>
    </w:p>
    <w:p w14:paraId="3A819A6D" w14:textId="247E017A" w:rsidR="00F45B1E" w:rsidRDefault="00F45B1E" w:rsidP="00F87241">
      <w:pPr>
        <w:pStyle w:val="Rubrik2"/>
      </w:pPr>
      <w:r>
        <w:t>Viktiga händelser under året</w:t>
      </w:r>
      <w:r w:rsidR="00DD54F9">
        <w:t xml:space="preserve"> </w:t>
      </w:r>
    </w:p>
    <w:p w14:paraId="5E2C3471" w14:textId="3B45D379" w:rsidR="005A65F9" w:rsidRDefault="005A65F9" w:rsidP="005A65F9">
      <w:pPr>
        <w:pStyle w:val="Rubrik3"/>
      </w:pPr>
      <w:r>
        <w:t>Styrelsearbete</w:t>
      </w:r>
    </w:p>
    <w:p w14:paraId="26378714" w14:textId="1AF8A82D" w:rsidR="005A65F9" w:rsidRDefault="005A65F9" w:rsidP="005A65F9">
      <w:pPr>
        <w:pStyle w:val="Liststycke"/>
        <w:numPr>
          <w:ilvl w:val="0"/>
          <w:numId w:val="11"/>
        </w:numPr>
      </w:pPr>
      <w:r>
        <w:t>Deltog i framtagandet av ett nytt samverkansavtal samt även aktivt delaktiga i informa</w:t>
      </w:r>
      <w:r>
        <w:t>t</w:t>
      </w:r>
      <w:r>
        <w:t xml:space="preserve">ionsfilmen där ordförande, Yvonne Mosling, berättar om vikten med APT. </w:t>
      </w:r>
    </w:p>
    <w:p w14:paraId="0CD3232A" w14:textId="04D7F892" w:rsidR="005A65F9" w:rsidRDefault="00292865" w:rsidP="005A65F9">
      <w:pPr>
        <w:pStyle w:val="Liststycke"/>
        <w:numPr>
          <w:ilvl w:val="0"/>
          <w:numId w:val="11"/>
        </w:numPr>
      </w:pPr>
      <w:r>
        <w:t xml:space="preserve">Anna </w:t>
      </w:r>
      <w:proofErr w:type="spellStart"/>
      <w:r>
        <w:t>Grenhage</w:t>
      </w:r>
      <w:proofErr w:type="spellEnd"/>
      <w:r>
        <w:t>,</w:t>
      </w:r>
      <w:r w:rsidR="005A65F9">
        <w:t xml:space="preserve"> Åse </w:t>
      </w:r>
      <w:proofErr w:type="spellStart"/>
      <w:r w:rsidR="005A65F9">
        <w:t>Lagnestål</w:t>
      </w:r>
      <w:proofErr w:type="spellEnd"/>
      <w:r w:rsidR="005A65F9">
        <w:t xml:space="preserve"> och Yvonne Mosling genomförde utbildningen om att bli ombudsutbildare. </w:t>
      </w:r>
    </w:p>
    <w:p w14:paraId="50587660" w14:textId="3B03BF11" w:rsidR="005A65F9" w:rsidRDefault="005A65F9" w:rsidP="005A65F9">
      <w:pPr>
        <w:pStyle w:val="Liststycke"/>
        <w:numPr>
          <w:ilvl w:val="0"/>
          <w:numId w:val="11"/>
        </w:numPr>
      </w:pPr>
      <w:r>
        <w:t>Anna Grenhage har även haft en central roll då hon sitter i den centrala valberedningen.</w:t>
      </w:r>
    </w:p>
    <w:p w14:paraId="7002F392" w14:textId="4FFDEA40" w:rsidR="005A65F9" w:rsidRDefault="005A65F9" w:rsidP="005A65F9">
      <w:pPr>
        <w:pStyle w:val="Liststycke"/>
        <w:numPr>
          <w:ilvl w:val="0"/>
          <w:numId w:val="11"/>
        </w:numPr>
      </w:pPr>
      <w:r>
        <w:t xml:space="preserve">Yvonne Mosling har även haft en central roll då hon sitter i styrelsen för den nationella skolformsföreningen Grundskola. </w:t>
      </w:r>
      <w:r w:rsidR="00A75BFD">
        <w:t>Dessutom valdes Yvonne till Kongressombud för Värmland.</w:t>
      </w:r>
    </w:p>
    <w:p w14:paraId="42DA90CF" w14:textId="409A22C3" w:rsidR="005A65F9" w:rsidRDefault="005A65F9" w:rsidP="005A65F9">
      <w:pPr>
        <w:pStyle w:val="Liststycke"/>
        <w:numPr>
          <w:ilvl w:val="0"/>
          <w:numId w:val="11"/>
        </w:numPr>
      </w:pPr>
      <w:r>
        <w:t xml:space="preserve">Ett flertal i styrelsen har gått diverse olika övriga internutbildningar samt deltagit vid flera konferenser i Sveriges Lärares regi. </w:t>
      </w:r>
    </w:p>
    <w:p w14:paraId="6924820B" w14:textId="1764C79B" w:rsidR="00541620" w:rsidRDefault="00541620" w:rsidP="005A65F9">
      <w:pPr>
        <w:pStyle w:val="Liststycke"/>
        <w:numPr>
          <w:ilvl w:val="0"/>
          <w:numId w:val="11"/>
        </w:numPr>
      </w:pPr>
      <w:r>
        <w:t>Arbetsplatsbesök på olika förskolor och skolor i Arvika kommun.</w:t>
      </w:r>
    </w:p>
    <w:p w14:paraId="17CF866E" w14:textId="6635FF90" w:rsidR="000C70E4" w:rsidRDefault="000C70E4" w:rsidP="005A65F9">
      <w:pPr>
        <w:pStyle w:val="Liststycke"/>
        <w:numPr>
          <w:ilvl w:val="0"/>
          <w:numId w:val="11"/>
        </w:numPr>
      </w:pPr>
      <w:r>
        <w:t>Närvarat vid medlemsmöten samt stöd för enskilda medlemmar efter behov och ön</w:t>
      </w:r>
      <w:r>
        <w:t>s</w:t>
      </w:r>
      <w:r>
        <w:t xml:space="preserve">kemål. </w:t>
      </w:r>
    </w:p>
    <w:p w14:paraId="389DC394" w14:textId="7AE28CD2" w:rsidR="00541620" w:rsidRDefault="00541620" w:rsidP="005A65F9">
      <w:pPr>
        <w:pStyle w:val="Liststycke"/>
        <w:numPr>
          <w:ilvl w:val="0"/>
          <w:numId w:val="11"/>
        </w:numPr>
      </w:pPr>
      <w:r>
        <w:t xml:space="preserve">Ombudsträff för arbetsplats- och skyddsombud.- stor uppslutning! </w:t>
      </w:r>
    </w:p>
    <w:p w14:paraId="104A39B0" w14:textId="029BE5E2" w:rsidR="00541620" w:rsidRDefault="00541620" w:rsidP="005A65F9">
      <w:pPr>
        <w:pStyle w:val="Liststycke"/>
        <w:numPr>
          <w:ilvl w:val="0"/>
          <w:numId w:val="11"/>
        </w:numPr>
      </w:pPr>
      <w:r>
        <w:t>Årsmöte 2023- stor uppslutning!</w:t>
      </w:r>
    </w:p>
    <w:p w14:paraId="5478D716" w14:textId="4AEFBCD9" w:rsidR="00A75BFD" w:rsidRDefault="00A75BFD" w:rsidP="005A65F9">
      <w:pPr>
        <w:pStyle w:val="Liststycke"/>
        <w:numPr>
          <w:ilvl w:val="0"/>
          <w:numId w:val="11"/>
        </w:numPr>
      </w:pPr>
      <w:r>
        <w:t xml:space="preserve">Regelbundna träffar med lokala politiker. </w:t>
      </w:r>
    </w:p>
    <w:p w14:paraId="3AE0537D" w14:textId="6A2CB3E3" w:rsidR="00A75BFD" w:rsidRDefault="00A75BFD" w:rsidP="005A65F9">
      <w:pPr>
        <w:pStyle w:val="Liststycke"/>
        <w:numPr>
          <w:ilvl w:val="0"/>
          <w:numId w:val="11"/>
        </w:numPr>
      </w:pPr>
      <w:r>
        <w:t xml:space="preserve">Samverkan på alla nivåer med arbetsgivaren enligt samverkansavtal. </w:t>
      </w:r>
    </w:p>
    <w:p w14:paraId="5E90F21B" w14:textId="7028D1E2" w:rsidR="00292865" w:rsidRDefault="00292865" w:rsidP="00292865">
      <w:pPr>
        <w:pStyle w:val="Liststycke"/>
        <w:numPr>
          <w:ilvl w:val="0"/>
          <w:numId w:val="12"/>
        </w:numPr>
      </w:pPr>
      <w:proofErr w:type="spellStart"/>
      <w:r>
        <w:t>Avdelningsråd</w:t>
      </w:r>
      <w:proofErr w:type="spellEnd"/>
      <w:r>
        <w:t xml:space="preserve"> förskola och grundskola, </w:t>
      </w:r>
      <w:proofErr w:type="spellStart"/>
      <w:r>
        <w:t>verksamhetsråd</w:t>
      </w:r>
      <w:proofErr w:type="spellEnd"/>
      <w:r>
        <w:t xml:space="preserve"> samt koncernråd.</w:t>
      </w:r>
    </w:p>
    <w:p w14:paraId="5B106A79" w14:textId="2FFC543C" w:rsidR="00A75BFD" w:rsidRDefault="00A75BFD" w:rsidP="005A65F9">
      <w:pPr>
        <w:pStyle w:val="Liststycke"/>
        <w:numPr>
          <w:ilvl w:val="0"/>
          <w:numId w:val="11"/>
        </w:numPr>
      </w:pPr>
      <w:r>
        <w:t>Anna Grenhage, för lokalföreningen i Arvika, har varit sammankallande till distriktsr</w:t>
      </w:r>
      <w:r>
        <w:t>å</w:t>
      </w:r>
      <w:r>
        <w:t xml:space="preserve">den i Värmland. </w:t>
      </w:r>
    </w:p>
    <w:p w14:paraId="6B039195" w14:textId="08A63538" w:rsidR="005A65F9" w:rsidRDefault="005A65F9" w:rsidP="005A65F9">
      <w:pPr>
        <w:pStyle w:val="Rubrik3"/>
      </w:pPr>
      <w:r>
        <w:t>Opinion</w:t>
      </w:r>
    </w:p>
    <w:p w14:paraId="02F4E949" w14:textId="2EF13014" w:rsidR="005A65F9" w:rsidRDefault="005A65F9" w:rsidP="00626AE1">
      <w:pPr>
        <w:pStyle w:val="Liststycke"/>
        <w:numPr>
          <w:ilvl w:val="0"/>
          <w:numId w:val="11"/>
        </w:numPr>
      </w:pPr>
      <w:r>
        <w:t xml:space="preserve">Manifestationen i stadsparken. Ungefär 200 deltagare. </w:t>
      </w:r>
      <w:r w:rsidR="000C70E4">
        <w:t>Stor medial uppmärksamhet</w:t>
      </w:r>
      <w:r>
        <w:t xml:space="preserve">. </w:t>
      </w:r>
    </w:p>
    <w:p w14:paraId="6B545273" w14:textId="4A6C8318" w:rsidR="005A65F9" w:rsidRDefault="005A65F9" w:rsidP="00626AE1">
      <w:pPr>
        <w:pStyle w:val="Liststycke"/>
        <w:numPr>
          <w:ilvl w:val="0"/>
          <w:numId w:val="11"/>
        </w:numPr>
      </w:pPr>
      <w:r>
        <w:t xml:space="preserve">Insändare i Arvika nyheter. </w:t>
      </w:r>
    </w:p>
    <w:p w14:paraId="7A1927E0" w14:textId="14F95AC9" w:rsidR="005A65F9" w:rsidRDefault="005A65F9" w:rsidP="00626AE1">
      <w:pPr>
        <w:pStyle w:val="Liststycke"/>
        <w:numPr>
          <w:ilvl w:val="0"/>
          <w:numId w:val="11"/>
        </w:numPr>
      </w:pPr>
      <w:r>
        <w:t>Journalister från NWT, VF</w:t>
      </w:r>
      <w:r w:rsidR="00292865">
        <w:t xml:space="preserve">, Vi Lärare och AN </w:t>
      </w:r>
      <w:r>
        <w:t>gjorde flera intervjuer med ordförande Yvonne Mosling</w:t>
      </w:r>
      <w:r w:rsidR="00292865">
        <w:t>,</w:t>
      </w:r>
      <w:r>
        <w:t xml:space="preserve"> på deras initiativ</w:t>
      </w:r>
      <w:r w:rsidR="00292865">
        <w:t>,</w:t>
      </w:r>
      <w:r>
        <w:t xml:space="preserve"> som ett res</w:t>
      </w:r>
      <w:r w:rsidR="000C70E4">
        <w:t xml:space="preserve">ultat av den opinion som vi </w:t>
      </w:r>
      <w:r w:rsidR="00292865">
        <w:t xml:space="preserve">har </w:t>
      </w:r>
      <w:r w:rsidR="000C70E4">
        <w:t>drivit</w:t>
      </w:r>
      <w:r>
        <w:t xml:space="preserve">. </w:t>
      </w:r>
    </w:p>
    <w:p w14:paraId="26F49BC1" w14:textId="5BAEED0A" w:rsidR="005A65F9" w:rsidRPr="005A65F9" w:rsidRDefault="005A65F9" w:rsidP="00626AE1">
      <w:pPr>
        <w:pStyle w:val="Liststycke"/>
        <w:numPr>
          <w:ilvl w:val="0"/>
          <w:numId w:val="11"/>
        </w:numPr>
      </w:pPr>
      <w:r>
        <w:t xml:space="preserve">Sociala medier användes som ytterligare en arena för att få ut </w:t>
      </w:r>
      <w:r w:rsidR="000C70E4">
        <w:t xml:space="preserve">med </w:t>
      </w:r>
      <w:r>
        <w:t>vår opinion. Exe</w:t>
      </w:r>
      <w:r>
        <w:t>m</w:t>
      </w:r>
      <w:r>
        <w:t xml:space="preserve">pelvis förmedlade vi lärares ”vittnesmål” via sociala medier. </w:t>
      </w:r>
    </w:p>
    <w:p w14:paraId="00CE8E32" w14:textId="1C9197DD" w:rsidR="005A65F9" w:rsidRDefault="00B20F2D" w:rsidP="005A65F9">
      <w:pPr>
        <w:pStyle w:val="Rubrik3"/>
      </w:pPr>
      <w:r>
        <w:t>Medlem</w:t>
      </w:r>
      <w:r w:rsidR="005A65F9">
        <w:t>saktiviteter</w:t>
      </w:r>
    </w:p>
    <w:p w14:paraId="380AA7E5" w14:textId="5BE462CE" w:rsidR="005A65F9" w:rsidRDefault="00B20F2D" w:rsidP="00B20F2D">
      <w:pPr>
        <w:pStyle w:val="Liststycke"/>
        <w:numPr>
          <w:ilvl w:val="0"/>
          <w:numId w:val="11"/>
        </w:numPr>
      </w:pPr>
      <w:r>
        <w:t>Biokväll</w:t>
      </w:r>
    </w:p>
    <w:p w14:paraId="72072A71" w14:textId="17F4366D" w:rsidR="00B20F2D" w:rsidRDefault="00B20F2D" w:rsidP="00B20F2D">
      <w:pPr>
        <w:pStyle w:val="Liststycke"/>
        <w:numPr>
          <w:ilvl w:val="0"/>
          <w:numId w:val="11"/>
        </w:numPr>
      </w:pPr>
      <w:r>
        <w:t>Jul på Liseberg</w:t>
      </w:r>
    </w:p>
    <w:p w14:paraId="54B26BF4" w14:textId="590EDC7E" w:rsidR="00B20F2D" w:rsidRDefault="00B20F2D" w:rsidP="00B20F2D">
      <w:pPr>
        <w:pStyle w:val="Liststycke"/>
        <w:numPr>
          <w:ilvl w:val="0"/>
          <w:numId w:val="11"/>
        </w:numPr>
      </w:pPr>
      <w:r>
        <w:t>Julklapp</w:t>
      </w:r>
    </w:p>
    <w:p w14:paraId="63AF59A4" w14:textId="77777777" w:rsidR="00B20F2D" w:rsidRPr="005A65F9" w:rsidRDefault="00B20F2D" w:rsidP="00B20F2D">
      <w:pPr>
        <w:ind w:left="360"/>
      </w:pPr>
    </w:p>
    <w:p w14:paraId="098DCB90" w14:textId="6976C990" w:rsidR="00F45B1E" w:rsidRDefault="009316F4" w:rsidP="00F87241">
      <w:pPr>
        <w:pStyle w:val="Rubrik2"/>
      </w:pPr>
      <w:r>
        <w:lastRenderedPageBreak/>
        <w:t>U</w:t>
      </w:r>
      <w:r w:rsidR="00471297">
        <w:t>ppföljning och u</w:t>
      </w:r>
      <w:r>
        <w:t xml:space="preserve">tvärdering av föreningens verksamhet i förhållande till </w:t>
      </w:r>
      <w:r w:rsidR="00F87241">
        <w:t>verksamhetsplanen</w:t>
      </w:r>
    </w:p>
    <w:p w14:paraId="60995110" w14:textId="402886D8" w:rsidR="002E056C" w:rsidRDefault="002E056C" w:rsidP="00E701D1">
      <w:pPr>
        <w:pStyle w:val="Rubrik3"/>
      </w:pPr>
      <w:r>
        <w:t>Uppföljning av</w:t>
      </w:r>
      <w:r w:rsidR="007C5DE5">
        <w:t xml:space="preserve"> nedanstående beslutade</w:t>
      </w:r>
      <w:r>
        <w:t xml:space="preserve"> fokusområde</w:t>
      </w:r>
      <w:r w:rsidR="00E701D1">
        <w:t xml:space="preserve">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215B" w14:paraId="5EC8C369" w14:textId="77777777" w:rsidTr="0039215B">
        <w:tc>
          <w:tcPr>
            <w:tcW w:w="8494" w:type="dxa"/>
          </w:tcPr>
          <w:p w14:paraId="56FD8748" w14:textId="6DC9E09C" w:rsidR="0039215B" w:rsidRPr="0051138B" w:rsidRDefault="0039215B" w:rsidP="0051138B">
            <w:pPr>
              <w:pStyle w:val="Rubrik3"/>
              <w:outlineLvl w:val="2"/>
            </w:pPr>
            <w:r w:rsidRPr="0051138B">
              <w:t>Fokusområden lokal nivå</w:t>
            </w:r>
            <w:r w:rsidR="001C575E" w:rsidRPr="0051138B">
              <w:t xml:space="preserve"> 2023 </w:t>
            </w:r>
          </w:p>
          <w:p w14:paraId="573BC3D3" w14:textId="77777777" w:rsidR="0039215B" w:rsidRPr="0051138B" w:rsidRDefault="0039215B" w:rsidP="0039215B">
            <w:pPr>
              <w:pStyle w:val="Brdtext"/>
              <w:rPr>
                <w:i/>
              </w:rPr>
            </w:pPr>
            <w:r w:rsidRPr="0051138B">
              <w:rPr>
                <w:i/>
              </w:rPr>
              <w:t>Sveriges Lärare har som målsättning på lokal nivå</w:t>
            </w:r>
          </w:p>
          <w:p w14:paraId="2AD45A5C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sätta mål och verka för lokala fackliga framgångar som förbät</w:t>
            </w:r>
            <w:r w:rsidRPr="0051138B">
              <w:rPr>
                <w:i/>
              </w:rPr>
              <w:t>t</w:t>
            </w:r>
            <w:r w:rsidRPr="0051138B">
              <w:rPr>
                <w:i/>
              </w:rPr>
              <w:t>rar medlemmarnas vardagssituation på varje arbetsplats</w:t>
            </w:r>
          </w:p>
          <w:p w14:paraId="2F9B33B2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verka för att stärka studie- och yrkesvägledare och lärare i olika skolformer i yrkesspecifika frågor</w:t>
            </w:r>
          </w:p>
          <w:p w14:paraId="701AF6F2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verka för att skolan och förskolan får ökade resurser i budgeta</w:t>
            </w:r>
            <w:r w:rsidRPr="0051138B">
              <w:rPr>
                <w:i/>
              </w:rPr>
              <w:t>r</w:t>
            </w:r>
            <w:r w:rsidRPr="0051138B">
              <w:rPr>
                <w:i/>
              </w:rPr>
              <w:t>bete</w:t>
            </w:r>
          </w:p>
          <w:p w14:paraId="5580A676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öka den fackliga närvaron och den fackliga styrkan på arbetspla</w:t>
            </w:r>
            <w:r w:rsidRPr="0051138B">
              <w:rPr>
                <w:i/>
              </w:rPr>
              <w:t>t</w:t>
            </w:r>
            <w:r w:rsidRPr="0051138B">
              <w:rPr>
                <w:i/>
              </w:rPr>
              <w:t xml:space="preserve">serna </w:t>
            </w:r>
          </w:p>
          <w:p w14:paraId="437EE325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locka till engagemang och verka för att det finns ett eller flera välutbildade och kunniga ombud på varje arbetsplats där vi har me</w:t>
            </w:r>
            <w:r w:rsidRPr="0051138B">
              <w:rPr>
                <w:i/>
              </w:rPr>
              <w:t>d</w:t>
            </w:r>
            <w:r w:rsidRPr="0051138B">
              <w:rPr>
                <w:i/>
              </w:rPr>
              <w:t>lemmar</w:t>
            </w:r>
          </w:p>
          <w:p w14:paraId="75DCD9F4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öka organisationsgraden för Sveriges Lärare</w:t>
            </w:r>
          </w:p>
          <w:p w14:paraId="38B2F298" w14:textId="77777777" w:rsidR="0039215B" w:rsidRDefault="0039215B" w:rsidP="0039215B">
            <w:pPr>
              <w:pStyle w:val="Brdtext"/>
            </w:pPr>
          </w:p>
          <w:p w14:paraId="5A288024" w14:textId="77777777" w:rsidR="0039215B" w:rsidRDefault="0039215B" w:rsidP="00B94ED5"/>
        </w:tc>
      </w:tr>
    </w:tbl>
    <w:p w14:paraId="7622DA36" w14:textId="77777777" w:rsidR="00B94ED5" w:rsidRDefault="00B94ED5" w:rsidP="00B94ED5"/>
    <w:p w14:paraId="79C9CEAF" w14:textId="51144F4F" w:rsidR="007C5DE5" w:rsidRDefault="007C5DE5" w:rsidP="00454463">
      <w:pPr>
        <w:pStyle w:val="Rubrik3"/>
      </w:pPr>
      <w:r>
        <w:t xml:space="preserve">Utvärdering av </w:t>
      </w:r>
      <w:r w:rsidR="00454463">
        <w:t>arbetet</w:t>
      </w:r>
    </w:p>
    <w:p w14:paraId="12897125" w14:textId="5AB3112A" w:rsidR="007A2A5E" w:rsidRDefault="007A2A5E" w:rsidP="007A2A5E">
      <w:r>
        <w:t xml:space="preserve">Genom tidigare nämna arbete genom året så anser vi att vi har levt upp till alla fokusmålen på lokal nivå för 2023. </w:t>
      </w:r>
    </w:p>
    <w:p w14:paraId="3F0C28F9" w14:textId="7E95409E" w:rsidR="00B84055" w:rsidRDefault="00326657" w:rsidP="007A2A5E">
      <w:r>
        <w:t>Ett förbättringsarbete skulle kunna vara att göra det enklare för medlemmarna att ta del av våra styrelsemötesprotokoll, exempelvis genom att lägga ut dem under vår förening på Sveriges Lär</w:t>
      </w:r>
      <w:r>
        <w:t>a</w:t>
      </w:r>
      <w:r>
        <w:t>res hemsida.</w:t>
      </w:r>
    </w:p>
    <w:p w14:paraId="508CB837" w14:textId="0AC3178A" w:rsidR="00B84055" w:rsidRDefault="00B84055" w:rsidP="007A2A5E">
      <w:r>
        <w:t xml:space="preserve">Ett andra förbättringsarbete är </w:t>
      </w:r>
      <w:r w:rsidR="00750FE9">
        <w:t xml:space="preserve">för </w:t>
      </w:r>
      <w:bookmarkStart w:id="0" w:name="_GoBack"/>
      <w:bookmarkEnd w:id="0"/>
      <w:r>
        <w:t>våra pensionärer. Kontakten och möjlighet att hämta me</w:t>
      </w:r>
      <w:r>
        <w:t>d</w:t>
      </w:r>
      <w:r>
        <w:t xml:space="preserve">lemskort exempelvis har inte varit tydligt och enkelt. Någon form för pensionärsverksamhet vore önskvärt då ett flertal pensionärer hört av sig med sådant önskemål. </w:t>
      </w:r>
    </w:p>
    <w:p w14:paraId="7E5D53E8" w14:textId="1A10E8F9" w:rsidR="00B84055" w:rsidRDefault="00B84055" w:rsidP="007A2A5E">
      <w:r>
        <w:t>Dessa två förbättringsarbeten uppmanas nya styrelsen ta med sig in i planeringen för styrelsea</w:t>
      </w:r>
      <w:r>
        <w:t>r</w:t>
      </w:r>
      <w:r>
        <w:t xml:space="preserve">betet 2024. </w:t>
      </w:r>
    </w:p>
    <w:p w14:paraId="671D7179" w14:textId="77777777" w:rsidR="007A2A5E" w:rsidRPr="007A2A5E" w:rsidRDefault="007A2A5E" w:rsidP="007A2A5E"/>
    <w:p w14:paraId="6C073C7B" w14:textId="77777777" w:rsidR="00454463" w:rsidRPr="00B94ED5" w:rsidRDefault="00454463" w:rsidP="00B94ED5"/>
    <w:sectPr w:rsidR="00454463" w:rsidRPr="00B94ED5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ED45E" w14:textId="77777777" w:rsidR="00E1023B" w:rsidRDefault="00E1023B" w:rsidP="00ED6C6F">
      <w:pPr>
        <w:spacing w:after="0" w:line="240" w:lineRule="auto"/>
      </w:pPr>
      <w:r>
        <w:separator/>
      </w:r>
    </w:p>
    <w:p w14:paraId="1045EB4D" w14:textId="77777777" w:rsidR="00E1023B" w:rsidRDefault="00E1023B"/>
    <w:p w14:paraId="65609195" w14:textId="77777777" w:rsidR="00E1023B" w:rsidRDefault="00E1023B"/>
  </w:endnote>
  <w:endnote w:type="continuationSeparator" w:id="0">
    <w:p w14:paraId="451B5005" w14:textId="77777777" w:rsidR="00E1023B" w:rsidRDefault="00E1023B" w:rsidP="00ED6C6F">
      <w:pPr>
        <w:spacing w:after="0" w:line="240" w:lineRule="auto"/>
      </w:pPr>
      <w:r>
        <w:continuationSeparator/>
      </w:r>
    </w:p>
    <w:p w14:paraId="43D9B472" w14:textId="77777777" w:rsidR="00E1023B" w:rsidRDefault="00E1023B"/>
    <w:p w14:paraId="11EC5115" w14:textId="77777777" w:rsidR="00E1023B" w:rsidRDefault="00E10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642D8" w14:textId="77777777" w:rsidR="00B20F2D" w:rsidRPr="00DF63EC" w:rsidRDefault="00B20F2D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B20F2D" w:rsidRPr="00DF63EC" w14:paraId="41A59922" w14:textId="77777777" w:rsidTr="00B20F2D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B20F2D" w:rsidRPr="00DF63EC" w:rsidRDefault="00B20F2D" w:rsidP="00DF63EC">
          <w:pPr>
            <w:spacing w:after="0"/>
          </w:pPr>
          <w:r w:rsidRPr="00DF63EC">
            <w:rPr>
              <w:noProof/>
              <w:lang w:eastAsia="sv-SE"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4C2E03D1" w:rsidR="00B20F2D" w:rsidRPr="00DF63EC" w:rsidRDefault="00E1023B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szCs w:val="18"/>
              </w:rPr>
            </w:sdtEndPr>
            <w:sdtContent>
              <w:r w:rsidR="00B20F2D">
                <w:rPr>
                  <w:rFonts w:asciiTheme="majorHAnsi" w:hAnsiTheme="majorHAnsi"/>
                  <w:sz w:val="16"/>
                  <w:szCs w:val="16"/>
                </w:rPr>
                <w:t>Verksamhetsberättelse för 2023 lokalförening Arvika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B20F2D" w:rsidRPr="00DF63EC" w:rsidRDefault="00B20F2D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750FE9">
            <w:rPr>
              <w:rFonts w:asciiTheme="majorHAnsi" w:hAnsiTheme="majorHAnsi"/>
              <w:noProof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750FE9">
            <w:rPr>
              <w:rFonts w:asciiTheme="majorHAnsi" w:hAnsiTheme="majorHAnsi"/>
              <w:noProof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B20F2D" w:rsidRPr="00DF63EC" w:rsidRDefault="00B20F2D" w:rsidP="00DF63E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265DE" w14:textId="77777777" w:rsidR="00B20F2D" w:rsidRDefault="00B20F2D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B20F2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B20F2D" w:rsidRPr="00783DA2" w:rsidRDefault="00B20F2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B20F2D" w:rsidRDefault="00B20F2D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B20F2D" w:rsidRPr="00BE40E6" w:rsidRDefault="00B20F2D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B20F2D" w:rsidRPr="00647B67" w:rsidRDefault="00B20F2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 w:rsidR="00A73006">
            <w:rPr>
              <w:rStyle w:val="Sidnummer"/>
              <w:noProof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 w:rsidR="00A73006">
            <w:rPr>
              <w:rStyle w:val="Sidnummer"/>
              <w:noProof/>
            </w:rPr>
            <w:t>3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B20F2D" w:rsidRDefault="00B20F2D" w:rsidP="00783DA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B4522" w14:textId="77777777" w:rsidR="00E1023B" w:rsidRDefault="00E1023B" w:rsidP="00ED6C6F">
      <w:pPr>
        <w:spacing w:after="0" w:line="240" w:lineRule="auto"/>
      </w:pPr>
      <w:r>
        <w:separator/>
      </w:r>
    </w:p>
  </w:footnote>
  <w:footnote w:type="continuationSeparator" w:id="0">
    <w:p w14:paraId="4532A32C" w14:textId="77777777" w:rsidR="00E1023B" w:rsidRDefault="00E1023B" w:rsidP="00ED6C6F">
      <w:pPr>
        <w:spacing w:after="0" w:line="240" w:lineRule="auto"/>
      </w:pPr>
      <w:r>
        <w:continuationSeparator/>
      </w:r>
    </w:p>
  </w:footnote>
  <w:footnote w:type="continuationNotice" w:id="1">
    <w:p w14:paraId="277A7F91" w14:textId="77777777" w:rsidR="00E1023B" w:rsidRPr="00DC2F3F" w:rsidRDefault="00E1023B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D4811" w14:textId="77777777" w:rsidR="00B20F2D" w:rsidRPr="000563C3" w:rsidRDefault="00B20F2D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B20F2D" w14:paraId="2E0B90AA" w14:textId="77777777" w:rsidTr="00256B04">
      <w:tc>
        <w:tcPr>
          <w:tcW w:w="4814" w:type="dxa"/>
        </w:tcPr>
        <w:p w14:paraId="08D28DA5" w14:textId="77777777" w:rsidR="00B20F2D" w:rsidRDefault="00B20F2D" w:rsidP="00280776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358EDFEE" w:rsidR="00B20F2D" w:rsidRDefault="00B20F2D" w:rsidP="008E1E7B">
              <w:pPr>
                <w:pStyle w:val="Sidhuvud"/>
                <w:spacing w:before="100"/>
                <w:jc w:val="right"/>
              </w:pPr>
              <w:r>
                <w:t>230307</w:t>
              </w:r>
            </w:p>
          </w:sdtContent>
        </w:sdt>
        <w:p w14:paraId="179AF090" w14:textId="667873FB" w:rsidR="00B20F2D" w:rsidRPr="008B1CC0" w:rsidRDefault="00B20F2D" w:rsidP="00C77A6D">
          <w:pPr>
            <w:pStyle w:val="Sidhuvud"/>
            <w:spacing w:before="40"/>
            <w:jc w:val="right"/>
          </w:pPr>
        </w:p>
      </w:tc>
    </w:tr>
  </w:tbl>
  <w:p w14:paraId="0CB9A71F" w14:textId="77777777" w:rsidR="00B20F2D" w:rsidRDefault="00B20F2D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4">
    <w:nsid w:val="45D95FDB"/>
    <w:multiLevelType w:val="hybridMultilevel"/>
    <w:tmpl w:val="90A21622"/>
    <w:lvl w:ilvl="0" w:tplc="4FA041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1C55C0B"/>
    <w:multiLevelType w:val="hybridMultilevel"/>
    <w:tmpl w:val="69AA24CE"/>
    <w:lvl w:ilvl="0" w:tplc="C7664B4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>
    <w:nsid w:val="753842D3"/>
    <w:multiLevelType w:val="hybridMultilevel"/>
    <w:tmpl w:val="6E563994"/>
    <w:lvl w:ilvl="0" w:tplc="32765280">
      <w:numFmt w:val="bullet"/>
      <w:lvlText w:val="-"/>
      <w:lvlJc w:val="left"/>
      <w:pPr>
        <w:ind w:left="108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5B7AA8"/>
    <w:multiLevelType w:val="hybridMultilevel"/>
    <w:tmpl w:val="91087EF2"/>
    <w:lvl w:ilvl="0" w:tplc="93C2141A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C70E4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EB1"/>
    <w:rsid w:val="0011207E"/>
    <w:rsid w:val="00114C7B"/>
    <w:rsid w:val="0011555F"/>
    <w:rsid w:val="00121409"/>
    <w:rsid w:val="001216B3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575E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1859"/>
    <w:rsid w:val="00292865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056C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26657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215B"/>
    <w:rsid w:val="003931BA"/>
    <w:rsid w:val="003977E2"/>
    <w:rsid w:val="003A0FEC"/>
    <w:rsid w:val="003A2784"/>
    <w:rsid w:val="003A3DEF"/>
    <w:rsid w:val="003A4B09"/>
    <w:rsid w:val="003B204F"/>
    <w:rsid w:val="003B2289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45AD"/>
    <w:rsid w:val="0043637D"/>
    <w:rsid w:val="00443F01"/>
    <w:rsid w:val="004457CA"/>
    <w:rsid w:val="00447377"/>
    <w:rsid w:val="004475BC"/>
    <w:rsid w:val="004539FA"/>
    <w:rsid w:val="00454463"/>
    <w:rsid w:val="00455C4B"/>
    <w:rsid w:val="004579C9"/>
    <w:rsid w:val="0046316C"/>
    <w:rsid w:val="00463969"/>
    <w:rsid w:val="00463F60"/>
    <w:rsid w:val="004660B8"/>
    <w:rsid w:val="00466ABB"/>
    <w:rsid w:val="00471297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138B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620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5EB3"/>
    <w:rsid w:val="005A65F9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6AE1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545F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0FE9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A2A5E"/>
    <w:rsid w:val="007B634A"/>
    <w:rsid w:val="007B68E5"/>
    <w:rsid w:val="007C01AE"/>
    <w:rsid w:val="007C0435"/>
    <w:rsid w:val="007C44D5"/>
    <w:rsid w:val="007C5139"/>
    <w:rsid w:val="007C5DE5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4457"/>
    <w:rsid w:val="008B548D"/>
    <w:rsid w:val="008C3ABE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27284"/>
    <w:rsid w:val="009316F4"/>
    <w:rsid w:val="00934D21"/>
    <w:rsid w:val="00941608"/>
    <w:rsid w:val="00941CBF"/>
    <w:rsid w:val="00944660"/>
    <w:rsid w:val="00945983"/>
    <w:rsid w:val="009478BC"/>
    <w:rsid w:val="00947BCD"/>
    <w:rsid w:val="0095246F"/>
    <w:rsid w:val="009549A6"/>
    <w:rsid w:val="00960F24"/>
    <w:rsid w:val="00961962"/>
    <w:rsid w:val="00962554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1824"/>
    <w:rsid w:val="00A6449E"/>
    <w:rsid w:val="00A73006"/>
    <w:rsid w:val="00A73DD5"/>
    <w:rsid w:val="00A75BF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0F2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4055"/>
    <w:rsid w:val="00B90D6F"/>
    <w:rsid w:val="00B926DF"/>
    <w:rsid w:val="00B945CF"/>
    <w:rsid w:val="00B94ED5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777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A7"/>
    <w:rsid w:val="00C77A6D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2A1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924"/>
    <w:rsid w:val="00D67BDA"/>
    <w:rsid w:val="00D753A8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D54F9"/>
    <w:rsid w:val="00DD636D"/>
    <w:rsid w:val="00DE36F3"/>
    <w:rsid w:val="00DE6AD9"/>
    <w:rsid w:val="00DE7E2D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023B"/>
    <w:rsid w:val="00E11344"/>
    <w:rsid w:val="00E12C9D"/>
    <w:rsid w:val="00E14F30"/>
    <w:rsid w:val="00E15277"/>
    <w:rsid w:val="00E16C30"/>
    <w:rsid w:val="00E20DCD"/>
    <w:rsid w:val="00E23EE1"/>
    <w:rsid w:val="00E2678E"/>
    <w:rsid w:val="00E33025"/>
    <w:rsid w:val="00E33B40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1D1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EF6820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42152"/>
    <w:rsid w:val="00F45B1E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87241"/>
    <w:rsid w:val="00F87EE6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99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267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 w:uiPriority="6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375BC4"/>
    <w:rPr>
      <w:sz w:val="16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Ind w:w="0" w:type="dxa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customStyle="1" w:styleId="PlainTable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Brdtext">
    <w:name w:val="Body Text"/>
    <w:basedOn w:val="Normal"/>
    <w:link w:val="BrdtextChar"/>
    <w:uiPriority w:val="6"/>
    <w:qFormat/>
    <w:rsid w:val="00B94ED5"/>
    <w:pPr>
      <w:spacing w:after="0" w:line="280" w:lineRule="atLeast"/>
    </w:pPr>
    <w:rPr>
      <w:rFonts w:eastAsiaTheme="minorHAnsi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6"/>
    <w:rsid w:val="00B94ED5"/>
    <w:rPr>
      <w:rFonts w:eastAsiaTheme="minorHAnsi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267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 w:uiPriority="6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375BC4"/>
    <w:rPr>
      <w:sz w:val="16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Ind w:w="0" w:type="dxa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customStyle="1" w:styleId="PlainTable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Brdtext">
    <w:name w:val="Body Text"/>
    <w:basedOn w:val="Normal"/>
    <w:link w:val="BrdtextChar"/>
    <w:uiPriority w:val="6"/>
    <w:qFormat/>
    <w:rsid w:val="00B94ED5"/>
    <w:pPr>
      <w:spacing w:after="0" w:line="280" w:lineRule="atLeast"/>
    </w:pPr>
    <w:rPr>
      <w:rFonts w:eastAsiaTheme="minorHAnsi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6"/>
    <w:rsid w:val="00B94ED5"/>
    <w:rPr>
      <w:rFonts w:eastAsiaTheme="minorHAnsi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74"/>
    <w:rsid w:val="00684B74"/>
    <w:rsid w:val="007B5D56"/>
    <w:rsid w:val="00BB0969"/>
    <w:rsid w:val="00E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=""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2D0E98F5-A136-4F43-98D7-957E00053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605BD-1BF7-4A08-89B4-E5F9FDAB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245</TotalTime>
  <Pages>3</Pages>
  <Words>716</Words>
  <Characters>3801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för 2023            lokalförening/regionalförening/riksförening/riksorganisation xx</vt:lpstr>
      <vt:lpstr/>
    </vt:vector>
  </TitlesOfParts>
  <Manager/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2023 lokalförening Arvika</dc:title>
  <dc:subject/>
  <dc:creator>Sandra Wiström</dc:creator>
  <cp:keywords/>
  <dc:description/>
  <cp:lastModifiedBy>Yvonne Mosling</cp:lastModifiedBy>
  <cp:revision>35</cp:revision>
  <cp:lastPrinted>2023-03-16T10:13:00Z</cp:lastPrinted>
  <dcterms:created xsi:type="dcterms:W3CDTF">2024-01-09T06:32:00Z</dcterms:created>
  <dcterms:modified xsi:type="dcterms:W3CDTF">2024-03-11T08:32:00Z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