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C9E" w:rsidRDefault="00F63878"/>
    <w:p w:rsidR="00667D38" w:rsidRDefault="00667D38">
      <w:bookmarkStart w:id="0" w:name="_GoBack"/>
    </w:p>
    <w:bookmarkEnd w:id="0"/>
    <w:p w:rsidR="00667D38" w:rsidRDefault="00667D38"/>
    <w:p w:rsidR="00667D38" w:rsidRDefault="00667D38">
      <w:pPr>
        <w:rPr>
          <w:rFonts w:ascii="Century Gothic" w:hAnsi="Century Gothic"/>
          <w:b/>
          <w:bCs/>
          <w:color w:val="4D7955"/>
          <w:sz w:val="44"/>
          <w:szCs w:val="44"/>
        </w:rPr>
      </w:pPr>
      <w:r>
        <w:rPr>
          <w:rFonts w:ascii="Century Gothic" w:hAnsi="Century Gothic"/>
          <w:b/>
          <w:bCs/>
          <w:color w:val="4D7955"/>
          <w:sz w:val="44"/>
          <w:szCs w:val="44"/>
        </w:rPr>
        <w:t>Kallelse och dagordning årsmöte 2024</w:t>
      </w:r>
    </w:p>
    <w:p w:rsidR="00667D38" w:rsidRDefault="00667D38"/>
    <w:p w:rsidR="00667D38" w:rsidRPr="00667D38" w:rsidRDefault="00667D38" w:rsidP="00667D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Härmed kallas medlemmar i Sveriges Lärare Olofström till årsmöte 2024.</w:t>
      </w:r>
    </w:p>
    <w:p w:rsidR="00667D38" w:rsidRPr="00667D38" w:rsidRDefault="00667D38" w:rsidP="00667D38">
      <w:pPr>
        <w:spacing w:before="2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67D38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Tid: 2024-03-</w:t>
      </w:r>
      <w:proofErr w:type="gramStart"/>
      <w:r w:rsidRPr="00667D38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21  kl.</w:t>
      </w:r>
      <w:proofErr w:type="gramEnd"/>
      <w:r w:rsidRPr="00667D38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 18</w:t>
      </w:r>
    </w:p>
    <w:p w:rsidR="00667D38" w:rsidRPr="00667D38" w:rsidRDefault="00667D38" w:rsidP="00667D38">
      <w:pPr>
        <w:spacing w:before="26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67D38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Plats: Konferensrummet vid Sveriges Lärares Expedition i IT- </w:t>
      </w:r>
      <w:proofErr w:type="spellStart"/>
      <w:r w:rsidRPr="00667D38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Livinghuset</w:t>
      </w:r>
      <w:proofErr w:type="spellEnd"/>
      <w:r w:rsidRPr="00667D38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, Bredgatan 15, Olofström.</w:t>
      </w:r>
    </w:p>
    <w:p w:rsidR="00667D38" w:rsidRPr="00667D38" w:rsidRDefault="00667D38" w:rsidP="00667D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67D38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Möteshandlingar bifogas denna kallelse.</w:t>
      </w:r>
    </w:p>
    <w:p w:rsidR="00667D38" w:rsidRDefault="00667D38" w:rsidP="00667D38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</w:pPr>
      <w:r w:rsidRPr="00667D38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Anmälan av deltagande sker till </w:t>
      </w:r>
      <w:hyperlink r:id="rId7" w:history="1">
        <w:r w:rsidRPr="00667D38">
          <w:rPr>
            <w:rFonts w:ascii="Arial" w:eastAsia="Times New Roman" w:hAnsi="Arial" w:cs="Arial"/>
            <w:b/>
            <w:bCs/>
            <w:color w:val="1155CC"/>
            <w:sz w:val="23"/>
            <w:szCs w:val="23"/>
            <w:u w:val="single"/>
            <w:lang w:eastAsia="sv-SE"/>
          </w:rPr>
          <w:t>Olofstrom@sverigeslarare.se</w:t>
        </w:r>
      </w:hyperlink>
      <w:r w:rsidRPr="00667D38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 senast 2024-03-13.  I anmälan anges namn, och i vilken skolform man arbetar t ex förskola, grundskola, gymnasieskola/ vuxenutbildning, annat. Ange även om du har någon födoämnesallergi.</w:t>
      </w:r>
    </w:p>
    <w:p w:rsidR="00667D38" w:rsidRDefault="00667D38" w:rsidP="00667D38"/>
    <w:p w:rsidR="00667D38" w:rsidRDefault="00667D38" w:rsidP="00667D38">
      <w:pPr>
        <w:pStyle w:val="Normalwebb"/>
        <w:spacing w:before="260" w:beforeAutospacing="0" w:after="12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Dagordning</w:t>
      </w:r>
    </w:p>
    <w:p w:rsidR="00667D38" w:rsidRDefault="00667D38" w:rsidP="00667D38">
      <w:pPr>
        <w:pStyle w:val="Normalwebb"/>
        <w:numPr>
          <w:ilvl w:val="0"/>
          <w:numId w:val="1"/>
        </w:numPr>
        <w:spacing w:before="0" w:beforeAutospacing="0" w:after="80" w:afterAutospacing="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Mötets öppnande</w:t>
      </w:r>
    </w:p>
    <w:p w:rsidR="00667D38" w:rsidRDefault="00667D38" w:rsidP="00667D38">
      <w:pPr>
        <w:pStyle w:val="Normalwebb"/>
        <w:numPr>
          <w:ilvl w:val="0"/>
          <w:numId w:val="1"/>
        </w:numPr>
        <w:spacing w:before="0" w:beforeAutospacing="0" w:after="80" w:afterAutospacing="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Val av mötesfunktionärer</w:t>
      </w:r>
    </w:p>
    <w:p w:rsidR="00667D38" w:rsidRDefault="00667D38" w:rsidP="00667D38">
      <w:pPr>
        <w:pStyle w:val="Normalweb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Mötesordförande</w:t>
      </w:r>
    </w:p>
    <w:p w:rsidR="00667D38" w:rsidRDefault="00667D38" w:rsidP="00667D38">
      <w:pPr>
        <w:pStyle w:val="Normalweb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Mötessekreterare</w:t>
      </w:r>
    </w:p>
    <w:p w:rsidR="00667D38" w:rsidRDefault="00667D38" w:rsidP="00667D38">
      <w:pPr>
        <w:pStyle w:val="Normalweb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Protokolljusterare och rösträknare</w:t>
      </w:r>
    </w:p>
    <w:p w:rsidR="00667D38" w:rsidRDefault="00667D38" w:rsidP="00667D38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Fastställande av dagordning</w:t>
      </w:r>
    </w:p>
    <w:p w:rsidR="00667D38" w:rsidRDefault="00667D38" w:rsidP="00667D38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Fastställande av röstlängd</w:t>
      </w:r>
    </w:p>
    <w:p w:rsidR="00667D38" w:rsidRDefault="00667D38" w:rsidP="00667D38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Mötets behöriga utlysande</w:t>
      </w:r>
    </w:p>
    <w:p w:rsidR="00667D38" w:rsidRDefault="00667D38" w:rsidP="00667D38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Behandling av styrelsens verksamhetsberättelse</w:t>
      </w:r>
    </w:p>
    <w:p w:rsidR="00667D38" w:rsidRDefault="00667D38" w:rsidP="00667D38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Behandling av årsbokslut</w:t>
      </w:r>
    </w:p>
    <w:p w:rsidR="00667D38" w:rsidRDefault="00667D38" w:rsidP="00667D38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Behandling av revisorernas berättelse</w:t>
      </w:r>
    </w:p>
    <w:p w:rsidR="00667D38" w:rsidRDefault="00667D38" w:rsidP="00667D38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Fråga om ansvarsfrihet</w:t>
      </w:r>
    </w:p>
    <w:p w:rsidR="00667D38" w:rsidRPr="00667D38" w:rsidRDefault="00667D38" w:rsidP="00667D38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Beslut om lokala skolformsföreningar</w:t>
      </w:r>
    </w:p>
    <w:p w:rsidR="00667D38" w:rsidRPr="00667D38" w:rsidRDefault="00667D38" w:rsidP="00667D38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Sveriges Lärare i förskolan</w:t>
      </w:r>
    </w:p>
    <w:p w:rsidR="00667D38" w:rsidRPr="00667D38" w:rsidRDefault="00667D38" w:rsidP="00667D38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Sveriges Lärare i grundskolan</w:t>
      </w:r>
    </w:p>
    <w:p w:rsidR="00667D38" w:rsidRDefault="00667D38" w:rsidP="00667D38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Sveriges Lärare i gymnasieskolan och vuxenutbildningen</w:t>
      </w:r>
    </w:p>
    <w:p w:rsidR="00667D38" w:rsidRDefault="00667D38" w:rsidP="00667D38">
      <w:pPr>
        <w:spacing w:after="0" w:line="240" w:lineRule="auto"/>
        <w:ind w:left="144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</w:p>
    <w:p w:rsidR="00667D38" w:rsidRPr="00667D38" w:rsidRDefault="00667D38" w:rsidP="00667D38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Beslut om inkomna medlemsförslag om andra föreningar</w:t>
      </w:r>
    </w:p>
    <w:p w:rsidR="00667D38" w:rsidRPr="00667D38" w:rsidRDefault="00667D38" w:rsidP="00667D38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Behandling av övriga inkomna medlemsförslag</w:t>
      </w:r>
    </w:p>
    <w:p w:rsidR="00667D38" w:rsidRPr="00667D38" w:rsidRDefault="00667D38" w:rsidP="00667D38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Fastställande av verksamhetsplan och budget för verksamhetsåret 2024</w:t>
      </w:r>
    </w:p>
    <w:p w:rsidR="00667D38" w:rsidRPr="00667D38" w:rsidRDefault="00667D38" w:rsidP="00667D38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Fastställande av styrelsens storlek (inklusive ordförande och ledamöter) samt eventuellt antal suppleanter</w:t>
      </w:r>
    </w:p>
    <w:p w:rsidR="00667D38" w:rsidRPr="00667D38" w:rsidRDefault="00667D38" w:rsidP="00667D38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 xml:space="preserve"> </w:t>
      </w: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Val av föreningens styrelse</w:t>
      </w:r>
    </w:p>
    <w:p w:rsidR="00667D38" w:rsidRPr="00667D38" w:rsidRDefault="00667D38" w:rsidP="00667D38">
      <w:pPr>
        <w:numPr>
          <w:ilvl w:val="1"/>
          <w:numId w:val="7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Ordförande som tillika är förhandlingsombud</w:t>
      </w:r>
    </w:p>
    <w:p w:rsidR="00667D38" w:rsidRPr="00667D38" w:rsidRDefault="00667D38" w:rsidP="00667D38">
      <w:pPr>
        <w:numPr>
          <w:ilvl w:val="1"/>
          <w:numId w:val="7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Ledamöter</w:t>
      </w:r>
    </w:p>
    <w:p w:rsidR="00667D38" w:rsidRPr="00667D38" w:rsidRDefault="00667D38" w:rsidP="00667D38">
      <w:pPr>
        <w:numPr>
          <w:ilvl w:val="1"/>
          <w:numId w:val="7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proofErr w:type="spellStart"/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Ev</w:t>
      </w:r>
      <w:proofErr w:type="spellEnd"/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 xml:space="preserve"> suppleanter</w:t>
      </w:r>
    </w:p>
    <w:p w:rsidR="00667D38" w:rsidRPr="00667D38" w:rsidRDefault="00667D38" w:rsidP="00667D38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Beslut om firmatecknare</w:t>
      </w:r>
    </w:p>
    <w:p w:rsidR="00667D38" w:rsidRPr="00667D38" w:rsidRDefault="00667D38" w:rsidP="00667D38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 xml:space="preserve">Val av </w:t>
      </w:r>
      <w:proofErr w:type="spellStart"/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ev</w:t>
      </w:r>
      <w:proofErr w:type="spellEnd"/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 xml:space="preserve"> övriga förtroendeuppdrag</w:t>
      </w:r>
    </w:p>
    <w:p w:rsidR="00667D38" w:rsidRPr="00667D38" w:rsidRDefault="00667D38" w:rsidP="00667D38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lastRenderedPageBreak/>
        <w:t>Ett eller flera förhandlingsombud, FO</w:t>
      </w:r>
    </w:p>
    <w:p w:rsidR="00667D38" w:rsidRPr="00667D38" w:rsidRDefault="00667D38" w:rsidP="00667D38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Ett eller flera huvudskyddsombud på föreningsnivå, HSO</w:t>
      </w:r>
    </w:p>
    <w:p w:rsidR="00667D38" w:rsidRPr="00667D38" w:rsidRDefault="00667D38" w:rsidP="00667D38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proofErr w:type="spellStart"/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Ev</w:t>
      </w:r>
      <w:proofErr w:type="spellEnd"/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 xml:space="preserve"> andra val av uppdrag som årsmötet beslutat om ska finnas</w:t>
      </w:r>
    </w:p>
    <w:p w:rsidR="00667D38" w:rsidRPr="00667D38" w:rsidRDefault="00667D38" w:rsidP="00667D38">
      <w:pPr>
        <w:pStyle w:val="Liststycke"/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Val av valkretsombud</w:t>
      </w:r>
    </w:p>
    <w:p w:rsidR="00667D38" w:rsidRPr="00667D38" w:rsidRDefault="00667D38" w:rsidP="00667D38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Val av minst en förtroendevald revisor jämte suppleant/-er</w:t>
      </w:r>
    </w:p>
    <w:p w:rsidR="00667D38" w:rsidRPr="00667D38" w:rsidRDefault="00667D38" w:rsidP="00667D38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 xml:space="preserve">Fastställande av valberedningens storlek </w:t>
      </w:r>
      <w:proofErr w:type="spellStart"/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inkl</w:t>
      </w:r>
      <w:proofErr w:type="spellEnd"/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 xml:space="preserve"> sammankallande</w:t>
      </w:r>
    </w:p>
    <w:p w:rsidR="00667D38" w:rsidRPr="00667D38" w:rsidRDefault="00667D38" w:rsidP="00667D38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 xml:space="preserve">Val av valberedning </w:t>
      </w:r>
      <w:proofErr w:type="spellStart"/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inkl</w:t>
      </w:r>
      <w:proofErr w:type="spellEnd"/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 xml:space="preserve"> sammankallande</w:t>
      </w:r>
    </w:p>
    <w:p w:rsidR="00667D38" w:rsidRPr="00667D38" w:rsidRDefault="00667D38" w:rsidP="00667D38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Eventuell information</w:t>
      </w:r>
    </w:p>
    <w:p w:rsidR="00667D38" w:rsidRPr="00667D38" w:rsidRDefault="00667D38" w:rsidP="00667D38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</w:pPr>
      <w:r w:rsidRPr="00667D38">
        <w:rPr>
          <w:rFonts w:ascii="Georgia" w:eastAsia="Times New Roman" w:hAnsi="Georgia" w:cs="Times New Roman"/>
          <w:color w:val="000000"/>
          <w:sz w:val="20"/>
          <w:szCs w:val="20"/>
          <w:lang w:eastAsia="sv-SE"/>
        </w:rPr>
        <w:t>Mötets avslutande</w:t>
      </w:r>
    </w:p>
    <w:p w:rsidR="00667D38" w:rsidRDefault="00667D38" w:rsidP="00667D38"/>
    <w:sectPr w:rsidR="00667D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D38" w:rsidRDefault="00667D38" w:rsidP="00667D38">
      <w:pPr>
        <w:spacing w:after="0" w:line="240" w:lineRule="auto"/>
      </w:pPr>
      <w:r>
        <w:separator/>
      </w:r>
    </w:p>
  </w:endnote>
  <w:endnote w:type="continuationSeparator" w:id="0">
    <w:p w:rsidR="00667D38" w:rsidRDefault="00667D38" w:rsidP="006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11"/>
      <w:gridCol w:w="236"/>
    </w:tblGrid>
    <w:tr w:rsidR="00667D38" w:rsidRPr="00667D38" w:rsidTr="00667D38">
      <w:tc>
        <w:tcPr>
          <w:tcW w:w="0" w:type="auto"/>
          <w:tcBorders>
            <w:top w:val="single" w:sz="4" w:space="0" w:color="13504F"/>
          </w:tcBorders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:rsidR="00667D38" w:rsidRPr="00667D38" w:rsidRDefault="00667D38" w:rsidP="00667D38">
          <w:pPr>
            <w:spacing w:before="40" w:after="40" w:line="240" w:lineRule="auto"/>
            <w:ind w:right="80"/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</w:pPr>
          <w:r w:rsidRPr="00667D38">
            <w:rPr>
              <w:rFonts w:ascii="Arial" w:eastAsia="Times New Roman" w:hAnsi="Arial" w:cs="Arial"/>
              <w:b/>
              <w:bCs/>
              <w:color w:val="13504F"/>
              <w:sz w:val="16"/>
              <w:szCs w:val="16"/>
              <w:lang w:eastAsia="sv-SE"/>
            </w:rPr>
            <w:t>Sveriges Lärare</w:t>
          </w:r>
        </w:p>
        <w:p w:rsidR="00667D38" w:rsidRPr="00667D38" w:rsidRDefault="00667D38" w:rsidP="00667D38">
          <w:pPr>
            <w:spacing w:after="0" w:line="240" w:lineRule="auto"/>
            <w:ind w:right="79"/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</w:pPr>
        </w:p>
      </w:tc>
      <w:tc>
        <w:tcPr>
          <w:tcW w:w="0" w:type="auto"/>
          <w:tcBorders>
            <w:top w:val="single" w:sz="4" w:space="0" w:color="13504F"/>
          </w:tcBorders>
          <w:tcMar>
            <w:top w:w="0" w:type="dxa"/>
            <w:left w:w="115" w:type="dxa"/>
            <w:bottom w:w="0" w:type="dxa"/>
            <w:right w:w="115" w:type="dxa"/>
          </w:tcMar>
          <w:vAlign w:val="bottom"/>
          <w:hideMark/>
        </w:tcPr>
        <w:p w:rsidR="00667D38" w:rsidRPr="00667D38" w:rsidRDefault="00667D38" w:rsidP="00667D38">
          <w:pPr>
            <w:spacing w:after="0" w:line="240" w:lineRule="auto"/>
            <w:ind w:right="79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</w:pPr>
        </w:p>
      </w:tc>
    </w:tr>
  </w:tbl>
  <w:p w:rsidR="00667D38" w:rsidRDefault="00667D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D38" w:rsidRDefault="00667D38" w:rsidP="00667D38">
      <w:pPr>
        <w:spacing w:after="0" w:line="240" w:lineRule="auto"/>
      </w:pPr>
      <w:r>
        <w:separator/>
      </w:r>
    </w:p>
  </w:footnote>
  <w:footnote w:type="continuationSeparator" w:id="0">
    <w:p w:rsidR="00667D38" w:rsidRDefault="00667D38" w:rsidP="0066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800"/>
      <w:gridCol w:w="6265"/>
    </w:tblGrid>
    <w:tr w:rsidR="00667D38" w:rsidRPr="00667D38" w:rsidTr="00667D38">
      <w:trPr>
        <w:trHeight w:val="794"/>
      </w:trPr>
      <w:tc>
        <w:tcPr>
          <w:tcW w:w="0" w:type="auto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:rsidR="00667D38" w:rsidRPr="00667D38" w:rsidRDefault="00667D38" w:rsidP="00667D3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</w:pPr>
          <w:r w:rsidRPr="00667D38">
            <w:rPr>
              <w:rFonts w:ascii="Georgia" w:eastAsia="Times New Roman" w:hAnsi="Georgia" w:cs="Times New Roman"/>
              <w:noProof/>
              <w:color w:val="000000"/>
              <w:sz w:val="20"/>
              <w:szCs w:val="20"/>
              <w:bdr w:val="none" w:sz="0" w:space="0" w:color="auto" w:frame="1"/>
              <w:lang w:eastAsia="sv-SE"/>
            </w:rPr>
            <w:drawing>
              <wp:inline distT="0" distB="0" distL="0" distR="0" wp14:anchorId="61255699" wp14:editId="050A6F69">
                <wp:extent cx="2264410" cy="446405"/>
                <wp:effectExtent l="0" t="0" r="2540" b="0"/>
                <wp:docPr id="1" name="Bild 1" descr="https://lh7-eu.googleusercontent.com/OS16qB3TCA4H7hhmgmZXhzTNv1hwjdMKnGHVSZd2-gOguQybaQ2o6a0GOqFxK8EaJ_cWACejET6Zb_ureUv4V-6jiARL-SR4UJc8wLKq5LDwYy9BjYJu18xljzBtDyFcS1WMraijL_h3dQ6CRrfh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7-eu.googleusercontent.com/OS16qB3TCA4H7hhmgmZXhzTNv1hwjdMKnGHVSZd2-gOguQybaQ2o6a0GOqFxK8EaJ_cWACejET6Zb_ureUv4V-6jiARL-SR4UJc8wLKq5LDwYy9BjYJu18xljzBtDyFcS1WMraijL_h3dQ6CRrfh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41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5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:rsidR="00667D38" w:rsidRPr="00667D38" w:rsidRDefault="00667D38" w:rsidP="00667D38">
          <w:pPr>
            <w:spacing w:before="100"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</w:pPr>
          <w:r w:rsidRPr="00667D38">
            <w:rPr>
              <w:rFonts w:ascii="Georgia" w:eastAsia="Times New Roman" w:hAnsi="Georgia" w:cs="Times New Roman"/>
              <w:color w:val="000000"/>
              <w:sz w:val="20"/>
              <w:szCs w:val="20"/>
              <w:lang w:eastAsia="sv-SE"/>
            </w:rPr>
            <w:t>2024-03-01</w:t>
          </w:r>
        </w:p>
        <w:p w:rsidR="00667D38" w:rsidRDefault="00667D38" w:rsidP="00667D38">
          <w:pPr>
            <w:spacing w:before="40" w:after="0" w:line="240" w:lineRule="auto"/>
            <w:jc w:val="right"/>
            <w:rPr>
              <w:rFonts w:ascii="Georgia" w:eastAsia="Times New Roman" w:hAnsi="Georgia" w:cs="Times New Roman"/>
              <w:color w:val="000000"/>
              <w:sz w:val="20"/>
              <w:szCs w:val="20"/>
              <w:lang w:eastAsia="sv-SE"/>
            </w:rPr>
          </w:pPr>
          <w:r>
            <w:rPr>
              <w:rFonts w:ascii="Georgia" w:eastAsia="Times New Roman" w:hAnsi="Georgia" w:cs="Times New Roman"/>
              <w:color w:val="000000"/>
              <w:sz w:val="20"/>
              <w:szCs w:val="20"/>
              <w:lang w:eastAsia="sv-SE"/>
            </w:rPr>
            <w:t xml:space="preserve">                                                </w:t>
          </w:r>
          <w:r w:rsidRPr="00667D38">
            <w:rPr>
              <w:rFonts w:ascii="Georgia" w:eastAsia="Times New Roman" w:hAnsi="Georgia" w:cs="Times New Roman"/>
              <w:color w:val="000000"/>
              <w:sz w:val="20"/>
              <w:szCs w:val="20"/>
              <w:lang w:eastAsia="sv-SE"/>
            </w:rPr>
            <w:t xml:space="preserve">Till alla medlemmar i </w:t>
          </w:r>
        </w:p>
        <w:p w:rsidR="00667D38" w:rsidRPr="00667D38" w:rsidRDefault="00667D38" w:rsidP="00667D38">
          <w:pPr>
            <w:spacing w:before="40"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sv-SE"/>
            </w:rPr>
          </w:pPr>
          <w:r>
            <w:rPr>
              <w:rFonts w:ascii="Georgia" w:eastAsia="Times New Roman" w:hAnsi="Georgia" w:cs="Times New Roman"/>
              <w:color w:val="000000"/>
              <w:sz w:val="20"/>
              <w:szCs w:val="20"/>
              <w:lang w:eastAsia="sv-SE"/>
            </w:rPr>
            <w:t xml:space="preserve">    </w:t>
          </w:r>
          <w:r w:rsidRPr="00667D38">
            <w:rPr>
              <w:rFonts w:ascii="Georgia" w:eastAsia="Times New Roman" w:hAnsi="Georgia" w:cs="Times New Roman"/>
              <w:color w:val="000000"/>
              <w:sz w:val="20"/>
              <w:szCs w:val="20"/>
              <w:lang w:eastAsia="sv-SE"/>
            </w:rPr>
            <w:t>Sveriges Lärare Olofström</w:t>
          </w:r>
        </w:p>
      </w:tc>
    </w:tr>
  </w:tbl>
  <w:p w:rsidR="00667D38" w:rsidRDefault="00667D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0449"/>
    <w:multiLevelType w:val="multilevel"/>
    <w:tmpl w:val="8086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9440C"/>
    <w:multiLevelType w:val="multilevel"/>
    <w:tmpl w:val="A9AC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81186"/>
    <w:multiLevelType w:val="multilevel"/>
    <w:tmpl w:val="0490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93BE4"/>
    <w:multiLevelType w:val="multilevel"/>
    <w:tmpl w:val="96C8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13A42"/>
    <w:multiLevelType w:val="multilevel"/>
    <w:tmpl w:val="77DA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3"/>
  </w:num>
  <w:num w:numId="4">
    <w:abstractNumId w:val="3"/>
    <w:lvlOverride w:ilvl="1">
      <w:lvl w:ilvl="1">
        <w:numFmt w:val="lowerLetter"/>
        <w:lvlText w:val="%2."/>
        <w:lvlJc w:val="left"/>
      </w:lvl>
    </w:lvlOverride>
  </w:num>
  <w:num w:numId="5">
    <w:abstractNumId w:val="1"/>
  </w:num>
  <w:num w:numId="6">
    <w:abstractNumId w:val="2"/>
  </w:num>
  <w:num w:numId="7">
    <w:abstractNumId w:val="2"/>
    <w:lvlOverride w:ilvl="1">
      <w:lvl w:ilvl="1">
        <w:numFmt w:val="lowerLetter"/>
        <w:lvlText w:val="%2."/>
        <w:lvlJc w:val="left"/>
      </w:lvl>
    </w:lvlOverride>
  </w:num>
  <w:num w:numId="8">
    <w:abstractNumId w:val="4"/>
  </w:num>
  <w:num w:numId="9">
    <w:abstractNumId w:val="4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38"/>
    <w:rsid w:val="005C4086"/>
    <w:rsid w:val="00667D38"/>
    <w:rsid w:val="008E21B4"/>
    <w:rsid w:val="00F6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735A"/>
  <w15:chartTrackingRefBased/>
  <w15:docId w15:val="{B30728F5-0414-4BBE-BB79-6DA1C4AE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7D38"/>
  </w:style>
  <w:style w:type="paragraph" w:styleId="Sidfot">
    <w:name w:val="footer"/>
    <w:basedOn w:val="Normal"/>
    <w:link w:val="SidfotChar"/>
    <w:uiPriority w:val="99"/>
    <w:unhideWhenUsed/>
    <w:rsid w:val="006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7D38"/>
  </w:style>
  <w:style w:type="paragraph" w:styleId="Normalwebb">
    <w:name w:val="Normal (Web)"/>
    <w:basedOn w:val="Normal"/>
    <w:uiPriority w:val="99"/>
    <w:semiHidden/>
    <w:unhideWhenUsed/>
    <w:rsid w:val="0066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6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999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ofstrom@sverigeslarar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Olofströms kommun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Johansson</dc:creator>
  <cp:keywords/>
  <dc:description/>
  <cp:lastModifiedBy>Arne Johansson</cp:lastModifiedBy>
  <cp:revision>1</cp:revision>
  <dcterms:created xsi:type="dcterms:W3CDTF">2024-03-06T13:03:00Z</dcterms:created>
  <dcterms:modified xsi:type="dcterms:W3CDTF">2024-03-06T13:15:00Z</dcterms:modified>
</cp:coreProperties>
</file>