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93860814"/>
        <w:placeholder>
          <w:docPart w:val="86D2B73EF40D4FD6973A5B46463A029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EC68F04" w14:textId="2543F556" w:rsidR="005179F2" w:rsidRDefault="00B74F35" w:rsidP="005179F2">
          <w:pPr>
            <w:pStyle w:val="Rubrik1"/>
          </w:pPr>
          <w:r>
            <w:t xml:space="preserve">Kallelse och dagordning </w:t>
          </w:r>
          <w:r w:rsidR="0009102F">
            <w:t xml:space="preserve">extra </w:t>
          </w:r>
          <w:r w:rsidR="00B355F3">
            <w:t xml:space="preserve">årsmöte </w:t>
          </w:r>
          <w:r>
            <w:t>202</w:t>
          </w:r>
          <w:r w:rsidR="002F31E6">
            <w:t>6</w:t>
          </w:r>
        </w:p>
      </w:sdtContent>
    </w:sdt>
    <w:p w14:paraId="326959B5" w14:textId="3826676E" w:rsidR="00B74F35" w:rsidRDefault="00B74F35" w:rsidP="003437C5">
      <w:r w:rsidRPr="00FB26B8">
        <w:t>Härmed kallas medlemmar i Sveriges Lärare riksförening</w:t>
      </w:r>
      <w:r w:rsidR="0009102F">
        <w:t xml:space="preserve"> </w:t>
      </w:r>
      <w:proofErr w:type="spellStart"/>
      <w:r w:rsidR="0009102F">
        <w:t>SiS</w:t>
      </w:r>
      <w:proofErr w:type="spellEnd"/>
      <w:r w:rsidRPr="00FB26B8">
        <w:t xml:space="preserve"> till årsmöte 202</w:t>
      </w:r>
      <w:r w:rsidR="002F31E6">
        <w:t>6</w:t>
      </w:r>
      <w:r w:rsidRPr="00FB26B8">
        <w:t>. </w:t>
      </w:r>
      <w:r>
        <w:t xml:space="preserve"> </w:t>
      </w:r>
    </w:p>
    <w:p w14:paraId="0EA332A6" w14:textId="6696C529" w:rsidR="00B74F35" w:rsidRDefault="00B74F35" w:rsidP="003437C5">
      <w:pPr>
        <w:rPr>
          <w:b/>
          <w:bCs/>
        </w:rPr>
      </w:pPr>
      <w:r w:rsidRPr="00B74F35">
        <w:rPr>
          <w:b/>
          <w:bCs/>
        </w:rPr>
        <w:t>Tid: </w:t>
      </w:r>
      <w:r>
        <w:rPr>
          <w:b/>
          <w:bCs/>
        </w:rPr>
        <w:t xml:space="preserve"> </w:t>
      </w:r>
      <w:proofErr w:type="gramStart"/>
      <w:r w:rsidR="0009102F">
        <w:rPr>
          <w:b/>
          <w:bCs/>
        </w:rPr>
        <w:t>Torsdag</w:t>
      </w:r>
      <w:proofErr w:type="gramEnd"/>
      <w:r w:rsidR="0009102F">
        <w:rPr>
          <w:b/>
          <w:bCs/>
        </w:rPr>
        <w:t xml:space="preserve"> 28 maj kl. 16.00</w:t>
      </w:r>
    </w:p>
    <w:p w14:paraId="25DABF22" w14:textId="10F497EF" w:rsidR="00B74F35" w:rsidRDefault="00B74F35" w:rsidP="003437C5">
      <w:pPr>
        <w:rPr>
          <w:b/>
          <w:bCs/>
        </w:rPr>
      </w:pPr>
      <w:r w:rsidRPr="00B74F35">
        <w:rPr>
          <w:b/>
          <w:bCs/>
        </w:rPr>
        <w:t>Plats/länk för möte: </w:t>
      </w:r>
      <w:r>
        <w:rPr>
          <w:b/>
          <w:bCs/>
        </w:rPr>
        <w:t xml:space="preserve"> </w:t>
      </w:r>
      <w:hyperlink r:id="rId11" w:anchor="msdynmkt_trackingcontext=d1bfd3e3-a333-4013-b0de-a64ce50c0100" w:history="1">
        <w:r w:rsidR="00B21628" w:rsidRPr="00B21628">
          <w:rPr>
            <w:color w:val="0000FF"/>
            <w:u w:val="single"/>
          </w:rPr>
          <w:t>Skype för företag</w:t>
        </w:r>
      </w:hyperlink>
    </w:p>
    <w:p w14:paraId="0CB738A3" w14:textId="77777777" w:rsidR="0009102F" w:rsidRDefault="00B74F35" w:rsidP="003437C5">
      <w:r w:rsidRPr="00B74F35">
        <w:rPr>
          <w:b/>
          <w:bCs/>
        </w:rPr>
        <w:t>Handlingar finns tillgängliga</w:t>
      </w:r>
      <w:r w:rsidRPr="00B74F35">
        <w:t xml:space="preserve">: på </w:t>
      </w:r>
      <w:proofErr w:type="spellStart"/>
      <w:r w:rsidRPr="00B74F35">
        <w:t>föreningssidan</w:t>
      </w:r>
      <w:proofErr w:type="spellEnd"/>
      <w:r w:rsidRPr="00B74F35">
        <w:t xml:space="preserve"> under </w:t>
      </w:r>
      <w:r>
        <w:t xml:space="preserve">fliken </w:t>
      </w:r>
      <w:r w:rsidRPr="00B74F35">
        <w:t>nyheter</w:t>
      </w:r>
      <w:r w:rsidRPr="00B74F35">
        <w:rPr>
          <w:b/>
          <w:bCs/>
        </w:rPr>
        <w:t xml:space="preserve"> </w:t>
      </w:r>
      <w:hyperlink r:id="rId12" w:history="1">
        <w:r w:rsidR="0009102F" w:rsidRPr="0009102F">
          <w:rPr>
            <w:color w:val="0000FF"/>
            <w:u w:val="single"/>
          </w:rPr>
          <w:t xml:space="preserve">Riksförening Statens institutionsstyrelse, </w:t>
        </w:r>
        <w:proofErr w:type="spellStart"/>
        <w:r w:rsidR="0009102F" w:rsidRPr="0009102F">
          <w:rPr>
            <w:color w:val="0000FF"/>
            <w:u w:val="single"/>
          </w:rPr>
          <w:t>SiS</w:t>
        </w:r>
      </w:hyperlink>
      <w:proofErr w:type="spellEnd"/>
    </w:p>
    <w:p w14:paraId="008EA763" w14:textId="77777777" w:rsidR="0009102F" w:rsidRDefault="0009102F" w:rsidP="003437C5">
      <w:pPr>
        <w:rPr>
          <w:b/>
          <w:bCs/>
        </w:rPr>
      </w:pPr>
    </w:p>
    <w:p w14:paraId="7EECD427" w14:textId="6C046B20" w:rsidR="00B74F35" w:rsidRDefault="00B74F35" w:rsidP="003437C5">
      <w:pPr>
        <w:rPr>
          <w:b/>
          <w:bCs/>
        </w:rPr>
      </w:pPr>
      <w:r w:rsidRPr="00B74F3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5E93DB9F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Mötets öppnande  </w:t>
      </w:r>
    </w:p>
    <w:p w14:paraId="695D3B8D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Val av mötesfunktionärer  </w:t>
      </w:r>
    </w:p>
    <w:p w14:paraId="38C2736E" w14:textId="77777777" w:rsidR="00B74F35" w:rsidRPr="003F593F" w:rsidRDefault="00B74F35" w:rsidP="00B74F35">
      <w:pPr>
        <w:pStyle w:val="Liststycke"/>
        <w:numPr>
          <w:ilvl w:val="0"/>
          <w:numId w:val="11"/>
        </w:numPr>
        <w:outlineLvl w:val="0"/>
      </w:pPr>
      <w:r w:rsidRPr="003F593F">
        <w:t xml:space="preserve">Mötesordförande  </w:t>
      </w:r>
    </w:p>
    <w:p w14:paraId="16D30952" w14:textId="77777777" w:rsidR="00B74F35" w:rsidRPr="003F593F" w:rsidRDefault="00B74F35" w:rsidP="00B74F35">
      <w:pPr>
        <w:pStyle w:val="Liststycke"/>
        <w:numPr>
          <w:ilvl w:val="0"/>
          <w:numId w:val="11"/>
        </w:numPr>
      </w:pPr>
      <w:r w:rsidRPr="003F593F">
        <w:t>Mötessekreterare </w:t>
      </w:r>
    </w:p>
    <w:p w14:paraId="391957C5" w14:textId="77777777" w:rsidR="00B74F35" w:rsidRPr="003F593F" w:rsidRDefault="00B74F35" w:rsidP="00197F37">
      <w:pPr>
        <w:pStyle w:val="Liststycke"/>
        <w:numPr>
          <w:ilvl w:val="0"/>
          <w:numId w:val="11"/>
        </w:numPr>
      </w:pPr>
      <w:r w:rsidRPr="003F593F">
        <w:t xml:space="preserve">Protokolljusterare och rösträknare  </w:t>
      </w:r>
    </w:p>
    <w:p w14:paraId="1C48F743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Fastställande av dagordning  </w:t>
      </w:r>
    </w:p>
    <w:p w14:paraId="36427EE3" w14:textId="77777777" w:rsidR="00B74F35" w:rsidRPr="003F593F" w:rsidRDefault="00B74F35" w:rsidP="00B74F35">
      <w:pPr>
        <w:pStyle w:val="Liststycke"/>
        <w:numPr>
          <w:ilvl w:val="0"/>
          <w:numId w:val="10"/>
        </w:numPr>
      </w:pPr>
      <w:r w:rsidRPr="003F593F">
        <w:t xml:space="preserve">Fastställande av röstlängd  </w:t>
      </w:r>
    </w:p>
    <w:p w14:paraId="50BF9F28" w14:textId="285FFABC" w:rsidR="0069283A" w:rsidRPr="003F593F" w:rsidRDefault="00B74F35" w:rsidP="00601D31">
      <w:pPr>
        <w:pStyle w:val="Liststycke"/>
        <w:numPr>
          <w:ilvl w:val="0"/>
          <w:numId w:val="10"/>
        </w:numPr>
      </w:pPr>
      <w:r w:rsidRPr="003F593F">
        <w:t xml:space="preserve">Mötets behöriga utlysande  </w:t>
      </w:r>
    </w:p>
    <w:p w14:paraId="07895FBF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Val av valkretsombud  </w:t>
      </w:r>
    </w:p>
    <w:p w14:paraId="112EE7A6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Eventuell information  </w:t>
      </w:r>
    </w:p>
    <w:p w14:paraId="4F79829A" w14:textId="77777777" w:rsidR="00B74F35" w:rsidRPr="00147523" w:rsidRDefault="00B74F35" w:rsidP="00B74F35">
      <w:pPr>
        <w:pStyle w:val="Liststycke"/>
        <w:numPr>
          <w:ilvl w:val="0"/>
          <w:numId w:val="10"/>
        </w:numPr>
      </w:pPr>
      <w:r w:rsidRPr="00147523">
        <w:t xml:space="preserve">Mötets avslutande          </w:t>
      </w:r>
    </w:p>
    <w:p w14:paraId="039429BD" w14:textId="77777777" w:rsidR="00B74F35" w:rsidRDefault="00B74F35" w:rsidP="00B74F35">
      <w:pPr>
        <w:ind w:left="360"/>
      </w:pPr>
    </w:p>
    <w:p w14:paraId="6611D854" w14:textId="77777777" w:rsidR="00B74F35" w:rsidRDefault="00B74F35" w:rsidP="00B74F35">
      <w:pPr>
        <w:ind w:left="360"/>
      </w:pPr>
    </w:p>
    <w:p w14:paraId="55A4EFD9" w14:textId="77777777" w:rsidR="00132579" w:rsidRPr="00B74F35" w:rsidRDefault="00B74F35" w:rsidP="00B74F35">
      <w:pPr>
        <w:ind w:left="360"/>
        <w:rPr>
          <w:b/>
          <w:bCs/>
        </w:rPr>
      </w:pPr>
      <w:r w:rsidRPr="00B74F35">
        <w:t>Välkommen! </w:t>
      </w:r>
      <w:r>
        <w:t xml:space="preserve"> </w:t>
      </w:r>
      <w:r w:rsidRPr="00B74F35">
        <w:t> </w:t>
      </w:r>
      <w:r>
        <w:t xml:space="preserve"> </w:t>
      </w:r>
      <w:r w:rsidR="00282E69">
        <w:t xml:space="preserve"> </w:t>
      </w:r>
    </w:p>
    <w:sectPr w:rsidR="00132579" w:rsidRPr="00B74F35" w:rsidSect="005236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7170" w14:textId="77777777" w:rsidR="0009102F" w:rsidRDefault="0009102F" w:rsidP="00ED6C6F">
      <w:pPr>
        <w:spacing w:after="0" w:line="240" w:lineRule="auto"/>
      </w:pPr>
      <w:r>
        <w:separator/>
      </w:r>
    </w:p>
    <w:p w14:paraId="6E9EB0A6" w14:textId="77777777" w:rsidR="0009102F" w:rsidRDefault="0009102F"/>
    <w:p w14:paraId="58EBBDC6" w14:textId="77777777" w:rsidR="0009102F" w:rsidRDefault="0009102F"/>
  </w:endnote>
  <w:endnote w:type="continuationSeparator" w:id="0">
    <w:p w14:paraId="2A28B427" w14:textId="77777777" w:rsidR="0009102F" w:rsidRDefault="0009102F" w:rsidP="00ED6C6F">
      <w:pPr>
        <w:spacing w:after="0" w:line="240" w:lineRule="auto"/>
      </w:pPr>
      <w:r>
        <w:continuationSeparator/>
      </w:r>
    </w:p>
    <w:p w14:paraId="7693F556" w14:textId="77777777" w:rsidR="0009102F" w:rsidRDefault="0009102F"/>
    <w:p w14:paraId="2537D4C9" w14:textId="77777777" w:rsidR="0009102F" w:rsidRDefault="0009102F"/>
  </w:endnote>
  <w:endnote w:type="continuationNotice" w:id="1">
    <w:p w14:paraId="75F660F9" w14:textId="77777777" w:rsidR="0009102F" w:rsidRDefault="00091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3596" w14:textId="77777777" w:rsidR="006A2B8F" w:rsidRDefault="006A2B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E26B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125FD70C" w14:textId="77777777" w:rsidTr="0037606D">
      <w:trPr>
        <w:trHeight w:hRule="exact" w:val="567"/>
      </w:trPr>
      <w:tc>
        <w:tcPr>
          <w:tcW w:w="1563" w:type="dxa"/>
          <w:vAlign w:val="bottom"/>
        </w:tcPr>
        <w:p w14:paraId="1412E975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370642EA" wp14:editId="0641D198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3492E507" w14:textId="7BABE037" w:rsidR="00DF63EC" w:rsidRPr="00DF63EC" w:rsidRDefault="00B21628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09102F">
                <w:rPr>
                  <w:rFonts w:asciiTheme="majorHAnsi" w:hAnsiTheme="majorHAnsi"/>
                  <w:sz w:val="16"/>
                  <w:szCs w:val="16"/>
                </w:rPr>
                <w:t>Kallelse och dagordning extra årsmöte 2026</w:t>
              </w:r>
            </w:sdtContent>
          </w:sdt>
        </w:p>
      </w:tc>
      <w:tc>
        <w:tcPr>
          <w:tcW w:w="850" w:type="dxa"/>
          <w:vAlign w:val="bottom"/>
        </w:tcPr>
        <w:p w14:paraId="026907E0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1C9A375" w14:textId="77777777" w:rsidR="003773EE" w:rsidRPr="00DF63EC" w:rsidRDefault="003773EE" w:rsidP="00DF63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2D66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35D5AE1C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06715708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4524917E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26EE6278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22446B50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61853E0A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8865" w14:textId="77777777" w:rsidR="0009102F" w:rsidRDefault="0009102F" w:rsidP="00ED6C6F">
      <w:pPr>
        <w:spacing w:after="0" w:line="240" w:lineRule="auto"/>
      </w:pPr>
      <w:r>
        <w:separator/>
      </w:r>
    </w:p>
  </w:footnote>
  <w:footnote w:type="continuationSeparator" w:id="0">
    <w:p w14:paraId="3D26BEE4" w14:textId="77777777" w:rsidR="0009102F" w:rsidRDefault="0009102F" w:rsidP="00ED6C6F">
      <w:pPr>
        <w:spacing w:after="0" w:line="240" w:lineRule="auto"/>
      </w:pPr>
      <w:r>
        <w:continuationSeparator/>
      </w:r>
    </w:p>
  </w:footnote>
  <w:footnote w:type="continuationNotice" w:id="1">
    <w:p w14:paraId="5519B894" w14:textId="77777777" w:rsidR="0009102F" w:rsidRPr="00DC2F3F" w:rsidRDefault="0009102F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7A22" w14:textId="77777777" w:rsidR="006A2B8F" w:rsidRDefault="006A2B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06CD" w14:textId="77777777" w:rsidR="006A2B8F" w:rsidRDefault="006A2B8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269F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30F7C382" w14:textId="77777777" w:rsidTr="00256B04">
      <w:tc>
        <w:tcPr>
          <w:tcW w:w="4814" w:type="dxa"/>
        </w:tcPr>
        <w:p w14:paraId="402F8C89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26126BBE" wp14:editId="2BBC225B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7B2F3763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5D6CC614" w14:textId="77777777" w:rsidR="008B1CC0" w:rsidRPr="008B1CC0" w:rsidRDefault="006A2B8F" w:rsidP="008B1CC0">
          <w:pPr>
            <w:pStyle w:val="Sidhuvud"/>
            <w:spacing w:before="40"/>
            <w:jc w:val="right"/>
          </w:pPr>
          <w:proofErr w:type="gramStart"/>
          <w:r>
            <w:t>Kallelse  och</w:t>
          </w:r>
          <w:proofErr w:type="gramEnd"/>
          <w:r>
            <w:t xml:space="preserve"> dagordning </w:t>
          </w:r>
          <w:r w:rsidR="00542E6D">
            <w:t>- Årsmöte 2026</w:t>
          </w:r>
        </w:p>
      </w:tc>
    </w:tr>
  </w:tbl>
  <w:p w14:paraId="2C142EB1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2173392"/>
    <w:multiLevelType w:val="hybridMultilevel"/>
    <w:tmpl w:val="0FC08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7B49"/>
    <w:multiLevelType w:val="hybridMultilevel"/>
    <w:tmpl w:val="4C0A8D48"/>
    <w:lvl w:ilvl="0" w:tplc="3ABCB4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13ABD"/>
    <w:multiLevelType w:val="hybridMultilevel"/>
    <w:tmpl w:val="932C73A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3B8A4CD9"/>
    <w:multiLevelType w:val="hybridMultilevel"/>
    <w:tmpl w:val="41D60E74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A23D5B"/>
    <w:multiLevelType w:val="hybridMultilevel"/>
    <w:tmpl w:val="1AF82324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36520"/>
    <w:multiLevelType w:val="hybridMultilevel"/>
    <w:tmpl w:val="F4D2BEC2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2FC9"/>
    <w:multiLevelType w:val="hybridMultilevel"/>
    <w:tmpl w:val="F4D2BEC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6"/>
  </w:num>
  <w:num w:numId="5">
    <w:abstractNumId w:val="14"/>
  </w:num>
  <w:num w:numId="6">
    <w:abstractNumId w:val="12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  <w:num w:numId="13">
    <w:abstractNumId w:val="5"/>
  </w:num>
  <w:num w:numId="14">
    <w:abstractNumId w:val="2"/>
  </w:num>
  <w:num w:numId="15">
    <w:abstractNumId w:val="13"/>
  </w:num>
  <w:num w:numId="16">
    <w:abstractNumId w:val="10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2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02F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1B54"/>
    <w:rsid w:val="000F501A"/>
    <w:rsid w:val="000F57BC"/>
    <w:rsid w:val="0010206C"/>
    <w:rsid w:val="00104807"/>
    <w:rsid w:val="00104948"/>
    <w:rsid w:val="00110410"/>
    <w:rsid w:val="00111EB1"/>
    <w:rsid w:val="0011207E"/>
    <w:rsid w:val="00114C7B"/>
    <w:rsid w:val="0011555F"/>
    <w:rsid w:val="00121409"/>
    <w:rsid w:val="001261B8"/>
    <w:rsid w:val="0012767E"/>
    <w:rsid w:val="001313C5"/>
    <w:rsid w:val="00132579"/>
    <w:rsid w:val="00136C6B"/>
    <w:rsid w:val="0014115C"/>
    <w:rsid w:val="00141F54"/>
    <w:rsid w:val="001422D7"/>
    <w:rsid w:val="00142663"/>
    <w:rsid w:val="00144E2C"/>
    <w:rsid w:val="0014605F"/>
    <w:rsid w:val="00146BAE"/>
    <w:rsid w:val="00147523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680D"/>
    <w:rsid w:val="00197F37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11DC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4E07"/>
    <w:rsid w:val="00235637"/>
    <w:rsid w:val="00237D8B"/>
    <w:rsid w:val="0024219B"/>
    <w:rsid w:val="00245206"/>
    <w:rsid w:val="00246566"/>
    <w:rsid w:val="00246DA6"/>
    <w:rsid w:val="00250E44"/>
    <w:rsid w:val="0025171A"/>
    <w:rsid w:val="00252C7B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B21ED"/>
    <w:rsid w:val="002C7445"/>
    <w:rsid w:val="002E64C7"/>
    <w:rsid w:val="002E6F41"/>
    <w:rsid w:val="002E71B3"/>
    <w:rsid w:val="002E797B"/>
    <w:rsid w:val="002F0106"/>
    <w:rsid w:val="002F31E6"/>
    <w:rsid w:val="002F7366"/>
    <w:rsid w:val="00301709"/>
    <w:rsid w:val="0030201D"/>
    <w:rsid w:val="00304195"/>
    <w:rsid w:val="003049BF"/>
    <w:rsid w:val="00313B45"/>
    <w:rsid w:val="00315322"/>
    <w:rsid w:val="00315A4C"/>
    <w:rsid w:val="0032231D"/>
    <w:rsid w:val="00324BC6"/>
    <w:rsid w:val="0033095B"/>
    <w:rsid w:val="003327FE"/>
    <w:rsid w:val="00341A61"/>
    <w:rsid w:val="003437C5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606D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93F"/>
    <w:rsid w:val="003F5AF0"/>
    <w:rsid w:val="003F624C"/>
    <w:rsid w:val="00400DBE"/>
    <w:rsid w:val="00405159"/>
    <w:rsid w:val="00405FF6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60C9"/>
    <w:rsid w:val="00486463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4167"/>
    <w:rsid w:val="005377B9"/>
    <w:rsid w:val="005377E7"/>
    <w:rsid w:val="00542E6D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90FC4"/>
    <w:rsid w:val="00591224"/>
    <w:rsid w:val="00591FAB"/>
    <w:rsid w:val="005927CB"/>
    <w:rsid w:val="00594D98"/>
    <w:rsid w:val="00595EB1"/>
    <w:rsid w:val="005961B3"/>
    <w:rsid w:val="00596DB3"/>
    <w:rsid w:val="005A041F"/>
    <w:rsid w:val="005A0B53"/>
    <w:rsid w:val="005A403A"/>
    <w:rsid w:val="005A5A14"/>
    <w:rsid w:val="005A6F62"/>
    <w:rsid w:val="005B10DD"/>
    <w:rsid w:val="005B144B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283A"/>
    <w:rsid w:val="00693273"/>
    <w:rsid w:val="00693CD6"/>
    <w:rsid w:val="00693ED8"/>
    <w:rsid w:val="00697C2E"/>
    <w:rsid w:val="006A10BA"/>
    <w:rsid w:val="006A2B8F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6C65"/>
    <w:rsid w:val="00790418"/>
    <w:rsid w:val="00791E2D"/>
    <w:rsid w:val="00794C5A"/>
    <w:rsid w:val="007A0B53"/>
    <w:rsid w:val="007A1759"/>
    <w:rsid w:val="007B634A"/>
    <w:rsid w:val="007B68E5"/>
    <w:rsid w:val="007B6BFF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5D32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775C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7D7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64E8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628"/>
    <w:rsid w:val="00B2172B"/>
    <w:rsid w:val="00B21D0A"/>
    <w:rsid w:val="00B220F7"/>
    <w:rsid w:val="00B241AD"/>
    <w:rsid w:val="00B258D4"/>
    <w:rsid w:val="00B30455"/>
    <w:rsid w:val="00B32309"/>
    <w:rsid w:val="00B355F3"/>
    <w:rsid w:val="00B36975"/>
    <w:rsid w:val="00B4285A"/>
    <w:rsid w:val="00B45834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74F35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1AB8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02E6"/>
    <w:rsid w:val="00C31018"/>
    <w:rsid w:val="00C31F38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4808"/>
    <w:rsid w:val="00D57EC2"/>
    <w:rsid w:val="00D6514E"/>
    <w:rsid w:val="00D653B5"/>
    <w:rsid w:val="00D67BDA"/>
    <w:rsid w:val="00D753A8"/>
    <w:rsid w:val="00D76915"/>
    <w:rsid w:val="00D86432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DF5E0A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271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0FA"/>
    <w:rsid w:val="00F764DC"/>
    <w:rsid w:val="00F850E2"/>
    <w:rsid w:val="00F86687"/>
    <w:rsid w:val="00FA6ECF"/>
    <w:rsid w:val="00FB04B8"/>
    <w:rsid w:val="00FB1169"/>
    <w:rsid w:val="00FB12B7"/>
    <w:rsid w:val="00FB3126"/>
    <w:rsid w:val="00FB73B3"/>
    <w:rsid w:val="00FC18B2"/>
    <w:rsid w:val="00FC1FF2"/>
    <w:rsid w:val="00FC226D"/>
    <w:rsid w:val="00FC4A16"/>
    <w:rsid w:val="00FC557C"/>
    <w:rsid w:val="00FC595C"/>
    <w:rsid w:val="00FC6F9F"/>
    <w:rsid w:val="00FC7808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3D06"/>
  <w15:chartTrackingRefBased/>
  <w15:docId w15:val="{D1EA566D-FB46-4CF7-815E-77197FD9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verigeslarare.se/om-oss/foreningar/riksforening-statens-instiutionsstyrelse-si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stat-inst.se/filippa.engellau/F7JBZ3HD?utm_medium=email&amp;utm_term=N%2FA&amp;utm_source=CIJ&amp;utm_content=lokalt_utskick_forening_trigger&amp;utm_campaign=lokalt_utskic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R0201\AppData\Local\Temp\MicrosoftEdgeDownloads\d380c13e-0534-4a9e-b8e0-0d3cb2e91e6e\260109-mall-2026-kallelse-och-dagordning-arsmote_riksforening--riksorganis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D2B73EF40D4FD6973A5B46463A0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DF797-0CCB-4B8D-BA57-CFFB730855FB}"/>
      </w:docPartPr>
      <w:docPartBody>
        <w:p w:rsidR="00000000" w:rsidRDefault="00684B74">
          <w:pPr>
            <w:pStyle w:val="86D2B73EF40D4FD6973A5B46463A0291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86D2B73EF40D4FD6973A5B46463A0291">
    <w:name w:val="86D2B73EF40D4FD6973A5B46463A0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835B64B5-F666-441E-A999-45310FCE1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260109-mall-2026-kallelse-och-dagordning-arsmote_riksforening--riksorganisation</Template>
  <TotalTime>45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extra årsmöte 2026</dc:title>
  <dc:subject/>
  <dc:creator>Mogumder, Madeleine</dc:creator>
  <cp:keywords/>
  <dc:description/>
  <cp:lastModifiedBy>Mogumder, Madeleine</cp:lastModifiedBy>
  <cp:revision>1</cp:revision>
  <cp:lastPrinted>2023-03-16T18:13:00Z</cp:lastPrinted>
  <dcterms:created xsi:type="dcterms:W3CDTF">2026-05-20T08:30:00Z</dcterms:created>
  <dcterms:modified xsi:type="dcterms:W3CDTF">2026-05-20T09:19:00Z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