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33B5DFF7BC074503870727F95F9A8D9F"/>
        </w:placeholder>
        <w:dataBinding w:prefixMappings="xmlns:ns0='http://purl.org/dc/elements/1.1/' xmlns:ns1='http://schemas.openxmlformats.org/package/2006/metadata/core-properties' " w:xpath="/ns1:coreProperties[1]/ns0:title[1]" w:storeItemID="{6C3C8BC8-F283-45AE-878A-BAB7291924A1}"/>
        <w:text/>
      </w:sdtPr>
      <w:sdtContent>
        <w:p w14:paraId="7040BC55" w14:textId="6400A9A2" w:rsidR="00204ED9" w:rsidRPr="0097431F" w:rsidRDefault="001C6277" w:rsidP="59E8E2AF">
          <w:pPr>
            <w:pStyle w:val="Rubrik1"/>
          </w:pPr>
          <w:r>
            <w:t xml:space="preserve">Verksamhetsberättelse 2025 för förening </w:t>
          </w:r>
          <w:r w:rsidR="003E3B17">
            <w:t>Lekeberg</w:t>
          </w:r>
        </w:p>
      </w:sdtContent>
    </w:sdt>
    <w:p w14:paraId="7C6201E9" w14:textId="342F013C"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06821B4F" w14:textId="77777777">
        <w:trPr>
          <w:trHeight w:val="719"/>
        </w:trPr>
        <w:tc>
          <w:tcPr>
            <w:tcW w:w="8494" w:type="dxa"/>
          </w:tcPr>
          <w:p w14:paraId="7701435C" w14:textId="37CFD5F4" w:rsidR="00EE432C" w:rsidRPr="00183727" w:rsidRDefault="7EFE3FD9" w:rsidP="00183727">
            <w:pPr>
              <w:pStyle w:val="Faktabrdtext"/>
              <w:rPr>
                <w:rFonts w:ascii="Arial" w:eastAsia="Arial" w:hAnsi="Arial" w:cs="Arial"/>
                <w:sz w:val="24"/>
                <w:szCs w:val="24"/>
              </w:rPr>
            </w:pPr>
            <w:r w:rsidRPr="59E8E2AF">
              <w:rPr>
                <w:rFonts w:ascii="Arial" w:eastAsia="Arial" w:hAnsi="Arial" w:cs="Arial"/>
                <w:sz w:val="24"/>
                <w:szCs w:val="24"/>
              </w:rPr>
              <w:t xml:space="preserve">Då var det dags att sammanfatta det gångna verksamhetsåret, 2025, i Sveriges Lärare och vår lokalförening i Lekeberg. När vi </w:t>
            </w:r>
            <w:r w:rsidR="5947B365" w:rsidRPr="59E8E2AF">
              <w:rPr>
                <w:rFonts w:ascii="Arial" w:eastAsia="Arial" w:hAnsi="Arial" w:cs="Arial"/>
                <w:sz w:val="24"/>
                <w:szCs w:val="24"/>
              </w:rPr>
              <w:t xml:space="preserve">i styrelsen försöker sammanfatta året så är det ett år som rullat på bra. Det har varit ett bra år med samverkan </w:t>
            </w:r>
            <w:r w:rsidR="011C459A" w:rsidRPr="59E8E2AF">
              <w:rPr>
                <w:rFonts w:ascii="Arial" w:eastAsia="Arial" w:hAnsi="Arial" w:cs="Arial"/>
                <w:sz w:val="24"/>
                <w:szCs w:val="24"/>
              </w:rPr>
              <w:t>osv. Våra stora i</w:t>
            </w:r>
            <w:r w:rsidR="7C53E0D2" w:rsidRPr="59E8E2AF">
              <w:rPr>
                <w:rFonts w:ascii="Arial" w:eastAsia="Arial" w:hAnsi="Arial" w:cs="Arial"/>
                <w:sz w:val="24"/>
                <w:szCs w:val="24"/>
              </w:rPr>
              <w:t>ntention</w:t>
            </w:r>
            <w:r w:rsidR="01FC1285" w:rsidRPr="59E8E2AF">
              <w:rPr>
                <w:rFonts w:ascii="Arial" w:eastAsia="Arial" w:hAnsi="Arial" w:cs="Arial"/>
                <w:sz w:val="24"/>
                <w:szCs w:val="24"/>
              </w:rPr>
              <w:t>er för året var att</w:t>
            </w:r>
            <w:r w:rsidR="7C53E0D2" w:rsidRPr="59E8E2AF">
              <w:rPr>
                <w:rFonts w:ascii="Arial" w:eastAsia="Arial" w:hAnsi="Arial" w:cs="Arial"/>
                <w:sz w:val="24"/>
                <w:szCs w:val="24"/>
              </w:rPr>
              <w:t xml:space="preserve"> få en bättre tjänstefördelning och att </w:t>
            </w:r>
            <w:r w:rsidR="7EF44538" w:rsidRPr="59E8E2AF">
              <w:rPr>
                <w:rFonts w:ascii="Arial" w:eastAsia="Arial" w:hAnsi="Arial" w:cs="Arial"/>
                <w:sz w:val="24"/>
                <w:szCs w:val="24"/>
              </w:rPr>
              <w:t xml:space="preserve">arbetet med det </w:t>
            </w:r>
            <w:r w:rsidR="7C53E0D2" w:rsidRPr="59E8E2AF">
              <w:rPr>
                <w:rFonts w:ascii="Arial" w:eastAsia="Arial" w:hAnsi="Arial" w:cs="Arial"/>
                <w:sz w:val="24"/>
                <w:szCs w:val="24"/>
              </w:rPr>
              <w:t>ska fungera bättre.</w:t>
            </w:r>
            <w:r w:rsidR="708F034D" w:rsidRPr="59E8E2AF">
              <w:rPr>
                <w:rFonts w:ascii="Arial" w:eastAsia="Arial" w:hAnsi="Arial" w:cs="Arial"/>
                <w:sz w:val="24"/>
                <w:szCs w:val="24"/>
              </w:rPr>
              <w:t xml:space="preserve"> Vi kan inte säga att vi</w:t>
            </w:r>
            <w:r w:rsidR="7C53E0D2" w:rsidRPr="59E8E2AF">
              <w:rPr>
                <w:rFonts w:ascii="Arial" w:eastAsia="Arial" w:hAnsi="Arial" w:cs="Arial"/>
                <w:sz w:val="24"/>
                <w:szCs w:val="24"/>
              </w:rPr>
              <w:t xml:space="preserve"> nått stor framgång</w:t>
            </w:r>
            <w:r w:rsidR="107640BF" w:rsidRPr="59E8E2AF">
              <w:rPr>
                <w:rFonts w:ascii="Arial" w:eastAsia="Arial" w:hAnsi="Arial" w:cs="Arial"/>
                <w:sz w:val="24"/>
                <w:szCs w:val="24"/>
              </w:rPr>
              <w:t xml:space="preserve"> men det har blivit l</w:t>
            </w:r>
            <w:r w:rsidR="7C53E0D2" w:rsidRPr="59E8E2AF">
              <w:rPr>
                <w:rFonts w:ascii="Arial" w:eastAsia="Arial" w:hAnsi="Arial" w:cs="Arial"/>
                <w:sz w:val="24"/>
                <w:szCs w:val="24"/>
              </w:rPr>
              <w:t xml:space="preserve">ättare när gemensamhetsdokumentet med SKR kom. </w:t>
            </w:r>
            <w:r w:rsidR="12A46B96" w:rsidRPr="59E8E2AF">
              <w:rPr>
                <w:rFonts w:ascii="Arial" w:eastAsia="Arial" w:hAnsi="Arial" w:cs="Arial"/>
                <w:sz w:val="24"/>
                <w:szCs w:val="24"/>
              </w:rPr>
              <w:t xml:space="preserve">Mycket av vårt gemensamma arbete både lokalt, regionalt och nationellt </w:t>
            </w:r>
            <w:r w:rsidR="1B838D4D" w:rsidRPr="59E8E2AF">
              <w:rPr>
                <w:rFonts w:ascii="Arial" w:eastAsia="Arial" w:hAnsi="Arial" w:cs="Arial"/>
                <w:sz w:val="24"/>
                <w:szCs w:val="24"/>
              </w:rPr>
              <w:t>inriktar sig på att stärka våra medlemmars inflytande över sitt uppdrag, säkerställa en hållbar arbetsbelastn</w:t>
            </w:r>
            <w:r w:rsidR="34A77E3A" w:rsidRPr="59E8E2AF">
              <w:rPr>
                <w:rFonts w:ascii="Arial" w:eastAsia="Arial" w:hAnsi="Arial" w:cs="Arial"/>
                <w:sz w:val="24"/>
                <w:szCs w:val="24"/>
              </w:rPr>
              <w:t>ing och arbeta för en god löneutveckling. Allt detta delar i det nya avtalet</w:t>
            </w:r>
            <w:r w:rsidR="65AAD7E8" w:rsidRPr="59E8E2AF">
              <w:rPr>
                <w:rFonts w:ascii="Arial" w:eastAsia="Arial" w:hAnsi="Arial" w:cs="Arial"/>
                <w:sz w:val="24"/>
                <w:szCs w:val="24"/>
              </w:rPr>
              <w:t>,</w:t>
            </w:r>
            <w:r w:rsidR="34A77E3A" w:rsidRPr="59E8E2AF">
              <w:rPr>
                <w:rFonts w:ascii="Arial" w:eastAsia="Arial" w:hAnsi="Arial" w:cs="Arial"/>
                <w:sz w:val="24"/>
                <w:szCs w:val="24"/>
              </w:rPr>
              <w:t xml:space="preserve"> HÖK25. </w:t>
            </w:r>
          </w:p>
        </w:tc>
      </w:tr>
    </w:tbl>
    <w:p w14:paraId="485E54FB" w14:textId="77777777" w:rsidR="00AE23BC" w:rsidRDefault="00AE23BC" w:rsidP="00AE23BC">
      <w:pPr>
        <w:pStyle w:val="Rubrik2"/>
      </w:pPr>
      <w:r w:rsidRPr="00AE23BC">
        <w:t>Med kraft och kunskap bildar vi Sverige</w:t>
      </w:r>
    </w:p>
    <w:p w14:paraId="65EEEC42" w14:textId="77777777" w:rsidR="00AE23BC" w:rsidRDefault="00AE23BC" w:rsidP="00AE23BC">
      <w:pPr>
        <w:pStyle w:val="Rubrik3"/>
        <w:rPr>
          <w:sz w:val="24"/>
        </w:rPr>
      </w:pPr>
      <w:r w:rsidRPr="59E8E2AF">
        <w:rPr>
          <w:sz w:val="24"/>
        </w:rP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47448D67" w14:textId="77777777" w:rsidTr="00324BC3">
        <w:trPr>
          <w:trHeight w:val="719"/>
        </w:trPr>
        <w:tc>
          <w:tcPr>
            <w:tcW w:w="8494" w:type="dxa"/>
          </w:tcPr>
          <w:p w14:paraId="0BE004A4" w14:textId="7E78B375" w:rsidR="0634F85B" w:rsidRDefault="0634F85B" w:rsidP="279B50D2">
            <w:pPr>
              <w:pStyle w:val="Faktabrdtext"/>
              <w:rPr>
                <w:rFonts w:ascii="Arial" w:eastAsia="Arial" w:hAnsi="Arial" w:cs="Arial"/>
                <w:sz w:val="24"/>
                <w:szCs w:val="24"/>
              </w:rPr>
            </w:pPr>
            <w:r w:rsidRPr="0FBEFAAD">
              <w:rPr>
                <w:rFonts w:ascii="Arial" w:eastAsia="Arial" w:hAnsi="Arial" w:cs="Arial"/>
                <w:sz w:val="24"/>
                <w:szCs w:val="24"/>
              </w:rPr>
              <w:t xml:space="preserve">Medlemsutvecklingen har i stort sett legat likadant som förra året. Totalt har lokalföreningen i Lekeberg </w:t>
            </w:r>
            <w:r w:rsidR="34CBD79F" w:rsidRPr="0FBEFAAD">
              <w:rPr>
                <w:rFonts w:ascii="Arial" w:eastAsia="Arial" w:hAnsi="Arial" w:cs="Arial"/>
                <w:sz w:val="24"/>
                <w:szCs w:val="24"/>
              </w:rPr>
              <w:t xml:space="preserve">(1/1 2026) </w:t>
            </w:r>
            <w:r w:rsidRPr="0FBEFAAD">
              <w:rPr>
                <w:rFonts w:ascii="Arial" w:eastAsia="Arial" w:hAnsi="Arial" w:cs="Arial"/>
                <w:sz w:val="24"/>
                <w:szCs w:val="24"/>
              </w:rPr>
              <w:t>18</w:t>
            </w:r>
            <w:r w:rsidR="1518C71D" w:rsidRPr="0FBEFAAD">
              <w:rPr>
                <w:rFonts w:ascii="Arial" w:eastAsia="Arial" w:hAnsi="Arial" w:cs="Arial"/>
                <w:sz w:val="24"/>
                <w:szCs w:val="24"/>
              </w:rPr>
              <w:t>5</w:t>
            </w:r>
            <w:r w:rsidRPr="0FBEFAAD">
              <w:rPr>
                <w:rFonts w:ascii="Arial" w:eastAsia="Arial" w:hAnsi="Arial" w:cs="Arial"/>
                <w:sz w:val="24"/>
                <w:szCs w:val="24"/>
              </w:rPr>
              <w:t xml:space="preserve"> medlemmar och därav 16</w:t>
            </w:r>
            <w:r w:rsidR="720972DF" w:rsidRPr="0FBEFAAD">
              <w:rPr>
                <w:rFonts w:ascii="Arial" w:eastAsia="Arial" w:hAnsi="Arial" w:cs="Arial"/>
                <w:sz w:val="24"/>
                <w:szCs w:val="24"/>
              </w:rPr>
              <w:t>5</w:t>
            </w:r>
            <w:r w:rsidRPr="0FBEFAAD">
              <w:rPr>
                <w:rFonts w:ascii="Arial" w:eastAsia="Arial" w:hAnsi="Arial" w:cs="Arial"/>
                <w:sz w:val="24"/>
                <w:szCs w:val="24"/>
              </w:rPr>
              <w:t xml:space="preserve"> yrkesa</w:t>
            </w:r>
            <w:r w:rsidR="4AE637F0" w:rsidRPr="0FBEFAAD">
              <w:rPr>
                <w:rFonts w:ascii="Arial" w:eastAsia="Arial" w:hAnsi="Arial" w:cs="Arial"/>
                <w:sz w:val="24"/>
                <w:szCs w:val="24"/>
              </w:rPr>
              <w:t>ktiva- och 2</w:t>
            </w:r>
            <w:r w:rsidR="38415F86" w:rsidRPr="0FBEFAAD">
              <w:rPr>
                <w:rFonts w:ascii="Arial" w:eastAsia="Arial" w:hAnsi="Arial" w:cs="Arial"/>
                <w:sz w:val="24"/>
                <w:szCs w:val="24"/>
              </w:rPr>
              <w:t>0</w:t>
            </w:r>
            <w:r w:rsidR="4AE637F0" w:rsidRPr="0FBEFAAD">
              <w:rPr>
                <w:rFonts w:ascii="Arial" w:eastAsia="Arial" w:hAnsi="Arial" w:cs="Arial"/>
                <w:sz w:val="24"/>
                <w:szCs w:val="24"/>
              </w:rPr>
              <w:t xml:space="preserve"> pensionärsmedlemmar. </w:t>
            </w:r>
            <w:r w:rsidR="46276A3E" w:rsidRPr="0FBEFAAD">
              <w:rPr>
                <w:rFonts w:ascii="Arial" w:eastAsia="Arial" w:hAnsi="Arial" w:cs="Arial"/>
                <w:sz w:val="24"/>
                <w:szCs w:val="24"/>
              </w:rPr>
              <w:t xml:space="preserve">Motsvarande siffror per den 1/1 2025 var 164 yrkesverksamma medlemmar och 20 pensionärsmedlemmar. </w:t>
            </w:r>
          </w:p>
          <w:p w14:paraId="5F2E286F" w14:textId="1EC85E72" w:rsidR="00BC6915" w:rsidRPr="00183727" w:rsidRDefault="00BC6915" w:rsidP="279B50D2">
            <w:pPr>
              <w:pStyle w:val="Faktabrdtext"/>
              <w:rPr>
                <w:rFonts w:ascii="Arial" w:eastAsia="Arial" w:hAnsi="Arial" w:cs="Arial"/>
                <w:sz w:val="24"/>
                <w:szCs w:val="24"/>
              </w:rPr>
            </w:pPr>
            <w:r w:rsidRPr="0FBEFAAD">
              <w:rPr>
                <w:rFonts w:ascii="Arial" w:eastAsia="Arial" w:hAnsi="Arial" w:cs="Arial"/>
                <w:sz w:val="24"/>
                <w:szCs w:val="24"/>
              </w:rPr>
              <w:t>Ombud</w:t>
            </w:r>
            <w:r w:rsidR="73945332" w:rsidRPr="0FBEFAAD">
              <w:rPr>
                <w:rFonts w:ascii="Arial" w:eastAsia="Arial" w:hAnsi="Arial" w:cs="Arial"/>
                <w:sz w:val="24"/>
                <w:szCs w:val="24"/>
              </w:rPr>
              <w:t xml:space="preserve">sutveckling: </w:t>
            </w:r>
            <w:r w:rsidR="30F1A4F8" w:rsidRPr="0FBEFAAD">
              <w:rPr>
                <w:rFonts w:ascii="Arial" w:eastAsia="Arial" w:hAnsi="Arial" w:cs="Arial"/>
                <w:sz w:val="24"/>
                <w:szCs w:val="24"/>
              </w:rPr>
              <w:t xml:space="preserve">I inledningen av året hade lokalföreningen i Lekeberg </w:t>
            </w:r>
            <w:r w:rsidR="549AD97D" w:rsidRPr="0FBEFAAD">
              <w:rPr>
                <w:rFonts w:ascii="Arial" w:eastAsia="Arial" w:hAnsi="Arial" w:cs="Arial"/>
                <w:sz w:val="24"/>
                <w:szCs w:val="24"/>
              </w:rPr>
              <w:t xml:space="preserve">14 arbetsplatsombud och 10 skyddsombud på 16 arbetsplatser. </w:t>
            </w:r>
            <w:r w:rsidR="30F1A4F8" w:rsidRPr="0FBEFAAD">
              <w:rPr>
                <w:rFonts w:ascii="Arial" w:eastAsia="Arial" w:hAnsi="Arial" w:cs="Arial"/>
                <w:sz w:val="24"/>
                <w:szCs w:val="24"/>
              </w:rPr>
              <w:t xml:space="preserve">I slutet av 2025 hade vi 15 arbetsplatsombud och 9 skyddsombud på våra 14 arbetsplatser. </w:t>
            </w:r>
            <w:r w:rsidR="1B85C15C" w:rsidRPr="0FBEFAAD">
              <w:rPr>
                <w:rFonts w:ascii="Arial" w:eastAsia="Arial" w:hAnsi="Arial" w:cs="Arial"/>
                <w:sz w:val="24"/>
                <w:szCs w:val="24"/>
              </w:rPr>
              <w:t xml:space="preserve">Föreningen har minskat med två arbetsplatser i och med att några förskolor flyttade till den nybyggda förskolan Södra. </w:t>
            </w:r>
          </w:p>
          <w:p w14:paraId="2E4E8580" w14:textId="449575CC" w:rsidR="4D407433" w:rsidRDefault="4D407433" w:rsidP="0FBEFAAD">
            <w:pPr>
              <w:pStyle w:val="Faktabrdtext"/>
              <w:rPr>
                <w:rFonts w:ascii="Arial" w:eastAsia="Arial" w:hAnsi="Arial" w:cs="Arial"/>
                <w:sz w:val="24"/>
                <w:szCs w:val="24"/>
              </w:rPr>
            </w:pPr>
            <w:r w:rsidRPr="0FBEFAAD">
              <w:rPr>
                <w:rFonts w:ascii="Arial" w:eastAsia="Arial" w:hAnsi="Arial" w:cs="Arial"/>
                <w:sz w:val="24"/>
                <w:szCs w:val="24"/>
              </w:rPr>
              <w:t>Föreningen har två huvudskyddsombud samt 3 förhandlingsombud.</w:t>
            </w:r>
          </w:p>
          <w:p w14:paraId="30070300" w14:textId="53B5B349" w:rsidR="00BC6915" w:rsidRPr="00183727" w:rsidRDefault="4550D029" w:rsidP="279B50D2">
            <w:pPr>
              <w:pStyle w:val="Faktabrdtext"/>
            </w:pPr>
            <w:r w:rsidRPr="279B50D2">
              <w:rPr>
                <w:rFonts w:ascii="Arial" w:eastAsia="Arial" w:hAnsi="Arial" w:cs="Arial"/>
                <w:color w:val="000000" w:themeColor="text1"/>
                <w:sz w:val="24"/>
                <w:szCs w:val="24"/>
              </w:rPr>
              <w:t xml:space="preserve">Lekeberg är en mindre lokalförening och vi har inte haft några skolformsföreningar utan de har varit vilande sedan starten och vi arbetar gemensamt för alla yrkeskategorier i vårt styrelsearbete. </w:t>
            </w:r>
            <w:r w:rsidRPr="279B50D2">
              <w:t xml:space="preserve"> </w:t>
            </w:r>
          </w:p>
          <w:p w14:paraId="18A39545" w14:textId="4DFB9B43" w:rsidR="00BC6915" w:rsidRPr="00183727" w:rsidRDefault="00BC6915" w:rsidP="279B50D2">
            <w:pPr>
              <w:pStyle w:val="Faktabrdtext"/>
            </w:pPr>
          </w:p>
          <w:p w14:paraId="143EA9A2" w14:textId="32A8C569" w:rsidR="00BC6915" w:rsidRPr="00183727" w:rsidRDefault="0EEEB65C" w:rsidP="59E8E2AF">
            <w:pPr>
              <w:pStyle w:val="Rubrik2"/>
              <w:spacing w:line="252" w:lineRule="auto"/>
              <w:rPr>
                <w:rFonts w:ascii="Arial" w:eastAsia="Arial" w:hAnsi="Arial" w:cs="Arial"/>
                <w:bCs/>
                <w:sz w:val="24"/>
                <w:szCs w:val="24"/>
              </w:rPr>
            </w:pPr>
            <w:r w:rsidRPr="59E8E2AF">
              <w:rPr>
                <w:rFonts w:ascii="Arial" w:eastAsia="Arial" w:hAnsi="Arial" w:cs="Arial"/>
                <w:bCs/>
                <w:sz w:val="24"/>
                <w:szCs w:val="24"/>
              </w:rPr>
              <w:t>I</w:t>
            </w:r>
            <w:r w:rsidR="6BD6E3FB" w:rsidRPr="59E8E2AF">
              <w:rPr>
                <w:rFonts w:ascii="Arial" w:eastAsia="Arial" w:hAnsi="Arial" w:cs="Arial"/>
                <w:bCs/>
                <w:sz w:val="24"/>
                <w:szCs w:val="24"/>
              </w:rPr>
              <w:t xml:space="preserve"> förening Lekeberg har siffrorna fördelat sig så att:</w:t>
            </w:r>
          </w:p>
          <w:p w14:paraId="3DCA0D5C" w14:textId="33BF3BA8" w:rsidR="00BC6915" w:rsidRPr="00183727" w:rsidRDefault="6BD6E3FB" w:rsidP="59E8E2AF">
            <w:pPr>
              <w:spacing w:after="160" w:line="250" w:lineRule="auto"/>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 I kategorin </w:t>
            </w:r>
            <w:r w:rsidRPr="59E8E2AF">
              <w:rPr>
                <w:rFonts w:ascii="Arial" w:eastAsia="Arial" w:hAnsi="Arial" w:cs="Arial"/>
                <w:b/>
                <w:bCs/>
                <w:color w:val="000000" w:themeColor="text1"/>
                <w:sz w:val="24"/>
                <w:szCs w:val="24"/>
              </w:rPr>
              <w:t>förskola</w:t>
            </w:r>
            <w:r w:rsidRPr="59E8E2AF">
              <w:rPr>
                <w:rFonts w:ascii="Arial" w:eastAsia="Arial" w:hAnsi="Arial" w:cs="Arial"/>
                <w:color w:val="000000" w:themeColor="text1"/>
                <w:sz w:val="24"/>
                <w:szCs w:val="24"/>
              </w:rPr>
              <w:t xml:space="preserve"> finns 55 medlemmar vilket motsvarar 33 % av det totala antalet medlemmar.</w:t>
            </w:r>
          </w:p>
          <w:p w14:paraId="4C545770" w14:textId="762D6DD9" w:rsidR="00BC6915" w:rsidRPr="00183727" w:rsidRDefault="6BD6E3FB" w:rsidP="59E8E2AF">
            <w:pPr>
              <w:spacing w:after="160" w:line="250" w:lineRule="auto"/>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 I kategorin </w:t>
            </w:r>
            <w:r w:rsidRPr="59E8E2AF">
              <w:rPr>
                <w:rFonts w:ascii="Arial" w:eastAsia="Arial" w:hAnsi="Arial" w:cs="Arial"/>
                <w:b/>
                <w:bCs/>
                <w:color w:val="000000" w:themeColor="text1"/>
                <w:sz w:val="24"/>
                <w:szCs w:val="24"/>
              </w:rPr>
              <w:t>grundskola</w:t>
            </w:r>
            <w:r w:rsidRPr="59E8E2AF">
              <w:rPr>
                <w:rFonts w:ascii="Arial" w:eastAsia="Arial" w:hAnsi="Arial" w:cs="Arial"/>
                <w:color w:val="000000" w:themeColor="text1"/>
                <w:sz w:val="24"/>
                <w:szCs w:val="24"/>
              </w:rPr>
              <w:t xml:space="preserve"> finns 102 medlemmar vilket motsvarar 62 % av det totala antalet medlemmar.</w:t>
            </w:r>
          </w:p>
          <w:p w14:paraId="5E970A6F" w14:textId="189C4AB1" w:rsidR="00BC6915" w:rsidRPr="00183727" w:rsidRDefault="6BD6E3FB" w:rsidP="59E8E2AF">
            <w:pPr>
              <w:spacing w:after="160" w:line="250" w:lineRule="auto"/>
              <w:rPr>
                <w:rFonts w:ascii="Arial" w:eastAsia="Arial" w:hAnsi="Arial" w:cs="Arial"/>
                <w:color w:val="000000" w:themeColor="text1"/>
                <w:sz w:val="24"/>
                <w:szCs w:val="24"/>
              </w:rPr>
            </w:pPr>
            <w:r w:rsidRPr="59E8E2AF">
              <w:rPr>
                <w:rFonts w:ascii="Arial" w:eastAsia="Arial" w:hAnsi="Arial" w:cs="Arial"/>
                <w:color w:val="000000" w:themeColor="text1"/>
                <w:sz w:val="24"/>
                <w:szCs w:val="24"/>
              </w:rPr>
              <w:lastRenderedPageBreak/>
              <w:t xml:space="preserve">• I kategorin </w:t>
            </w:r>
            <w:r w:rsidRPr="59E8E2AF">
              <w:rPr>
                <w:rFonts w:ascii="Arial" w:eastAsia="Arial" w:hAnsi="Arial" w:cs="Arial"/>
                <w:b/>
                <w:bCs/>
                <w:color w:val="000000" w:themeColor="text1"/>
                <w:sz w:val="24"/>
                <w:szCs w:val="24"/>
              </w:rPr>
              <w:t>gymnasieskola och vuxenutbildning</w:t>
            </w:r>
            <w:r w:rsidRPr="59E8E2AF">
              <w:rPr>
                <w:rFonts w:ascii="Arial" w:eastAsia="Arial" w:hAnsi="Arial" w:cs="Arial"/>
                <w:color w:val="000000" w:themeColor="text1"/>
                <w:sz w:val="24"/>
                <w:szCs w:val="24"/>
              </w:rPr>
              <w:t xml:space="preserve"> finns 5 medlemmar vilket motsvarar 3 % av det totala antalet medlemmar.</w:t>
            </w:r>
          </w:p>
          <w:p w14:paraId="2F57CB39" w14:textId="2964986C" w:rsidR="00BC6915" w:rsidRPr="00183727" w:rsidRDefault="6BD6E3FB" w:rsidP="59E8E2AF">
            <w:pPr>
              <w:spacing w:after="160" w:line="250" w:lineRule="auto"/>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 I kategorin </w:t>
            </w:r>
            <w:r w:rsidRPr="59E8E2AF">
              <w:rPr>
                <w:rFonts w:ascii="Arial" w:eastAsia="Arial" w:hAnsi="Arial" w:cs="Arial"/>
                <w:b/>
                <w:bCs/>
                <w:color w:val="000000" w:themeColor="text1"/>
                <w:sz w:val="24"/>
                <w:szCs w:val="24"/>
              </w:rPr>
              <w:t xml:space="preserve">övrigt </w:t>
            </w:r>
            <w:r w:rsidRPr="59E8E2AF">
              <w:rPr>
                <w:rFonts w:ascii="Arial" w:eastAsia="Arial" w:hAnsi="Arial" w:cs="Arial"/>
                <w:color w:val="000000" w:themeColor="text1"/>
                <w:sz w:val="24"/>
                <w:szCs w:val="24"/>
              </w:rPr>
              <w:t>finns 0 medlemmar vilket motsvarar 0 % av det totala antalet medlemmar.</w:t>
            </w:r>
          </w:p>
          <w:p w14:paraId="295544FE" w14:textId="63E166EE" w:rsidR="00BC6915" w:rsidRPr="00183727" w:rsidRDefault="6BD6E3FB" w:rsidP="59E8E2AF">
            <w:pPr>
              <w:spacing w:after="160" w:line="250" w:lineRule="auto"/>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 I kategorin </w:t>
            </w:r>
            <w:r w:rsidRPr="59E8E2AF">
              <w:rPr>
                <w:rFonts w:ascii="Arial" w:eastAsia="Arial" w:hAnsi="Arial" w:cs="Arial"/>
                <w:b/>
                <w:bCs/>
                <w:color w:val="000000" w:themeColor="text1"/>
                <w:sz w:val="24"/>
                <w:szCs w:val="24"/>
              </w:rPr>
              <w:t xml:space="preserve">yrkesverksamma utan registrerad befattning </w:t>
            </w:r>
            <w:r w:rsidRPr="59E8E2AF">
              <w:rPr>
                <w:rFonts w:ascii="Arial" w:eastAsia="Arial" w:hAnsi="Arial" w:cs="Arial"/>
                <w:color w:val="000000" w:themeColor="text1"/>
                <w:sz w:val="24"/>
                <w:szCs w:val="24"/>
              </w:rPr>
              <w:t>finns 3 medlemmar vilket motsvarar 2 % av det totala antalet medlemmar.</w:t>
            </w:r>
          </w:p>
        </w:tc>
      </w:tr>
    </w:tbl>
    <w:p w14:paraId="2BF18D0C" w14:textId="77777777" w:rsidR="00D025AC" w:rsidRPr="00E439E4" w:rsidRDefault="00D025AC" w:rsidP="00E439E4">
      <w:pPr>
        <w:pStyle w:val="Faktabrdtext"/>
        <w:rPr>
          <w:sz w:val="4"/>
          <w:szCs w:val="4"/>
        </w:rPr>
      </w:pPr>
    </w:p>
    <w:p w14:paraId="6CBCDD06" w14:textId="77777777" w:rsidR="00AE23BC" w:rsidRDefault="00AE23BC" w:rsidP="00AE23BC">
      <w:pPr>
        <w:pStyle w:val="Rubrik3"/>
        <w:rPr>
          <w:sz w:val="24"/>
        </w:rPr>
      </w:pPr>
      <w:r w:rsidRPr="59E8E2AF">
        <w:rPr>
          <w:sz w:val="24"/>
        </w:rP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08B54F9F" w14:textId="77777777">
        <w:trPr>
          <w:trHeight w:val="719"/>
        </w:trPr>
        <w:tc>
          <w:tcPr>
            <w:tcW w:w="8494" w:type="dxa"/>
          </w:tcPr>
          <w:p w14:paraId="111C2EA5" w14:textId="0FE097E1" w:rsidR="00472198" w:rsidRPr="00CB3114" w:rsidRDefault="5DEB51B9" w:rsidP="59E8E2AF">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Även under 2025 har Sveriges Lärare i Lekeberg haft två ordförande. Det har </w:t>
            </w:r>
            <w:r w:rsidR="311725A6" w:rsidRPr="59E8E2AF">
              <w:rPr>
                <w:rFonts w:ascii="Arial" w:eastAsia="Arial" w:hAnsi="Arial" w:cs="Arial"/>
                <w:color w:val="000000" w:themeColor="text1"/>
                <w:sz w:val="24"/>
                <w:szCs w:val="24"/>
              </w:rPr>
              <w:t xml:space="preserve">även detta år </w:t>
            </w:r>
            <w:r w:rsidRPr="59E8E2AF">
              <w:rPr>
                <w:rFonts w:ascii="Arial" w:eastAsia="Arial" w:hAnsi="Arial" w:cs="Arial"/>
                <w:color w:val="000000" w:themeColor="text1"/>
                <w:sz w:val="24"/>
                <w:szCs w:val="24"/>
              </w:rPr>
              <w:t xml:space="preserve">varit Susanne Karlsson och Jennifer Wilén som har varit lokalföreningens ordförande tillika förhandlingsombud för året 2025. </w:t>
            </w:r>
          </w:p>
          <w:p w14:paraId="04B297F7" w14:textId="4EF87787" w:rsidR="00472198" w:rsidRPr="00CB3114" w:rsidRDefault="36C60FA3"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Sekreterare: Madeleine Engström (tillika förhandlingsombud).</w:t>
            </w:r>
          </w:p>
          <w:p w14:paraId="7A2B21A0" w14:textId="0E71374E" w:rsidR="00472198" w:rsidRPr="00CB3114" w:rsidRDefault="36C60FA3"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Kassör: Carin Andersson</w:t>
            </w:r>
          </w:p>
          <w:p w14:paraId="4145CE60" w14:textId="19343A7C" w:rsidR="00472198" w:rsidRPr="00CB3114" w:rsidRDefault="36C60FA3"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 xml:space="preserve">Ledamöter: Lovisa Vidén Johansson, Sara Harrysson Norgell, Anders Preinert, Puff Östling, Isaac Isaksson och Toni Runesson. </w:t>
            </w:r>
          </w:p>
          <w:p w14:paraId="68B519F9" w14:textId="0CBC119B" w:rsidR="00472198" w:rsidRPr="00CB3114" w:rsidRDefault="36C60FA3"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 xml:space="preserve">Huvudskyddsombud: Anders Preinert och Jennifer Wilén. </w:t>
            </w:r>
          </w:p>
          <w:p w14:paraId="42B98E61" w14:textId="798B35C9" w:rsidR="00472198" w:rsidRPr="00CB3114" w:rsidRDefault="5DEB51B9" w:rsidP="59E8E2AF">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Styrelsen har haft </w:t>
            </w:r>
            <w:r w:rsidR="31E27A51" w:rsidRPr="59E8E2AF">
              <w:rPr>
                <w:rFonts w:ascii="Arial" w:eastAsia="Arial" w:hAnsi="Arial" w:cs="Arial"/>
                <w:color w:val="000000" w:themeColor="text1"/>
                <w:sz w:val="24"/>
                <w:szCs w:val="24"/>
              </w:rPr>
              <w:t>9</w:t>
            </w:r>
            <w:r w:rsidRPr="59E8E2AF">
              <w:rPr>
                <w:rFonts w:ascii="Arial" w:eastAsia="Arial" w:hAnsi="Arial" w:cs="Arial"/>
                <w:color w:val="000000" w:themeColor="text1"/>
                <w:sz w:val="24"/>
                <w:szCs w:val="24"/>
              </w:rPr>
              <w:t xml:space="preserve"> protokollförda styrelsemöten</w:t>
            </w:r>
            <w:r w:rsidR="73F57A96" w:rsidRPr="59E8E2AF">
              <w:rPr>
                <w:rFonts w:ascii="Arial" w:eastAsia="Arial" w:hAnsi="Arial" w:cs="Arial"/>
                <w:color w:val="000000" w:themeColor="text1"/>
                <w:sz w:val="24"/>
                <w:szCs w:val="24"/>
              </w:rPr>
              <w:t>.</w:t>
            </w:r>
          </w:p>
          <w:p w14:paraId="2667ED80" w14:textId="542E03FB" w:rsidR="00472198" w:rsidRPr="00CB3114" w:rsidRDefault="02D233A7" w:rsidP="59E8E2AF">
            <w:pPr>
              <w:pStyle w:val="Faktabrdtext"/>
              <w:rPr>
                <w:rFonts w:ascii="Segoe UI" w:eastAsia="Segoe UI" w:hAnsi="Segoe UI" w:cs="Segoe UI"/>
                <w:color w:val="000000" w:themeColor="text1"/>
              </w:rPr>
            </w:pPr>
            <w:r w:rsidRPr="59E8E2AF">
              <w:rPr>
                <w:rFonts w:ascii="Arial" w:eastAsia="Arial" w:hAnsi="Arial" w:cs="Arial"/>
                <w:color w:val="000000" w:themeColor="text1"/>
                <w:sz w:val="24"/>
                <w:szCs w:val="24"/>
              </w:rPr>
              <w:t xml:space="preserve">Styrelsen och dess ledamöter har under det gångna verksamhetsåret deltagit i flera olika sammanhang såsom distriktsråd, central samverkan, samverkan i barn- och utbildningsnämnden, löneöversyn, rekrytering av </w:t>
            </w:r>
            <w:r w:rsidR="616ED109" w:rsidRPr="59E8E2AF">
              <w:rPr>
                <w:rFonts w:ascii="Arial" w:eastAsia="Arial" w:hAnsi="Arial" w:cs="Arial"/>
                <w:color w:val="000000" w:themeColor="text1"/>
                <w:sz w:val="24"/>
                <w:szCs w:val="24"/>
              </w:rPr>
              <w:t xml:space="preserve">rektorer </w:t>
            </w:r>
            <w:r w:rsidR="5D838CA7" w:rsidRPr="59E8E2AF">
              <w:rPr>
                <w:rFonts w:ascii="Arial" w:eastAsia="Arial" w:hAnsi="Arial" w:cs="Arial"/>
                <w:color w:val="000000" w:themeColor="text1"/>
                <w:sz w:val="24"/>
                <w:szCs w:val="24"/>
              </w:rPr>
              <w:t>samt</w:t>
            </w:r>
            <w:r w:rsidR="616ED109" w:rsidRPr="59E8E2AF">
              <w:rPr>
                <w:rFonts w:ascii="Arial" w:eastAsia="Arial" w:hAnsi="Arial" w:cs="Arial"/>
                <w:color w:val="000000" w:themeColor="text1"/>
                <w:sz w:val="24"/>
                <w:szCs w:val="24"/>
              </w:rPr>
              <w:t xml:space="preserve"> </w:t>
            </w:r>
            <w:r w:rsidRPr="59E8E2AF">
              <w:rPr>
                <w:rFonts w:ascii="Arial" w:eastAsia="Arial" w:hAnsi="Arial" w:cs="Arial"/>
                <w:color w:val="000000" w:themeColor="text1"/>
                <w:sz w:val="24"/>
                <w:szCs w:val="24"/>
              </w:rPr>
              <w:t>biträdande rektor.</w:t>
            </w:r>
            <w:r w:rsidRPr="59E8E2AF">
              <w:rPr>
                <w:rFonts w:ascii="Segoe UI" w:eastAsia="Segoe UI" w:hAnsi="Segoe UI" w:cs="Segoe UI"/>
                <w:color w:val="000000" w:themeColor="text1"/>
              </w:rPr>
              <w:t xml:space="preserve"> </w:t>
            </w:r>
          </w:p>
          <w:p w14:paraId="4C08BADC" w14:textId="77627470" w:rsidR="00472198" w:rsidRPr="00CB3114" w:rsidRDefault="00472198" w:rsidP="279B50D2">
            <w:pPr>
              <w:spacing w:after="80" w:line="216" w:lineRule="auto"/>
              <w:rPr>
                <w:rFonts w:ascii="Segoe UI" w:eastAsia="Segoe UI" w:hAnsi="Segoe UI" w:cs="Segoe UI"/>
                <w:color w:val="000000" w:themeColor="text1"/>
                <w:sz w:val="18"/>
                <w:szCs w:val="18"/>
              </w:rPr>
            </w:pPr>
          </w:p>
          <w:p w14:paraId="6E6736FC" w14:textId="75330830" w:rsidR="00472198" w:rsidRPr="00CB3114" w:rsidRDefault="5DEB51B9" w:rsidP="00CB3114">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Delar av styrelsen deltog på </w:t>
            </w:r>
            <w:r w:rsidR="3FE605DC" w:rsidRPr="59E8E2AF">
              <w:rPr>
                <w:rFonts w:ascii="Arial" w:eastAsia="Arial" w:hAnsi="Arial" w:cs="Arial"/>
                <w:color w:val="000000" w:themeColor="text1"/>
                <w:sz w:val="24"/>
                <w:szCs w:val="24"/>
              </w:rPr>
              <w:t>förbundets strategidagar</w:t>
            </w:r>
            <w:r w:rsidRPr="59E8E2AF">
              <w:rPr>
                <w:rFonts w:ascii="Arial" w:eastAsia="Arial" w:hAnsi="Arial" w:cs="Arial"/>
                <w:color w:val="000000" w:themeColor="text1"/>
                <w:sz w:val="24"/>
                <w:szCs w:val="24"/>
              </w:rPr>
              <w:t xml:space="preserve"> i </w:t>
            </w:r>
            <w:r w:rsidR="5A6236E3" w:rsidRPr="59E8E2AF">
              <w:rPr>
                <w:rFonts w:ascii="Arial" w:eastAsia="Arial" w:hAnsi="Arial" w:cs="Arial"/>
                <w:color w:val="000000" w:themeColor="text1"/>
                <w:sz w:val="24"/>
                <w:szCs w:val="24"/>
              </w:rPr>
              <w:t>Örebro</w:t>
            </w:r>
            <w:r w:rsidRPr="59E8E2AF">
              <w:rPr>
                <w:rFonts w:ascii="Arial" w:eastAsia="Arial" w:hAnsi="Arial" w:cs="Arial"/>
                <w:color w:val="000000" w:themeColor="text1"/>
                <w:sz w:val="24"/>
                <w:szCs w:val="24"/>
              </w:rPr>
              <w:t xml:space="preserve"> </w:t>
            </w:r>
            <w:r w:rsidR="153FF337" w:rsidRPr="59E8E2AF">
              <w:rPr>
                <w:rFonts w:ascii="Arial" w:eastAsia="Arial" w:hAnsi="Arial" w:cs="Arial"/>
                <w:color w:val="000000" w:themeColor="text1"/>
                <w:sz w:val="24"/>
                <w:szCs w:val="24"/>
              </w:rPr>
              <w:t>i januari</w:t>
            </w:r>
            <w:r w:rsidR="462D7F0F" w:rsidRPr="59E8E2AF">
              <w:rPr>
                <w:rFonts w:ascii="Arial" w:eastAsia="Arial" w:hAnsi="Arial" w:cs="Arial"/>
                <w:color w:val="000000" w:themeColor="text1"/>
                <w:sz w:val="24"/>
                <w:szCs w:val="24"/>
              </w:rPr>
              <w:t xml:space="preserve"> 2026</w:t>
            </w:r>
            <w:r w:rsidR="153FF337" w:rsidRPr="59E8E2AF">
              <w:rPr>
                <w:rFonts w:ascii="Arial" w:eastAsia="Arial" w:hAnsi="Arial" w:cs="Arial"/>
                <w:color w:val="000000" w:themeColor="text1"/>
                <w:sz w:val="24"/>
                <w:szCs w:val="24"/>
              </w:rPr>
              <w:t>.</w:t>
            </w:r>
            <w:r w:rsidRPr="59E8E2AF">
              <w:rPr>
                <w:rFonts w:ascii="Arial" w:eastAsia="Arial" w:hAnsi="Arial" w:cs="Arial"/>
                <w:color w:val="000000" w:themeColor="text1"/>
                <w:sz w:val="24"/>
                <w:szCs w:val="24"/>
              </w:rPr>
              <w:t xml:space="preserve"> </w:t>
            </w:r>
            <w:r w:rsidR="48CAED78" w:rsidRPr="59E8E2AF">
              <w:rPr>
                <w:rFonts w:ascii="Arial" w:eastAsia="Arial" w:hAnsi="Arial" w:cs="Arial"/>
                <w:color w:val="000000" w:themeColor="text1"/>
                <w:sz w:val="24"/>
                <w:szCs w:val="24"/>
              </w:rPr>
              <w:t xml:space="preserve">Där </w:t>
            </w:r>
            <w:r w:rsidRPr="59E8E2AF">
              <w:rPr>
                <w:rFonts w:ascii="Arial" w:eastAsia="Arial" w:hAnsi="Arial" w:cs="Arial"/>
                <w:color w:val="000000" w:themeColor="text1"/>
                <w:sz w:val="24"/>
                <w:szCs w:val="24"/>
              </w:rPr>
              <w:t>presenterades även Sveriges Lärares kommande verksamhetsplan och mål för 202</w:t>
            </w:r>
            <w:r w:rsidR="7843A21A" w:rsidRPr="59E8E2AF">
              <w:rPr>
                <w:rFonts w:ascii="Arial" w:eastAsia="Arial" w:hAnsi="Arial" w:cs="Arial"/>
                <w:color w:val="000000" w:themeColor="text1"/>
                <w:sz w:val="24"/>
                <w:szCs w:val="24"/>
              </w:rPr>
              <w:t>6</w:t>
            </w:r>
            <w:r w:rsidRPr="59E8E2AF">
              <w:rPr>
                <w:rFonts w:ascii="Arial" w:eastAsia="Arial" w:hAnsi="Arial" w:cs="Arial"/>
                <w:color w:val="000000" w:themeColor="text1"/>
                <w:sz w:val="24"/>
                <w:szCs w:val="24"/>
              </w:rPr>
              <w:t>. Där påbörjades också arbetet med lokalföreningens verksamhetsplan.</w:t>
            </w:r>
          </w:p>
        </w:tc>
      </w:tr>
    </w:tbl>
    <w:p w14:paraId="2EBC33CC" w14:textId="77777777" w:rsidR="00065458" w:rsidRDefault="00065458" w:rsidP="007E199F">
      <w:pPr>
        <w:pStyle w:val="Rubrik4"/>
        <w:rPr>
          <w:sz w:val="24"/>
        </w:rPr>
      </w:pPr>
      <w:r w:rsidRPr="59E8E2AF">
        <w:rPr>
          <w:sz w:val="24"/>
        </w:rPr>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C7E3187" w14:textId="77777777">
        <w:trPr>
          <w:trHeight w:val="719"/>
        </w:trPr>
        <w:tc>
          <w:tcPr>
            <w:tcW w:w="8494" w:type="dxa"/>
          </w:tcPr>
          <w:p w14:paraId="0FE26C2B" w14:textId="239669E4" w:rsidR="00472198" w:rsidRPr="00CB3114" w:rsidRDefault="249A6118" w:rsidP="59E8E2AF">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Revisor och revisorssuppleant: Anna Falk och Anna Alex Larsson. </w:t>
            </w:r>
          </w:p>
          <w:p w14:paraId="0442C4F5" w14:textId="428AA45D" w:rsidR="00472198" w:rsidRPr="00CB3114" w:rsidRDefault="73D25FFF"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Valberedning: Gustav Isacsson (sammankallande), Maria Linderholm</w:t>
            </w:r>
            <w:r w:rsidR="1BE5F4FA" w:rsidRPr="279B50D2">
              <w:rPr>
                <w:rFonts w:ascii="Arial" w:eastAsia="Arial" w:hAnsi="Arial" w:cs="Arial"/>
                <w:color w:val="000000" w:themeColor="text1"/>
                <w:sz w:val="24"/>
                <w:szCs w:val="24"/>
              </w:rPr>
              <w:t>, Lina Göthlin</w:t>
            </w:r>
            <w:r w:rsidRPr="279B50D2">
              <w:rPr>
                <w:rFonts w:ascii="Arial" w:eastAsia="Arial" w:hAnsi="Arial" w:cs="Arial"/>
                <w:color w:val="000000" w:themeColor="text1"/>
                <w:sz w:val="24"/>
                <w:szCs w:val="24"/>
              </w:rPr>
              <w:t xml:space="preserve"> och Helén Bäckström. </w:t>
            </w:r>
          </w:p>
          <w:p w14:paraId="60655046" w14:textId="49BE82FF" w:rsidR="00472198" w:rsidRPr="00CB3114" w:rsidRDefault="73D25FFF"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Valkretsombud: Föreningen hade vid årsmötet 202</w:t>
            </w:r>
            <w:r w:rsidR="1035324F" w:rsidRPr="279B50D2">
              <w:rPr>
                <w:rFonts w:ascii="Arial" w:eastAsia="Arial" w:hAnsi="Arial" w:cs="Arial"/>
                <w:color w:val="000000" w:themeColor="text1"/>
                <w:sz w:val="24"/>
                <w:szCs w:val="24"/>
              </w:rPr>
              <w:t>5</w:t>
            </w:r>
            <w:r w:rsidRPr="279B50D2">
              <w:rPr>
                <w:rFonts w:ascii="Arial" w:eastAsia="Arial" w:hAnsi="Arial" w:cs="Arial"/>
                <w:color w:val="000000" w:themeColor="text1"/>
                <w:sz w:val="24"/>
                <w:szCs w:val="24"/>
              </w:rPr>
              <w:t xml:space="preserve"> 16</w:t>
            </w:r>
            <w:r w:rsidR="496C1D7A" w:rsidRPr="279B50D2">
              <w:rPr>
                <w:rFonts w:ascii="Arial" w:eastAsia="Arial" w:hAnsi="Arial" w:cs="Arial"/>
                <w:color w:val="000000" w:themeColor="text1"/>
                <w:sz w:val="24"/>
                <w:szCs w:val="24"/>
              </w:rPr>
              <w:t>4</w:t>
            </w:r>
            <w:r w:rsidRPr="279B50D2">
              <w:rPr>
                <w:rFonts w:ascii="Arial" w:eastAsia="Arial" w:hAnsi="Arial" w:cs="Arial"/>
                <w:color w:val="000000" w:themeColor="text1"/>
                <w:sz w:val="24"/>
                <w:szCs w:val="24"/>
              </w:rPr>
              <w:t xml:space="preserve"> medlemmar och det innebar att 9 valkretsombud skulle väljas.</w:t>
            </w:r>
          </w:p>
          <w:p w14:paraId="67860BC3" w14:textId="5F764C77" w:rsidR="00472198" w:rsidRPr="00CB3114" w:rsidRDefault="249A6118" w:rsidP="00CB3114">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 De som valdes var: Susanne Karlsson, Jennifer Wilén, Madeleine Engström, Carin Andersson, Lovisa Vidén Johansson, Sara Harrysson Norgell, Isaac Isaksson, Toni Runesson och </w:t>
            </w:r>
            <w:r w:rsidR="5DEED8E8" w:rsidRPr="59E8E2AF">
              <w:rPr>
                <w:rFonts w:ascii="Arial" w:eastAsia="Arial" w:hAnsi="Arial" w:cs="Arial"/>
                <w:color w:val="000000" w:themeColor="text1"/>
                <w:sz w:val="24"/>
                <w:szCs w:val="24"/>
              </w:rPr>
              <w:t>Anders Preinert.</w:t>
            </w:r>
          </w:p>
        </w:tc>
      </w:tr>
    </w:tbl>
    <w:p w14:paraId="303EBAEC" w14:textId="77777777" w:rsidR="006753CB" w:rsidRDefault="006753CB" w:rsidP="00AE23BC"/>
    <w:p w14:paraId="22A9628F" w14:textId="6EC71673" w:rsidR="008F60BB" w:rsidRPr="00E439E4" w:rsidRDefault="00AE23BC" w:rsidP="59E8E2AF">
      <w:pPr>
        <w:pStyle w:val="Rubrik2"/>
      </w:pPr>
      <w:r>
        <w:t>Föreningens verksamhet 202</w:t>
      </w:r>
      <w:r w:rsidR="00A74490">
        <w:t>5</w:t>
      </w:r>
      <w:r w:rsidR="00AF4BA1">
        <w:t xml:space="preserve"> </w:t>
      </w:r>
    </w:p>
    <w:p w14:paraId="5736D6C6" w14:textId="77777777" w:rsidR="00215706" w:rsidRDefault="00215706" w:rsidP="004724B2">
      <w:pPr>
        <w:pStyle w:val="Rubrik4"/>
        <w:rPr>
          <w:sz w:val="24"/>
        </w:rPr>
      </w:pPr>
      <w:r w:rsidRPr="59E8E2AF">
        <w:rPr>
          <w:sz w:val="24"/>
        </w:rPr>
        <w:t xml:space="preserve">Att anpassat till den lokala verksamheten verka för att realisera de nationella </w:t>
      </w:r>
      <w:r w:rsidR="008742CB" w:rsidRPr="59E8E2AF">
        <w:rPr>
          <w:sz w:val="24"/>
        </w:rPr>
        <w:t>verksamhets</w:t>
      </w:r>
      <w:r w:rsidRPr="59E8E2AF">
        <w:rPr>
          <w:sz w:val="24"/>
        </w:rPr>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8E4FF1D" w14:textId="77777777">
        <w:trPr>
          <w:trHeight w:val="719"/>
        </w:trPr>
        <w:tc>
          <w:tcPr>
            <w:tcW w:w="8494" w:type="dxa"/>
          </w:tcPr>
          <w:p w14:paraId="124F16BA" w14:textId="1FEBFB82" w:rsidR="00770D9C" w:rsidRPr="00CB3114" w:rsidRDefault="02D94F8F" w:rsidP="279B50D2">
            <w:pPr>
              <w:pStyle w:val="Faktabrdtext"/>
            </w:pPr>
            <w:bookmarkStart w:id="0" w:name="_Hlk182814546"/>
            <w:r w:rsidRPr="59E8E2AF">
              <w:rPr>
                <w:rFonts w:ascii="Arial" w:eastAsia="Arial" w:hAnsi="Arial" w:cs="Arial"/>
                <w:color w:val="000000" w:themeColor="text1"/>
                <w:sz w:val="24"/>
                <w:szCs w:val="24"/>
              </w:rPr>
              <w:t xml:space="preserve">Styrelsen har fördelat den fackliga tiden på 16h i veckan och under den tiden har respektive person arbetat med olika fokusområden samt deltagit i olika </w:t>
            </w:r>
            <w:r w:rsidRPr="59E8E2AF">
              <w:rPr>
                <w:rFonts w:ascii="Arial" w:eastAsia="Arial" w:hAnsi="Arial" w:cs="Arial"/>
                <w:color w:val="000000" w:themeColor="text1"/>
                <w:sz w:val="24"/>
                <w:szCs w:val="24"/>
              </w:rPr>
              <w:lastRenderedPageBreak/>
              <w:t xml:space="preserve">möten. </w:t>
            </w:r>
            <w:r w:rsidR="18531D7D" w:rsidRPr="59E8E2AF">
              <w:rPr>
                <w:rFonts w:ascii="Arial" w:eastAsia="Arial" w:hAnsi="Arial" w:cs="Arial"/>
                <w:color w:val="000000" w:themeColor="text1"/>
                <w:sz w:val="24"/>
                <w:szCs w:val="24"/>
              </w:rPr>
              <w:t xml:space="preserve">Styrelsen har haft planer på att kunna genomföra fler arbetsplatsbesök men har tyvärr inte fått till det i den utsträckning som önskats. </w:t>
            </w:r>
          </w:p>
          <w:p w14:paraId="12967C52" w14:textId="596DC622" w:rsidR="00770D9C" w:rsidRPr="00CB3114" w:rsidRDefault="1326C519" w:rsidP="59E8E2AF">
            <w:pPr>
              <w:pStyle w:val="Faktabrdtext"/>
              <w:rPr>
                <w:rFonts w:ascii="Arial" w:eastAsia="Arial" w:hAnsi="Arial" w:cs="Arial"/>
              </w:rPr>
            </w:pPr>
            <w:r w:rsidRPr="59E8E2AF">
              <w:rPr>
                <w:rFonts w:ascii="Arial" w:eastAsia="Arial" w:hAnsi="Arial" w:cs="Arial"/>
                <w:color w:val="000000" w:themeColor="text1"/>
                <w:sz w:val="24"/>
                <w:szCs w:val="24"/>
              </w:rPr>
              <w:t xml:space="preserve"> Under det gångna verksamhetsåret deltog vi bland annat i löneprocessen och i år blev löneutvecklingen 3,</w:t>
            </w:r>
            <w:r w:rsidR="0542BA0E" w:rsidRPr="59E8E2AF">
              <w:rPr>
                <w:rFonts w:ascii="Arial" w:eastAsia="Arial" w:hAnsi="Arial" w:cs="Arial"/>
                <w:color w:val="000000" w:themeColor="text1"/>
                <w:sz w:val="24"/>
                <w:szCs w:val="24"/>
              </w:rPr>
              <w:t>4</w:t>
            </w:r>
            <w:r w:rsidRPr="59E8E2AF">
              <w:rPr>
                <w:rFonts w:ascii="Arial" w:eastAsia="Arial" w:hAnsi="Arial" w:cs="Arial"/>
                <w:color w:val="000000" w:themeColor="text1"/>
                <w:sz w:val="24"/>
                <w:szCs w:val="24"/>
              </w:rPr>
              <w:t>%, exakt enligt avtal.</w:t>
            </w:r>
            <w:r w:rsidRPr="59E8E2AF">
              <w:t xml:space="preserve"> </w:t>
            </w:r>
            <w:r w:rsidR="2FD3532E" w:rsidRPr="59E8E2AF">
              <w:rPr>
                <w:rFonts w:ascii="Arial" w:eastAsia="Arial" w:hAnsi="Arial" w:cs="Arial"/>
                <w:sz w:val="24"/>
                <w:szCs w:val="24"/>
              </w:rPr>
              <w:t xml:space="preserve">Kommunen har förbättrat löneprocessen och kallat in till extra möte efter lönekartläggningen. </w:t>
            </w:r>
          </w:p>
          <w:p w14:paraId="175166E4" w14:textId="718ED03E" w:rsidR="00770D9C" w:rsidRPr="00CB3114" w:rsidRDefault="00770D9C" w:rsidP="00CB3114">
            <w:pPr>
              <w:pStyle w:val="Faktabrdtext"/>
              <w:rPr>
                <w:rFonts w:ascii="Arial" w:eastAsia="Arial" w:hAnsi="Arial" w:cs="Arial"/>
                <w:highlight w:val="red"/>
              </w:rPr>
            </w:pPr>
          </w:p>
        </w:tc>
      </w:tr>
    </w:tbl>
    <w:bookmarkEnd w:id="0"/>
    <w:p w14:paraId="741BBD8B" w14:textId="77777777" w:rsidR="0012038F" w:rsidRPr="00DA7299" w:rsidRDefault="0012038F" w:rsidP="004724B2">
      <w:pPr>
        <w:pStyle w:val="Rubrik4"/>
        <w:rPr>
          <w:rFonts w:cstheme="minorBidi"/>
          <w:sz w:val="24"/>
          <w:lang w:eastAsia="sv-SE"/>
        </w:rPr>
      </w:pPr>
      <w:r w:rsidRPr="59E8E2AF">
        <w:rPr>
          <w:sz w:val="24"/>
          <w:lang w:eastAsia="sv-SE"/>
        </w:rPr>
        <w:lastRenderedPageBreak/>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E1B9ABC" w14:textId="77777777">
        <w:trPr>
          <w:trHeight w:val="719"/>
        </w:trPr>
        <w:tc>
          <w:tcPr>
            <w:tcW w:w="8494" w:type="dxa"/>
          </w:tcPr>
          <w:p w14:paraId="1EBFC5FF" w14:textId="29EF0FDD" w:rsidR="00770D9C" w:rsidRPr="00984B24" w:rsidRDefault="382A7748" w:rsidP="00984B24">
            <w:pPr>
              <w:pStyle w:val="Faktabrdtext"/>
              <w:rPr>
                <w:rFonts w:ascii="Arial" w:eastAsia="Arial" w:hAnsi="Arial" w:cs="Arial"/>
                <w:sz w:val="24"/>
                <w:szCs w:val="24"/>
              </w:rPr>
            </w:pPr>
            <w:r w:rsidRPr="59E8E2AF">
              <w:rPr>
                <w:rFonts w:ascii="Arial" w:eastAsia="Arial" w:hAnsi="Arial" w:cs="Arial"/>
                <w:sz w:val="24"/>
                <w:szCs w:val="24"/>
              </w:rPr>
              <w:t xml:space="preserve">Årsmötet är den största arenan eller forumet för våra medlemmar att vara delaktiga och påverka olika nivåer i förbundet. Sedan </w:t>
            </w:r>
            <w:r w:rsidR="69196D7F" w:rsidRPr="59E8E2AF">
              <w:rPr>
                <w:rFonts w:ascii="Arial" w:eastAsia="Arial" w:hAnsi="Arial" w:cs="Arial"/>
                <w:sz w:val="24"/>
                <w:szCs w:val="24"/>
              </w:rPr>
              <w:t xml:space="preserve">sker det vardagliga och regelbundna arbetet på arbetsplatserna och i dialog med arbetsplatsombud och skyddsombud. </w:t>
            </w:r>
            <w:r w:rsidR="16FE4F9C" w:rsidRPr="59E8E2AF">
              <w:rPr>
                <w:rFonts w:ascii="Arial" w:eastAsia="Arial" w:hAnsi="Arial" w:cs="Arial"/>
                <w:sz w:val="24"/>
                <w:szCs w:val="24"/>
              </w:rPr>
              <w:t>Årsmötet 2025 hölls på Sparbanksbörsen i Fjugest</w:t>
            </w:r>
            <w:r w:rsidR="7F424C22" w:rsidRPr="59E8E2AF">
              <w:rPr>
                <w:rFonts w:ascii="Arial" w:eastAsia="Arial" w:hAnsi="Arial" w:cs="Arial"/>
                <w:sz w:val="24"/>
                <w:szCs w:val="24"/>
              </w:rPr>
              <w:t xml:space="preserve">a den 19 mars 2025. </w:t>
            </w:r>
            <w:r w:rsidR="3481368C" w:rsidRPr="59E8E2AF">
              <w:rPr>
                <w:rFonts w:ascii="Arial" w:eastAsia="Arial" w:hAnsi="Arial" w:cs="Arial"/>
                <w:sz w:val="24"/>
                <w:szCs w:val="24"/>
              </w:rPr>
              <w:t>Det var 27 deltagare på plats och med representanter från förskola, grundskola och gymnasiet samt</w:t>
            </w:r>
            <w:r w:rsidR="12DDEFC4" w:rsidRPr="59E8E2AF">
              <w:rPr>
                <w:rFonts w:ascii="Arial" w:eastAsia="Arial" w:hAnsi="Arial" w:cs="Arial"/>
                <w:sz w:val="24"/>
                <w:szCs w:val="24"/>
              </w:rPr>
              <w:t xml:space="preserve"> vuxenutbildning</w:t>
            </w:r>
            <w:r w:rsidR="0052A78D" w:rsidRPr="59E8E2AF">
              <w:rPr>
                <w:rFonts w:ascii="Arial" w:eastAsia="Arial" w:hAnsi="Arial" w:cs="Arial"/>
                <w:sz w:val="24"/>
                <w:szCs w:val="24"/>
              </w:rPr>
              <w:t>.</w:t>
            </w:r>
            <w:r w:rsidR="1DBF5D00" w:rsidRPr="59E8E2AF">
              <w:rPr>
                <w:rFonts w:ascii="Arial" w:eastAsia="Arial" w:hAnsi="Arial" w:cs="Arial"/>
                <w:sz w:val="24"/>
                <w:szCs w:val="24"/>
              </w:rPr>
              <w:t xml:space="preserve"> Föreningen har anordnat ombudsträffar </w:t>
            </w:r>
            <w:r w:rsidR="40AD7A00" w:rsidRPr="59E8E2AF">
              <w:rPr>
                <w:rFonts w:ascii="Arial" w:eastAsia="Arial" w:hAnsi="Arial" w:cs="Arial"/>
                <w:sz w:val="24"/>
                <w:szCs w:val="24"/>
              </w:rPr>
              <w:t>för alla ombud inom både förskola och skola</w:t>
            </w:r>
            <w:r w:rsidR="1DBF5D00" w:rsidRPr="59E8E2AF">
              <w:rPr>
                <w:rFonts w:ascii="Arial" w:eastAsia="Arial" w:hAnsi="Arial" w:cs="Arial"/>
                <w:sz w:val="24"/>
                <w:szCs w:val="24"/>
              </w:rPr>
              <w:t>.</w:t>
            </w:r>
            <w:r w:rsidR="3CCFF6F1" w:rsidRPr="59E8E2AF">
              <w:rPr>
                <w:rFonts w:ascii="Arial" w:eastAsia="Arial" w:hAnsi="Arial" w:cs="Arial"/>
                <w:sz w:val="24"/>
                <w:szCs w:val="24"/>
              </w:rPr>
              <w:t xml:space="preserve"> </w:t>
            </w:r>
            <w:r w:rsidR="1DBF5D00" w:rsidRPr="59E8E2AF">
              <w:rPr>
                <w:rFonts w:ascii="Arial" w:eastAsia="Arial" w:hAnsi="Arial" w:cs="Arial"/>
                <w:sz w:val="24"/>
                <w:szCs w:val="24"/>
              </w:rPr>
              <w:t xml:space="preserve"> </w:t>
            </w:r>
            <w:r w:rsidR="0052A78D" w:rsidRPr="59E8E2AF">
              <w:rPr>
                <w:rFonts w:ascii="Arial" w:eastAsia="Arial" w:hAnsi="Arial" w:cs="Arial"/>
                <w:sz w:val="24"/>
                <w:szCs w:val="24"/>
              </w:rPr>
              <w:t xml:space="preserve"> </w:t>
            </w:r>
          </w:p>
        </w:tc>
      </w:tr>
    </w:tbl>
    <w:p w14:paraId="440BE2A2" w14:textId="77777777" w:rsidR="003D769C" w:rsidRDefault="003D769C" w:rsidP="003D769C">
      <w:pPr>
        <w:spacing w:after="0"/>
        <w:rPr>
          <w:rFonts w:ascii="Arial" w:eastAsia="Arial" w:hAnsi="Arial" w:cs="Arial"/>
          <w:b/>
          <w:sz w:val="24"/>
          <w:szCs w:val="24"/>
        </w:rPr>
      </w:pPr>
    </w:p>
    <w:p w14:paraId="17022D82" w14:textId="77777777" w:rsidR="003D769C" w:rsidRPr="008173B9" w:rsidRDefault="003D769C" w:rsidP="004724B2">
      <w:pPr>
        <w:pStyle w:val="Rubrik4"/>
        <w:rPr>
          <w:b w:val="0"/>
          <w:sz w:val="24"/>
          <w:lang w:eastAsia="sv-SE"/>
        </w:rPr>
      </w:pPr>
      <w:r w:rsidRPr="59E8E2AF">
        <w:rPr>
          <w:sz w:val="24"/>
        </w:rPr>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6CF5F43" w14:textId="77777777">
        <w:trPr>
          <w:trHeight w:val="719"/>
        </w:trPr>
        <w:tc>
          <w:tcPr>
            <w:tcW w:w="8494" w:type="dxa"/>
          </w:tcPr>
          <w:p w14:paraId="3E8C6944" w14:textId="4475F7F6" w:rsidR="00770D9C" w:rsidRPr="00984B24" w:rsidRDefault="4223CE03" w:rsidP="59E8E2AF">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Strategin för att </w:t>
            </w:r>
            <w:r w:rsidR="3BB3513C" w:rsidRPr="59E8E2AF">
              <w:rPr>
                <w:rFonts w:ascii="Arial" w:eastAsia="Arial" w:hAnsi="Arial" w:cs="Arial"/>
                <w:color w:val="000000" w:themeColor="text1"/>
                <w:sz w:val="24"/>
                <w:szCs w:val="24"/>
              </w:rPr>
              <w:t>locka och rekrytera</w:t>
            </w:r>
            <w:r w:rsidRPr="59E8E2AF">
              <w:rPr>
                <w:rFonts w:ascii="Arial" w:eastAsia="Arial" w:hAnsi="Arial" w:cs="Arial"/>
                <w:color w:val="000000" w:themeColor="text1"/>
                <w:sz w:val="24"/>
                <w:szCs w:val="24"/>
              </w:rPr>
              <w:t xml:space="preserve"> fler medlemmar är bland annat att våra ombud ska vara aktiva vid nyanställningar</w:t>
            </w:r>
            <w:r w:rsidR="0189081C" w:rsidRPr="59E8E2AF">
              <w:rPr>
                <w:rFonts w:ascii="Arial" w:eastAsia="Arial" w:hAnsi="Arial" w:cs="Arial"/>
                <w:color w:val="000000" w:themeColor="text1"/>
                <w:sz w:val="24"/>
                <w:szCs w:val="24"/>
              </w:rPr>
              <w:t xml:space="preserve"> på arbetsplatserna och fråga angående medlemskap. </w:t>
            </w:r>
          </w:p>
          <w:p w14:paraId="3DD4ED76" w14:textId="3C72CA67" w:rsidR="00770D9C" w:rsidRPr="00984B24" w:rsidRDefault="3F6E7EDF" w:rsidP="279B50D2">
            <w:pPr>
              <w:pStyle w:val="Faktabrdtext"/>
              <w:rPr>
                <w:rFonts w:ascii="Arial" w:eastAsia="Arial" w:hAnsi="Arial" w:cs="Arial"/>
                <w:color w:val="000000" w:themeColor="text1"/>
                <w:sz w:val="24"/>
                <w:szCs w:val="24"/>
              </w:rPr>
            </w:pPr>
            <w:r w:rsidRPr="279B50D2">
              <w:rPr>
                <w:rFonts w:ascii="Arial" w:eastAsia="Arial" w:hAnsi="Arial" w:cs="Arial"/>
                <w:color w:val="000000" w:themeColor="text1"/>
                <w:sz w:val="24"/>
                <w:szCs w:val="24"/>
              </w:rPr>
              <w:t>Alla nyanställda tillfrågas om fackligt medlemskap eller om de ska byta lokalförening om de kommer från annan kommun.</w:t>
            </w:r>
          </w:p>
          <w:p w14:paraId="79C5D97D" w14:textId="1D703E96" w:rsidR="00770D9C" w:rsidRPr="00984B24" w:rsidRDefault="4492DBC0" w:rsidP="279B50D2">
            <w:pPr>
              <w:pStyle w:val="Faktabrdtext"/>
              <w:rPr>
                <w:rFonts w:ascii="Segoe UI" w:eastAsia="Segoe UI" w:hAnsi="Segoe UI" w:cs="Segoe UI"/>
                <w:color w:val="000000" w:themeColor="text1"/>
              </w:rPr>
            </w:pPr>
            <w:r w:rsidRPr="03974C60">
              <w:rPr>
                <w:rFonts w:ascii="Arial" w:eastAsia="Arial" w:hAnsi="Arial" w:cs="Arial"/>
                <w:color w:val="000000" w:themeColor="text1"/>
                <w:sz w:val="24"/>
                <w:szCs w:val="24"/>
              </w:rPr>
              <w:t>Ett sätt att öka den fackliga styrkan och eventuellt rekrytera nya medlemmar kan också vara att göra arbetsplatsbesök. Under året har ombudsman tillsammans med representanter från styrelsen besökt flera av våra arbetsplatser.</w:t>
            </w:r>
            <w:r w:rsidR="162E98C0" w:rsidRPr="03974C60">
              <w:rPr>
                <w:rFonts w:ascii="Arial" w:eastAsia="Arial" w:hAnsi="Arial" w:cs="Arial"/>
                <w:color w:val="000000" w:themeColor="text1"/>
                <w:sz w:val="24"/>
                <w:szCs w:val="24"/>
              </w:rPr>
              <w:t xml:space="preserve"> Arbetsplatsbesök och då </w:t>
            </w:r>
            <w:proofErr w:type="gramStart"/>
            <w:r w:rsidR="162E98C0" w:rsidRPr="03974C60">
              <w:rPr>
                <w:rFonts w:ascii="Arial" w:eastAsia="Arial" w:hAnsi="Arial" w:cs="Arial"/>
                <w:color w:val="000000" w:themeColor="text1"/>
                <w:sz w:val="24"/>
                <w:szCs w:val="24"/>
              </w:rPr>
              <w:t>framförallt</w:t>
            </w:r>
            <w:proofErr w:type="gramEnd"/>
            <w:r w:rsidR="162E98C0" w:rsidRPr="03974C60">
              <w:rPr>
                <w:rFonts w:ascii="Arial" w:eastAsia="Arial" w:hAnsi="Arial" w:cs="Arial"/>
                <w:color w:val="000000" w:themeColor="text1"/>
                <w:sz w:val="24"/>
                <w:szCs w:val="24"/>
              </w:rPr>
              <w:t xml:space="preserve"> på de arbetsplatser som inte har egna ombud är något som styrelsen vill bli bättre på samt få mer tid till att genomföra. </w:t>
            </w:r>
          </w:p>
          <w:p w14:paraId="0C2A31DB" w14:textId="365B613A" w:rsidR="5F58CFEA" w:rsidRDefault="5F58CFEA" w:rsidP="03974C60">
            <w:pPr>
              <w:pStyle w:val="Faktabrdtext"/>
              <w:rPr>
                <w:rFonts w:ascii="Arial" w:eastAsia="Arial" w:hAnsi="Arial" w:cs="Arial"/>
                <w:color w:val="000000" w:themeColor="text1"/>
                <w:sz w:val="24"/>
                <w:szCs w:val="24"/>
              </w:rPr>
            </w:pPr>
            <w:r w:rsidRPr="03974C60">
              <w:rPr>
                <w:rFonts w:ascii="Arial" w:eastAsia="Arial" w:hAnsi="Arial" w:cs="Arial"/>
                <w:color w:val="000000" w:themeColor="text1"/>
                <w:sz w:val="24"/>
                <w:szCs w:val="24"/>
              </w:rPr>
              <w:t xml:space="preserve">VFU-studenter rekryteras. </w:t>
            </w:r>
          </w:p>
          <w:p w14:paraId="6E7E855E" w14:textId="01F8F0AB" w:rsidR="00770D9C" w:rsidRPr="00984B24" w:rsidRDefault="00770D9C" w:rsidP="00984B24">
            <w:pPr>
              <w:pStyle w:val="Faktabrdtext"/>
            </w:pPr>
          </w:p>
        </w:tc>
      </w:tr>
    </w:tbl>
    <w:p w14:paraId="5C864768" w14:textId="77777777" w:rsidR="00770D9C" w:rsidRPr="00D81283" w:rsidRDefault="00770D9C" w:rsidP="00D81283">
      <w:pPr>
        <w:pStyle w:val="Faktabrdtext"/>
        <w:rPr>
          <w:sz w:val="4"/>
          <w:szCs w:val="4"/>
        </w:rPr>
      </w:pPr>
    </w:p>
    <w:p w14:paraId="266E5838" w14:textId="77777777" w:rsidR="0035453C" w:rsidRPr="00DA7299" w:rsidRDefault="0035453C" w:rsidP="00E3333F">
      <w:pPr>
        <w:pStyle w:val="Rubrik4"/>
        <w:rPr>
          <w:lang w:eastAsia="sv-SE"/>
        </w:rPr>
      </w:pPr>
      <w:r w:rsidRPr="59E8E2AF">
        <w:rPr>
          <w:sz w:val="24"/>
        </w:rPr>
        <w:t>Stärka vårt fackliga inflytande lokalt och nationellt genom att vi blir fler ombud med rätt förutsättningar.</w:t>
      </w:r>
      <w:r w:rsidRPr="005556D8">
        <w:t xml:space="preserve">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1503A3F" w14:textId="77777777">
        <w:trPr>
          <w:trHeight w:val="719"/>
        </w:trPr>
        <w:tc>
          <w:tcPr>
            <w:tcW w:w="8494" w:type="dxa"/>
          </w:tcPr>
          <w:p w14:paraId="1F747243" w14:textId="4C60B0D9" w:rsidR="00770D9C" w:rsidRPr="00984B24" w:rsidRDefault="5B64D764" w:rsidP="00984B24">
            <w:pPr>
              <w:pStyle w:val="Faktabrdtext"/>
              <w:rPr>
                <w:rFonts w:ascii="Arial" w:eastAsia="Arial" w:hAnsi="Arial" w:cs="Arial"/>
                <w:sz w:val="24"/>
                <w:szCs w:val="24"/>
              </w:rPr>
            </w:pPr>
            <w:r w:rsidRPr="59E8E2AF">
              <w:rPr>
                <w:rFonts w:ascii="Arial" w:eastAsia="Arial" w:hAnsi="Arial" w:cs="Arial"/>
                <w:sz w:val="24"/>
                <w:szCs w:val="24"/>
              </w:rPr>
              <w:t xml:space="preserve">Styrelsen har arbetat för att alla arbetsplatser ska ha egna ombud. Vi försöker hela tiden informera om olika utbildningar och </w:t>
            </w:r>
            <w:r w:rsidR="76A0290E" w:rsidRPr="59E8E2AF">
              <w:rPr>
                <w:rFonts w:ascii="Arial" w:eastAsia="Arial" w:hAnsi="Arial" w:cs="Arial"/>
                <w:sz w:val="24"/>
                <w:szCs w:val="24"/>
              </w:rPr>
              <w:t>det är flera ombud som fortsatt sin egen utveckling. Det är fem ombud som delta</w:t>
            </w:r>
            <w:r w:rsidR="6FF24FBC" w:rsidRPr="59E8E2AF">
              <w:rPr>
                <w:rFonts w:ascii="Arial" w:eastAsia="Arial" w:hAnsi="Arial" w:cs="Arial"/>
                <w:sz w:val="24"/>
                <w:szCs w:val="24"/>
              </w:rPr>
              <w:t xml:space="preserve">git i del 2 av den grundläggande ombudsutbildningen samt </w:t>
            </w:r>
            <w:r w:rsidR="52B1E08E" w:rsidRPr="59E8E2AF">
              <w:rPr>
                <w:rFonts w:ascii="Arial" w:eastAsia="Arial" w:hAnsi="Arial" w:cs="Arial"/>
                <w:sz w:val="24"/>
                <w:szCs w:val="24"/>
              </w:rPr>
              <w:t>sju</w:t>
            </w:r>
            <w:r w:rsidR="6FF24FBC" w:rsidRPr="59E8E2AF">
              <w:rPr>
                <w:rFonts w:ascii="Arial" w:eastAsia="Arial" w:hAnsi="Arial" w:cs="Arial"/>
                <w:sz w:val="24"/>
                <w:szCs w:val="24"/>
              </w:rPr>
              <w:t xml:space="preserve"> ombud som genomfört del 4 av</w:t>
            </w:r>
            <w:r w:rsidR="500824C1" w:rsidRPr="59E8E2AF">
              <w:rPr>
                <w:rFonts w:ascii="Arial" w:eastAsia="Arial" w:hAnsi="Arial" w:cs="Arial"/>
                <w:sz w:val="24"/>
                <w:szCs w:val="24"/>
              </w:rPr>
              <w:t xml:space="preserve"> utbildningen. Det var roligt att fyra ombud lockades</w:t>
            </w:r>
            <w:r w:rsidR="390C8ADF" w:rsidRPr="59E8E2AF">
              <w:rPr>
                <w:rFonts w:ascii="Arial" w:eastAsia="Arial" w:hAnsi="Arial" w:cs="Arial"/>
                <w:sz w:val="24"/>
                <w:szCs w:val="24"/>
              </w:rPr>
              <w:t xml:space="preserve"> att å</w:t>
            </w:r>
            <w:r w:rsidR="0F254221" w:rsidRPr="59E8E2AF">
              <w:rPr>
                <w:rFonts w:ascii="Arial" w:eastAsia="Arial" w:hAnsi="Arial" w:cs="Arial"/>
                <w:sz w:val="24"/>
                <w:szCs w:val="24"/>
              </w:rPr>
              <w:t xml:space="preserve">ka </w:t>
            </w:r>
            <w:proofErr w:type="gramStart"/>
            <w:r w:rsidR="0F254221" w:rsidRPr="59E8E2AF">
              <w:rPr>
                <w:rFonts w:ascii="Arial" w:eastAsia="Arial" w:hAnsi="Arial" w:cs="Arial"/>
                <w:sz w:val="24"/>
                <w:szCs w:val="24"/>
              </w:rPr>
              <w:t>iväg</w:t>
            </w:r>
            <w:proofErr w:type="gramEnd"/>
            <w:r w:rsidR="4FA52B6B" w:rsidRPr="59E8E2AF">
              <w:rPr>
                <w:rFonts w:ascii="Arial" w:eastAsia="Arial" w:hAnsi="Arial" w:cs="Arial"/>
                <w:sz w:val="24"/>
                <w:szCs w:val="24"/>
              </w:rPr>
              <w:t xml:space="preserve"> till Loka Brunn för sin del av utbildningen.</w:t>
            </w:r>
            <w:r w:rsidR="0F254221" w:rsidRPr="59E8E2AF">
              <w:rPr>
                <w:rFonts w:ascii="Arial" w:eastAsia="Arial" w:hAnsi="Arial" w:cs="Arial"/>
                <w:sz w:val="24"/>
                <w:szCs w:val="24"/>
              </w:rPr>
              <w:t xml:space="preserve"> Arbetar för att alla arbetsplatser ska ha ombud</w:t>
            </w:r>
            <w:r w:rsidR="6BC2B466" w:rsidRPr="59E8E2AF">
              <w:rPr>
                <w:rFonts w:ascii="Arial" w:eastAsia="Arial" w:hAnsi="Arial" w:cs="Arial"/>
                <w:sz w:val="24"/>
                <w:szCs w:val="24"/>
              </w:rPr>
              <w:t xml:space="preserve"> och att befintliga ombud fortsätter att utbilda sig och öka sin kompetens i sitt uppdrag. </w:t>
            </w:r>
            <w:r w:rsidR="5079BC17" w:rsidRPr="59E8E2AF">
              <w:rPr>
                <w:rFonts w:ascii="Arial" w:eastAsia="Arial" w:hAnsi="Arial" w:cs="Arial"/>
                <w:sz w:val="24"/>
                <w:szCs w:val="24"/>
              </w:rPr>
              <w:t>När det gäller olika utbildningar så är det ett fint s</w:t>
            </w:r>
            <w:r w:rsidR="730F1DB3" w:rsidRPr="59E8E2AF">
              <w:rPr>
                <w:rFonts w:ascii="Arial" w:eastAsia="Arial" w:hAnsi="Arial" w:cs="Arial"/>
                <w:sz w:val="24"/>
                <w:szCs w:val="24"/>
              </w:rPr>
              <w:t xml:space="preserve">amarbete i hela distriktet. </w:t>
            </w:r>
          </w:p>
        </w:tc>
      </w:tr>
    </w:tbl>
    <w:p w14:paraId="0DD76EC9" w14:textId="77777777" w:rsidR="00797AEF" w:rsidRDefault="007857B5" w:rsidP="00E3333F">
      <w:pPr>
        <w:pStyle w:val="Rubrik4"/>
        <w:rPr>
          <w:sz w:val="24"/>
          <w:lang w:eastAsia="sv-SE"/>
        </w:rPr>
      </w:pPr>
      <w:r w:rsidRPr="59E8E2AF">
        <w:rPr>
          <w:sz w:val="24"/>
          <w:lang w:eastAsia="sv-SE"/>
        </w:rPr>
        <w:lastRenderedPageBreak/>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2BE8A13" w14:textId="77777777">
        <w:trPr>
          <w:trHeight w:val="719"/>
        </w:trPr>
        <w:tc>
          <w:tcPr>
            <w:tcW w:w="8494" w:type="dxa"/>
          </w:tcPr>
          <w:p w14:paraId="0AD75AAE" w14:textId="5177EE9B" w:rsidR="009B5DEF" w:rsidRPr="00984B24" w:rsidRDefault="07AE2742" w:rsidP="00984B24">
            <w:pPr>
              <w:pStyle w:val="Faktabrdtext"/>
              <w:rPr>
                <w:rFonts w:ascii="Arial" w:eastAsia="Arial" w:hAnsi="Arial" w:cs="Arial"/>
                <w:sz w:val="24"/>
                <w:szCs w:val="24"/>
              </w:rPr>
            </w:pPr>
            <w:r w:rsidRPr="59E8E2AF">
              <w:rPr>
                <w:rFonts w:ascii="Arial" w:eastAsia="Arial" w:hAnsi="Arial" w:cs="Arial"/>
                <w:sz w:val="24"/>
                <w:szCs w:val="24"/>
              </w:rPr>
              <w:t>I olika samverkansmöten som lokalföreningens representanter deltar i påtalas</w:t>
            </w:r>
            <w:r w:rsidR="520F838D" w:rsidRPr="59E8E2AF">
              <w:rPr>
                <w:rFonts w:ascii="Arial" w:eastAsia="Arial" w:hAnsi="Arial" w:cs="Arial"/>
                <w:sz w:val="24"/>
                <w:szCs w:val="24"/>
              </w:rPr>
              <w:t xml:space="preserve"> det-</w:t>
            </w:r>
            <w:r w:rsidRPr="59E8E2AF">
              <w:rPr>
                <w:rFonts w:ascii="Arial" w:eastAsia="Arial" w:hAnsi="Arial" w:cs="Arial"/>
                <w:sz w:val="24"/>
                <w:szCs w:val="24"/>
              </w:rPr>
              <w:t xml:space="preserve"> och få</w:t>
            </w:r>
            <w:r w:rsidR="007F424C" w:rsidRPr="59E8E2AF">
              <w:rPr>
                <w:rFonts w:ascii="Arial" w:eastAsia="Arial" w:hAnsi="Arial" w:cs="Arial"/>
                <w:sz w:val="24"/>
                <w:szCs w:val="24"/>
              </w:rPr>
              <w:t>s till protokollet</w:t>
            </w:r>
            <w:r w:rsidR="63939474" w:rsidRPr="59E8E2AF">
              <w:rPr>
                <w:rFonts w:ascii="Arial" w:eastAsia="Arial" w:hAnsi="Arial" w:cs="Arial"/>
                <w:sz w:val="24"/>
                <w:szCs w:val="24"/>
              </w:rPr>
              <w:t xml:space="preserve"> om</w:t>
            </w:r>
            <w:r w:rsidR="2D804B1D" w:rsidRPr="59E8E2AF">
              <w:rPr>
                <w:rFonts w:ascii="Arial" w:eastAsia="Arial" w:hAnsi="Arial" w:cs="Arial"/>
                <w:sz w:val="24"/>
                <w:szCs w:val="24"/>
              </w:rPr>
              <w:t xml:space="preserve"> </w:t>
            </w:r>
            <w:r w:rsidR="007F424C" w:rsidRPr="59E8E2AF">
              <w:rPr>
                <w:rFonts w:ascii="Arial" w:eastAsia="Arial" w:hAnsi="Arial" w:cs="Arial"/>
                <w:sz w:val="24"/>
                <w:szCs w:val="24"/>
              </w:rPr>
              <w:t>våra tankar om vad som behöv</w:t>
            </w:r>
            <w:r w:rsidR="4ECAEFC2" w:rsidRPr="59E8E2AF">
              <w:rPr>
                <w:rFonts w:ascii="Arial" w:eastAsia="Arial" w:hAnsi="Arial" w:cs="Arial"/>
                <w:sz w:val="24"/>
                <w:szCs w:val="24"/>
              </w:rPr>
              <w:t xml:space="preserve">er förtydligas och fås till för våra medlemmars arbetsmiljö osv. Det är frågor </w:t>
            </w:r>
            <w:r w:rsidR="007F424C" w:rsidRPr="59E8E2AF">
              <w:rPr>
                <w:rFonts w:ascii="Arial" w:eastAsia="Arial" w:hAnsi="Arial" w:cs="Arial"/>
                <w:sz w:val="24"/>
                <w:szCs w:val="24"/>
              </w:rPr>
              <w:t>vad det gäller arbetsbelastning</w:t>
            </w:r>
            <w:r w:rsidR="46623318" w:rsidRPr="59E8E2AF">
              <w:rPr>
                <w:rFonts w:ascii="Arial" w:eastAsia="Arial" w:hAnsi="Arial" w:cs="Arial"/>
                <w:sz w:val="24"/>
                <w:szCs w:val="24"/>
              </w:rPr>
              <w:t>, barn- och elevgruppers storlek</w:t>
            </w:r>
            <w:r w:rsidR="1148649A" w:rsidRPr="59E8E2AF">
              <w:rPr>
                <w:rFonts w:ascii="Arial" w:eastAsia="Arial" w:hAnsi="Arial" w:cs="Arial"/>
                <w:sz w:val="24"/>
                <w:szCs w:val="24"/>
              </w:rPr>
              <w:t xml:space="preserve"> i både förskola, klasser i skolorna samt på fritidshemmen</w:t>
            </w:r>
            <w:r w:rsidR="46623318" w:rsidRPr="59E8E2AF">
              <w:rPr>
                <w:rFonts w:ascii="Arial" w:eastAsia="Arial" w:hAnsi="Arial" w:cs="Arial"/>
                <w:sz w:val="24"/>
                <w:szCs w:val="24"/>
              </w:rPr>
              <w:t xml:space="preserve">, löneutvecklingen samt </w:t>
            </w:r>
            <w:r w:rsidR="78329454" w:rsidRPr="59E8E2AF">
              <w:rPr>
                <w:rFonts w:ascii="Arial" w:eastAsia="Arial" w:hAnsi="Arial" w:cs="Arial"/>
                <w:sz w:val="24"/>
                <w:szCs w:val="24"/>
              </w:rPr>
              <w:t>formuleringar kring kärnuppdraget och då inklusive för- och efterarbete samt innehåll i uppdraget</w:t>
            </w:r>
            <w:r w:rsidR="27E90D30" w:rsidRPr="59E8E2AF">
              <w:rPr>
                <w:rFonts w:ascii="Arial" w:eastAsia="Arial" w:hAnsi="Arial" w:cs="Arial"/>
                <w:sz w:val="24"/>
                <w:szCs w:val="24"/>
              </w:rPr>
              <w:t xml:space="preserve">. </w:t>
            </w:r>
            <w:r w:rsidR="2562B5C4" w:rsidRPr="59E8E2AF">
              <w:rPr>
                <w:rFonts w:ascii="Arial" w:eastAsia="Arial" w:hAnsi="Arial" w:cs="Arial"/>
                <w:sz w:val="24"/>
                <w:szCs w:val="24"/>
              </w:rPr>
              <w:t>Vi har påtalat dessa punkter men i</w:t>
            </w:r>
            <w:r w:rsidR="1FD074CB" w:rsidRPr="59E8E2AF">
              <w:rPr>
                <w:rFonts w:ascii="Arial" w:eastAsia="Arial" w:hAnsi="Arial" w:cs="Arial"/>
                <w:sz w:val="24"/>
                <w:szCs w:val="24"/>
              </w:rPr>
              <w:t xml:space="preserve">nte fått klart något utan arbetet fortsätter. </w:t>
            </w:r>
          </w:p>
        </w:tc>
      </w:tr>
    </w:tbl>
    <w:p w14:paraId="62C3AB9B" w14:textId="77777777" w:rsidR="00B54A73" w:rsidRDefault="00594D7E" w:rsidP="00E3333F">
      <w:pPr>
        <w:pStyle w:val="Rubrik4"/>
        <w:rPr>
          <w:sz w:val="24"/>
          <w:lang w:eastAsia="sv-SE"/>
        </w:rPr>
      </w:pPr>
      <w:r w:rsidRPr="59E8E2AF">
        <w:rPr>
          <w:sz w:val="24"/>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1CB7D088" w14:textId="77777777">
        <w:trPr>
          <w:trHeight w:val="719"/>
        </w:trPr>
        <w:tc>
          <w:tcPr>
            <w:tcW w:w="8494" w:type="dxa"/>
          </w:tcPr>
          <w:p w14:paraId="77F2125F" w14:textId="7B26A8A9" w:rsidR="00B54A73" w:rsidRPr="00984B24" w:rsidRDefault="40F74C9F">
            <w:pPr>
              <w:pStyle w:val="Faktabrdtext"/>
              <w:rPr>
                <w:rFonts w:ascii="Arial" w:eastAsia="Arial" w:hAnsi="Arial" w:cs="Arial"/>
                <w:sz w:val="24"/>
                <w:szCs w:val="24"/>
              </w:rPr>
            </w:pPr>
            <w:r w:rsidRPr="59E8E2AF">
              <w:rPr>
                <w:rFonts w:ascii="Arial" w:eastAsia="Arial" w:hAnsi="Arial" w:cs="Arial"/>
                <w:sz w:val="24"/>
                <w:szCs w:val="24"/>
              </w:rPr>
              <w:t xml:space="preserve">Vi har </w:t>
            </w:r>
            <w:r w:rsidR="20F805E0" w:rsidRPr="59E8E2AF">
              <w:rPr>
                <w:rFonts w:ascii="Arial" w:eastAsia="Arial" w:hAnsi="Arial" w:cs="Arial"/>
                <w:sz w:val="24"/>
                <w:szCs w:val="24"/>
              </w:rPr>
              <w:t>d</w:t>
            </w:r>
            <w:r w:rsidR="3D75E8BF" w:rsidRPr="59E8E2AF">
              <w:rPr>
                <w:rFonts w:ascii="Arial" w:eastAsia="Arial" w:hAnsi="Arial" w:cs="Arial"/>
                <w:sz w:val="24"/>
                <w:szCs w:val="24"/>
              </w:rPr>
              <w:t>eltagit och påbörjat diskussioner om professionsprogrammet. Hår</w:t>
            </w:r>
            <w:r w:rsidR="6B7B784B" w:rsidRPr="59E8E2AF">
              <w:rPr>
                <w:rFonts w:ascii="Arial" w:eastAsia="Arial" w:hAnsi="Arial" w:cs="Arial"/>
                <w:sz w:val="24"/>
                <w:szCs w:val="24"/>
              </w:rPr>
              <w:t>da</w:t>
            </w:r>
            <w:r w:rsidR="3D75E8BF" w:rsidRPr="59E8E2AF">
              <w:rPr>
                <w:rFonts w:ascii="Arial" w:eastAsia="Arial" w:hAnsi="Arial" w:cs="Arial"/>
                <w:sz w:val="24"/>
                <w:szCs w:val="24"/>
              </w:rPr>
              <w:t xml:space="preserve"> budgetkrav</w:t>
            </w:r>
            <w:r w:rsidR="26EADB33" w:rsidRPr="59E8E2AF">
              <w:rPr>
                <w:rFonts w:ascii="Arial" w:eastAsia="Arial" w:hAnsi="Arial" w:cs="Arial"/>
                <w:sz w:val="24"/>
                <w:szCs w:val="24"/>
              </w:rPr>
              <w:t xml:space="preserve"> präglar fortfarande medlemmarnas arbetsmiljö och </w:t>
            </w:r>
            <w:r w:rsidR="5B81E9E8" w:rsidRPr="59E8E2AF">
              <w:rPr>
                <w:rFonts w:ascii="Arial" w:eastAsia="Arial" w:hAnsi="Arial" w:cs="Arial"/>
                <w:sz w:val="24"/>
                <w:szCs w:val="24"/>
              </w:rPr>
              <w:t>det finns behov att få huvudmännen att tillhandahålla tillräcklig</w:t>
            </w:r>
            <w:r w:rsidR="72CEAB38" w:rsidRPr="59E8E2AF">
              <w:rPr>
                <w:rFonts w:ascii="Arial" w:eastAsia="Arial" w:hAnsi="Arial" w:cs="Arial"/>
                <w:sz w:val="24"/>
                <w:szCs w:val="24"/>
              </w:rPr>
              <w:t xml:space="preserve">a resurser till verksamheten. Våra representanter lyfter och påtalar detta </w:t>
            </w:r>
            <w:r w:rsidR="4ED0240B" w:rsidRPr="59E8E2AF">
              <w:rPr>
                <w:rFonts w:ascii="Arial" w:eastAsia="Arial" w:hAnsi="Arial" w:cs="Arial"/>
                <w:sz w:val="24"/>
                <w:szCs w:val="24"/>
              </w:rPr>
              <w:t xml:space="preserve">på samverkansträffarna. </w:t>
            </w:r>
            <w:r w:rsidR="3D75E8BF" w:rsidRPr="59E8E2AF">
              <w:rPr>
                <w:rFonts w:ascii="Arial" w:eastAsia="Arial" w:hAnsi="Arial" w:cs="Arial"/>
                <w:sz w:val="24"/>
                <w:szCs w:val="24"/>
              </w:rPr>
              <w:t xml:space="preserve">I början av 2026 kom statliga bidrag som kommer skolorna till del. </w:t>
            </w:r>
            <w:r w:rsidR="2DBB2F65" w:rsidRPr="59E8E2AF">
              <w:rPr>
                <w:rFonts w:ascii="Arial" w:eastAsia="Arial" w:hAnsi="Arial" w:cs="Arial"/>
                <w:sz w:val="24"/>
                <w:szCs w:val="24"/>
              </w:rPr>
              <w:t>I en liten kommun och lokalförening som vår så sker även i</w:t>
            </w:r>
            <w:r w:rsidR="0AA33DAB" w:rsidRPr="59E8E2AF">
              <w:rPr>
                <w:rFonts w:ascii="Arial" w:eastAsia="Arial" w:hAnsi="Arial" w:cs="Arial"/>
                <w:sz w:val="24"/>
                <w:szCs w:val="24"/>
              </w:rPr>
              <w:t>nformella möten med poli</w:t>
            </w:r>
            <w:r w:rsidR="5B5756FB" w:rsidRPr="59E8E2AF">
              <w:rPr>
                <w:rFonts w:ascii="Arial" w:eastAsia="Arial" w:hAnsi="Arial" w:cs="Arial"/>
                <w:sz w:val="24"/>
                <w:szCs w:val="24"/>
              </w:rPr>
              <w:t xml:space="preserve">tiken naturligt. </w:t>
            </w:r>
          </w:p>
        </w:tc>
      </w:tr>
    </w:tbl>
    <w:p w14:paraId="52C7BB5C" w14:textId="77777777" w:rsidR="00B54A73" w:rsidRDefault="00B54A73" w:rsidP="00B54A73">
      <w:pPr>
        <w:pStyle w:val="Faktabrdtext"/>
        <w:rPr>
          <w:rFonts w:ascii="Arial" w:eastAsia="Arial" w:hAnsi="Arial" w:cs="Arial"/>
          <w:sz w:val="24"/>
          <w:szCs w:val="24"/>
        </w:rPr>
      </w:pPr>
    </w:p>
    <w:p w14:paraId="536B9CFA" w14:textId="77777777" w:rsidR="00202476" w:rsidRDefault="00202476" w:rsidP="00E3333F">
      <w:pPr>
        <w:pStyle w:val="Rubrik3"/>
        <w:rPr>
          <w:rFonts w:asciiTheme="minorHAnsi" w:eastAsiaTheme="minorEastAsia" w:hAnsiTheme="minorHAnsi" w:cstheme="minorBidi"/>
          <w:sz w:val="24"/>
        </w:rPr>
      </w:pPr>
      <w:r w:rsidRPr="59E8E2AF">
        <w:rPr>
          <w:rFonts w:asciiTheme="minorHAnsi" w:eastAsiaTheme="minorEastAsia" w:hAnsiTheme="minorHAnsi" w:cstheme="minorBidi"/>
          <w:sz w:val="24"/>
        </w:rP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68B7FA29" w14:textId="77777777">
        <w:trPr>
          <w:trHeight w:val="719"/>
        </w:trPr>
        <w:tc>
          <w:tcPr>
            <w:tcW w:w="8494" w:type="dxa"/>
          </w:tcPr>
          <w:p w14:paraId="0A653BE8" w14:textId="4C8FB37F" w:rsidR="00EE5A1A" w:rsidRPr="00984B24" w:rsidRDefault="0A643850" w:rsidP="00984B24">
            <w:pPr>
              <w:pStyle w:val="Faktabrdtext"/>
              <w:rPr>
                <w:rFonts w:ascii="Arial" w:eastAsia="Arial" w:hAnsi="Arial" w:cs="Arial"/>
                <w:sz w:val="24"/>
                <w:szCs w:val="24"/>
              </w:rPr>
            </w:pPr>
            <w:r w:rsidRPr="59E8E2AF">
              <w:rPr>
                <w:rFonts w:ascii="Arial" w:eastAsia="Arial" w:hAnsi="Arial" w:cs="Arial"/>
                <w:sz w:val="24"/>
                <w:szCs w:val="24"/>
              </w:rPr>
              <w:t xml:space="preserve">Lärdomar och planer som vi tar med oss från året är att </w:t>
            </w:r>
            <w:r w:rsidR="3E4D70F9" w:rsidRPr="59E8E2AF">
              <w:rPr>
                <w:rFonts w:ascii="Arial" w:eastAsia="Arial" w:hAnsi="Arial" w:cs="Arial"/>
                <w:sz w:val="24"/>
                <w:szCs w:val="24"/>
              </w:rPr>
              <w:t xml:space="preserve">vi önskar </w:t>
            </w:r>
            <w:r w:rsidRPr="59E8E2AF">
              <w:rPr>
                <w:rFonts w:ascii="Arial" w:eastAsia="Arial" w:hAnsi="Arial" w:cs="Arial"/>
                <w:sz w:val="24"/>
                <w:szCs w:val="24"/>
              </w:rPr>
              <w:t xml:space="preserve">få till ett närmre samarbete med medlemmarna genom </w:t>
            </w:r>
            <w:r w:rsidR="269EE624" w:rsidRPr="59E8E2AF">
              <w:rPr>
                <w:rFonts w:ascii="Arial" w:eastAsia="Arial" w:hAnsi="Arial" w:cs="Arial"/>
                <w:sz w:val="24"/>
                <w:szCs w:val="24"/>
              </w:rPr>
              <w:t>till exempel</w:t>
            </w:r>
            <w:r w:rsidRPr="59E8E2AF">
              <w:rPr>
                <w:rFonts w:ascii="Arial" w:eastAsia="Arial" w:hAnsi="Arial" w:cs="Arial"/>
                <w:sz w:val="24"/>
                <w:szCs w:val="24"/>
              </w:rPr>
              <w:t xml:space="preserve"> arbetsplatsbesök</w:t>
            </w:r>
            <w:r w:rsidR="360CB5D7" w:rsidRPr="59E8E2AF">
              <w:rPr>
                <w:rFonts w:ascii="Arial" w:eastAsia="Arial" w:hAnsi="Arial" w:cs="Arial"/>
                <w:sz w:val="24"/>
                <w:szCs w:val="24"/>
              </w:rPr>
              <w:t>. Vi går också in i ett valår och planerar att genomföra någon medlemsaktivitet m</w:t>
            </w:r>
            <w:r w:rsidR="66AFC275" w:rsidRPr="59E8E2AF">
              <w:rPr>
                <w:rFonts w:ascii="Arial" w:eastAsia="Arial" w:hAnsi="Arial" w:cs="Arial"/>
                <w:sz w:val="24"/>
                <w:szCs w:val="24"/>
              </w:rPr>
              <w:t>ed våra lokala politiker i samband med detta. Efter valet önskar vi få till e</w:t>
            </w:r>
            <w:r w:rsidR="50B76002" w:rsidRPr="59E8E2AF">
              <w:rPr>
                <w:rFonts w:ascii="Arial" w:eastAsia="Arial" w:hAnsi="Arial" w:cs="Arial"/>
                <w:sz w:val="24"/>
                <w:szCs w:val="24"/>
              </w:rPr>
              <w:t xml:space="preserve">tt regelbundet och närmre samarbete med politiken i kommunen. </w:t>
            </w:r>
          </w:p>
        </w:tc>
      </w:tr>
    </w:tbl>
    <w:p w14:paraId="7504F0A6" w14:textId="77777777" w:rsidR="00963DDA" w:rsidRPr="00F54BA9" w:rsidRDefault="00A40003" w:rsidP="00963DDA">
      <w:pPr>
        <w:pStyle w:val="Rubrik3"/>
        <w:rPr>
          <w:rFonts w:asciiTheme="minorHAnsi" w:eastAsiaTheme="minorEastAsia" w:hAnsiTheme="minorHAnsi" w:cstheme="minorBidi"/>
          <w:color w:val="auto"/>
          <w:sz w:val="24"/>
        </w:rPr>
      </w:pPr>
      <w:r w:rsidRPr="59E8E2AF">
        <w:rPr>
          <w:rFonts w:asciiTheme="minorHAnsi" w:eastAsiaTheme="minorEastAsia" w:hAnsiTheme="minorHAnsi" w:cstheme="minorBidi"/>
          <w:color w:val="auto"/>
          <w:sz w:val="24"/>
        </w:rPr>
        <w:t>Distrikts</w:t>
      </w:r>
      <w:r w:rsidR="00F54BA9" w:rsidRPr="59E8E2AF">
        <w:rPr>
          <w:rFonts w:asciiTheme="minorHAnsi" w:eastAsiaTheme="minorEastAsia" w:hAnsiTheme="minorHAnsi" w:cstheme="minorBidi"/>
          <w:color w:val="auto"/>
          <w:sz w:val="24"/>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520E9932" w14:textId="77777777">
        <w:trPr>
          <w:trHeight w:val="719"/>
        </w:trPr>
        <w:tc>
          <w:tcPr>
            <w:tcW w:w="8494" w:type="dxa"/>
          </w:tcPr>
          <w:p w14:paraId="43B89580" w14:textId="2D510844" w:rsidR="00963DDA" w:rsidRPr="00984B24" w:rsidRDefault="081D50C0" w:rsidP="59E8E2AF">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Lokalföreningens ordförande</w:t>
            </w:r>
            <w:r w:rsidR="4EB2CE8C" w:rsidRPr="59E8E2AF">
              <w:rPr>
                <w:rFonts w:ascii="Arial" w:eastAsia="Arial" w:hAnsi="Arial" w:cs="Arial"/>
                <w:color w:val="000000" w:themeColor="text1"/>
                <w:sz w:val="24"/>
                <w:szCs w:val="24"/>
              </w:rPr>
              <w:t xml:space="preserve"> har deltagit i flera av årets distriktsråd. Susanne har deltagit två gånger och Jennifer har representerat vår lokalförening vid 4 tillfällen. </w:t>
            </w:r>
          </w:p>
          <w:p w14:paraId="3664BF60" w14:textId="75B68671" w:rsidR="00963DDA" w:rsidRPr="00984B24" w:rsidRDefault="4EB2CE8C">
            <w:pPr>
              <w:pStyle w:val="Faktabrdtext"/>
              <w:rPr>
                <w:rFonts w:ascii="Arial" w:eastAsia="Arial" w:hAnsi="Arial" w:cs="Arial"/>
                <w:color w:val="000000" w:themeColor="text1"/>
                <w:sz w:val="24"/>
                <w:szCs w:val="24"/>
              </w:rPr>
            </w:pPr>
            <w:r w:rsidRPr="59E8E2AF">
              <w:rPr>
                <w:rFonts w:ascii="Arial" w:eastAsia="Arial" w:hAnsi="Arial" w:cs="Arial"/>
                <w:color w:val="000000" w:themeColor="text1"/>
                <w:sz w:val="24"/>
                <w:szCs w:val="24"/>
              </w:rPr>
              <w:t xml:space="preserve">Lekeberg har även samarbetat med övriga lokalföreningar när det gäller utbildningar. </w:t>
            </w:r>
            <w:r w:rsidR="344FE8A3" w:rsidRPr="59E8E2AF">
              <w:rPr>
                <w:rFonts w:ascii="Arial" w:eastAsia="Arial" w:hAnsi="Arial" w:cs="Arial"/>
                <w:color w:val="000000" w:themeColor="text1"/>
                <w:sz w:val="24"/>
                <w:szCs w:val="24"/>
              </w:rPr>
              <w:t xml:space="preserve">Det finns ett nära samarbete med </w:t>
            </w:r>
            <w:proofErr w:type="gramStart"/>
            <w:r w:rsidR="344FE8A3" w:rsidRPr="59E8E2AF">
              <w:rPr>
                <w:rFonts w:ascii="Arial" w:eastAsia="Arial" w:hAnsi="Arial" w:cs="Arial"/>
                <w:color w:val="000000" w:themeColor="text1"/>
                <w:sz w:val="24"/>
                <w:szCs w:val="24"/>
              </w:rPr>
              <w:t>t.ex.</w:t>
            </w:r>
            <w:proofErr w:type="gramEnd"/>
            <w:r w:rsidR="344FE8A3" w:rsidRPr="59E8E2AF">
              <w:rPr>
                <w:rFonts w:ascii="Arial" w:eastAsia="Arial" w:hAnsi="Arial" w:cs="Arial"/>
                <w:color w:val="000000" w:themeColor="text1"/>
                <w:sz w:val="24"/>
                <w:szCs w:val="24"/>
              </w:rPr>
              <w:t xml:space="preserve"> Kumla och Örebro där vi har en bra kontakt och stöttar varandra </w:t>
            </w:r>
            <w:r w:rsidR="27851C47" w:rsidRPr="59E8E2AF">
              <w:rPr>
                <w:rFonts w:ascii="Arial" w:eastAsia="Arial" w:hAnsi="Arial" w:cs="Arial"/>
                <w:color w:val="000000" w:themeColor="text1"/>
                <w:sz w:val="24"/>
                <w:szCs w:val="24"/>
              </w:rPr>
              <w:t>samt utbyter erfarenheter.</w:t>
            </w:r>
          </w:p>
        </w:tc>
      </w:tr>
    </w:tbl>
    <w:p w14:paraId="1517EC68" w14:textId="77777777" w:rsidR="00EE5A1A" w:rsidRPr="00EE5A1A" w:rsidRDefault="00EE5A1A" w:rsidP="00D81283">
      <w:pPr>
        <w:pStyle w:val="Faktabrdtext"/>
      </w:pPr>
    </w:p>
    <w:p w14:paraId="51D51212" w14:textId="77777777" w:rsidR="00476C3D" w:rsidRDefault="42EAB755" w:rsidP="00295ED5">
      <w:pPr>
        <w:pStyle w:val="Rubrik2"/>
        <w:rPr>
          <w:rFonts w:asciiTheme="minorHAnsi" w:eastAsiaTheme="minorEastAsia" w:hAnsiTheme="minorHAnsi" w:cstheme="minorBidi"/>
          <w:sz w:val="24"/>
          <w:szCs w:val="24"/>
        </w:rPr>
      </w:pPr>
      <w:r w:rsidRPr="6A4FBD05">
        <w:rPr>
          <w:rFonts w:asciiTheme="minorHAnsi" w:eastAsiaTheme="minorEastAsia" w:hAnsiTheme="minorHAnsi" w:cstheme="minorBidi"/>
          <w:sz w:val="24"/>
          <w:szCs w:val="24"/>
        </w:rPr>
        <w:t xml:space="preserve">Ekonomisk </w:t>
      </w:r>
      <w:r w:rsidR="647DBEDD" w:rsidRPr="6A4FBD05">
        <w:rPr>
          <w:rFonts w:asciiTheme="minorHAnsi" w:eastAsiaTheme="minorEastAsia" w:hAnsiTheme="minorHAnsi" w:cstheme="minorBidi"/>
          <w:sz w:val="24"/>
          <w:szCs w:val="24"/>
        </w:rPr>
        <w:t>uppföljning</w:t>
      </w:r>
    </w:p>
    <w:p w14:paraId="01E96490" w14:textId="4B7189C9" w:rsidR="3C91C9CA" w:rsidRDefault="3C91C9CA" w:rsidP="6A4FBD05">
      <w:pPr>
        <w:rPr>
          <w:rFonts w:ascii="Arial" w:eastAsia="Arial" w:hAnsi="Arial" w:cs="Arial"/>
          <w:sz w:val="24"/>
          <w:szCs w:val="24"/>
        </w:rPr>
      </w:pPr>
      <w:r w:rsidRPr="6A4FBD05">
        <w:rPr>
          <w:rFonts w:ascii="Arial" w:eastAsia="Arial" w:hAnsi="Arial" w:cs="Arial"/>
          <w:sz w:val="24"/>
          <w:szCs w:val="24"/>
        </w:rPr>
        <w:t xml:space="preserve">Utfall budget. Se bilaga.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098FC42" w14:textId="77777777">
        <w:trPr>
          <w:trHeight w:val="719"/>
        </w:trPr>
        <w:tc>
          <w:tcPr>
            <w:tcW w:w="8494" w:type="dxa"/>
          </w:tcPr>
          <w:p w14:paraId="69B8DD2A" w14:textId="7B3E2946"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Kommentarer till Budget och utfall 2025</w:t>
            </w:r>
          </w:p>
          <w:p w14:paraId="616C3A7E" w14:textId="2F8B00EB"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 xml:space="preserve">Budgetutrymmet för 2025 uppgår till 111 492 kr. Utfall kostnader uppgår till 80 636 kr. </w:t>
            </w:r>
          </w:p>
          <w:p w14:paraId="52E32979" w14:textId="01C31430"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lastRenderedPageBreak/>
              <w:t>Kostnader styrelsearbete 100, var tänkt till styrelsens arvoderade tjänster men de har upphört from januari 2025. Därför inget utfall där.</w:t>
            </w:r>
          </w:p>
          <w:p w14:paraId="4FE604C3" w14:textId="50F630F5"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Kostnader styrelse/ utbildning 110, där var tänkt att hela styrelsen skulle åka på utbildning, men det blev inte av för vi har svårt att få vikarier och därför inget utfall där.</w:t>
            </w:r>
          </w:p>
          <w:p w14:paraId="6FE33052" w14:textId="6526F1AD"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Kostnader styrelsemöten 130, stämmer bra mot budget.</w:t>
            </w:r>
          </w:p>
          <w:p w14:paraId="3C98D495" w14:textId="1BD177DC"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Kostnader Ombud/utbildning 210, blev en större kostnad än väntat då 4 personer var till Loka brunn på ombudsutbildning, vilket vi uppmuntrar fler ombud att göra. Vi kommer att budgetera för det 2026.</w:t>
            </w:r>
          </w:p>
          <w:p w14:paraId="40BF402C" w14:textId="643A972C"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Kostnader medlem/ övriga aktiviteter 320, blev en lägre summa än förväntat eftersom vi inte haft någon större medlemsträff och profilmaterialen vi köpt in hamnade under kostnadställe övrigt 900.</w:t>
            </w:r>
          </w:p>
          <w:p w14:paraId="0B0B03AF" w14:textId="5A56ADAD" w:rsidR="009B5DEF" w:rsidRPr="00984B24" w:rsidRDefault="274D3CC2" w:rsidP="59E8E2AF">
            <w:pPr>
              <w:spacing w:after="160" w:line="257" w:lineRule="auto"/>
              <w:rPr>
                <w:rFonts w:ascii="Arial" w:eastAsia="Arial" w:hAnsi="Arial" w:cs="Arial"/>
                <w:sz w:val="24"/>
                <w:szCs w:val="24"/>
              </w:rPr>
            </w:pPr>
            <w:r w:rsidRPr="59E8E2AF">
              <w:rPr>
                <w:rFonts w:ascii="Arial" w:eastAsia="Arial" w:hAnsi="Arial" w:cs="Arial"/>
                <w:sz w:val="24"/>
                <w:szCs w:val="24"/>
              </w:rPr>
              <w:t>Vi har många kostnadsställen som ej fått några utfall och behöver ses över inför 2026 års budget.</w:t>
            </w:r>
          </w:p>
        </w:tc>
      </w:tr>
    </w:tbl>
    <w:p w14:paraId="481245D8" w14:textId="77777777" w:rsidR="002C2214" w:rsidRPr="002C2214" w:rsidRDefault="002C2214" w:rsidP="009B5DEF"/>
    <w:p w14:paraId="400AE2C4" w14:textId="75698E83" w:rsidR="00631DDD" w:rsidRPr="00631DDD" w:rsidRDefault="7DCA8FE5" w:rsidP="00295ED5">
      <w:pPr>
        <w:pStyle w:val="Rubrik2"/>
      </w:pPr>
      <w:r>
        <w:t>Fjugesta</w:t>
      </w:r>
      <w:r w:rsidR="00631DDD">
        <w:t xml:space="preserve">, </w:t>
      </w:r>
      <w:r w:rsidR="18A37FF8">
        <w:t>3 mars 2026.</w:t>
      </w:r>
    </w:p>
    <w:p w14:paraId="71CF74AE" w14:textId="4B211FE9" w:rsidR="279B50D2" w:rsidRDefault="279B50D2" w:rsidP="279B50D2"/>
    <w:p w14:paraId="6467D766" w14:textId="7E8BFCDC" w:rsidR="279B50D2" w:rsidRDefault="279B50D2" w:rsidP="279B50D2"/>
    <w:p w14:paraId="7D548696" w14:textId="3D19D4DA" w:rsidR="18A37FF8" w:rsidRDefault="37F0A379" w:rsidP="59E8E2AF">
      <w:pPr>
        <w:rPr>
          <w:sz w:val="24"/>
          <w:szCs w:val="24"/>
        </w:rPr>
      </w:pPr>
      <w:r w:rsidRPr="59E8E2AF">
        <w:rPr>
          <w:sz w:val="24"/>
          <w:szCs w:val="24"/>
        </w:rPr>
        <w:t>Susanne Karlsson</w:t>
      </w:r>
      <w:r w:rsidR="18A37FF8">
        <w:tab/>
      </w:r>
      <w:r w:rsidRPr="59E8E2AF">
        <w:rPr>
          <w:sz w:val="24"/>
          <w:szCs w:val="24"/>
        </w:rPr>
        <w:t xml:space="preserve">    </w:t>
      </w:r>
      <w:r w:rsidR="2F9A430D" w:rsidRPr="59E8E2AF">
        <w:rPr>
          <w:sz w:val="24"/>
          <w:szCs w:val="24"/>
        </w:rPr>
        <w:t xml:space="preserve">   </w:t>
      </w:r>
      <w:r w:rsidRPr="59E8E2AF">
        <w:rPr>
          <w:sz w:val="24"/>
          <w:szCs w:val="24"/>
        </w:rPr>
        <w:t>Jennifer Wilén</w:t>
      </w:r>
      <w:r w:rsidR="18A37FF8">
        <w:tab/>
      </w:r>
      <w:r w:rsidRPr="59E8E2AF">
        <w:rPr>
          <w:sz w:val="24"/>
          <w:szCs w:val="24"/>
        </w:rPr>
        <w:t xml:space="preserve">                        Carin Andersson</w:t>
      </w:r>
    </w:p>
    <w:p w14:paraId="5D358BAA" w14:textId="1D2D1D60" w:rsidR="279B50D2" w:rsidRDefault="279B50D2" w:rsidP="59E8E2AF">
      <w:pPr>
        <w:rPr>
          <w:sz w:val="24"/>
          <w:szCs w:val="24"/>
        </w:rPr>
      </w:pPr>
    </w:p>
    <w:p w14:paraId="4C473EAC" w14:textId="3AF555A8" w:rsidR="279B50D2" w:rsidRDefault="279B50D2" w:rsidP="59E8E2AF">
      <w:pPr>
        <w:rPr>
          <w:sz w:val="24"/>
          <w:szCs w:val="24"/>
        </w:rPr>
      </w:pPr>
    </w:p>
    <w:p w14:paraId="37D545D3" w14:textId="0611BA93" w:rsidR="279B50D2" w:rsidRDefault="279B50D2" w:rsidP="59E8E2AF">
      <w:pPr>
        <w:rPr>
          <w:sz w:val="24"/>
          <w:szCs w:val="24"/>
        </w:rPr>
      </w:pPr>
    </w:p>
    <w:p w14:paraId="7B9D3EF1" w14:textId="6D31FAC4" w:rsidR="09F06B8D" w:rsidRDefault="42766B74" w:rsidP="59E8E2AF">
      <w:pPr>
        <w:rPr>
          <w:sz w:val="24"/>
          <w:szCs w:val="24"/>
          <w:lang w:val="en-US"/>
        </w:rPr>
      </w:pPr>
      <w:r w:rsidRPr="59E8E2AF">
        <w:rPr>
          <w:sz w:val="24"/>
          <w:szCs w:val="24"/>
          <w:lang w:val="en-US"/>
        </w:rPr>
        <w:t xml:space="preserve">Anders Preinert    </w:t>
      </w:r>
      <w:r w:rsidR="09F06B8D">
        <w:tab/>
      </w:r>
      <w:r w:rsidRPr="59E8E2AF">
        <w:rPr>
          <w:sz w:val="24"/>
          <w:szCs w:val="24"/>
          <w:lang w:val="en-US"/>
        </w:rPr>
        <w:t xml:space="preserve">         Isaac Isaksson              </w:t>
      </w:r>
      <w:r w:rsidR="1721D238" w:rsidRPr="59E8E2AF">
        <w:rPr>
          <w:sz w:val="24"/>
          <w:szCs w:val="24"/>
          <w:lang w:val="en-US"/>
        </w:rPr>
        <w:t xml:space="preserve">      </w:t>
      </w:r>
      <w:r w:rsidRPr="59E8E2AF">
        <w:rPr>
          <w:sz w:val="24"/>
          <w:szCs w:val="24"/>
          <w:lang w:val="en-US"/>
        </w:rPr>
        <w:t>Lovisa Widén Johansson</w:t>
      </w:r>
    </w:p>
    <w:p w14:paraId="635856BF" w14:textId="50DEFF42" w:rsidR="279B50D2" w:rsidRDefault="279B50D2" w:rsidP="59E8E2AF">
      <w:pPr>
        <w:rPr>
          <w:sz w:val="24"/>
          <w:szCs w:val="24"/>
          <w:lang w:val="en-US"/>
        </w:rPr>
      </w:pPr>
    </w:p>
    <w:p w14:paraId="24128D15" w14:textId="220D7084" w:rsidR="279B50D2" w:rsidRDefault="279B50D2" w:rsidP="59E8E2AF">
      <w:pPr>
        <w:rPr>
          <w:sz w:val="24"/>
          <w:szCs w:val="24"/>
          <w:lang w:val="en-US"/>
        </w:rPr>
      </w:pPr>
    </w:p>
    <w:p w14:paraId="20998884" w14:textId="1D44210F" w:rsidR="279B50D2" w:rsidRDefault="279B50D2" w:rsidP="59E8E2AF">
      <w:pPr>
        <w:rPr>
          <w:sz w:val="24"/>
          <w:szCs w:val="24"/>
          <w:lang w:val="en-US"/>
        </w:rPr>
      </w:pPr>
    </w:p>
    <w:p w14:paraId="36B142EA" w14:textId="7656B0DB" w:rsidR="09F06B8D" w:rsidRDefault="42766B74" w:rsidP="59E8E2AF">
      <w:pPr>
        <w:rPr>
          <w:sz w:val="24"/>
          <w:szCs w:val="24"/>
          <w:lang w:val="en-US"/>
        </w:rPr>
      </w:pPr>
      <w:r w:rsidRPr="59E8E2AF">
        <w:rPr>
          <w:sz w:val="24"/>
          <w:szCs w:val="24"/>
          <w:lang w:val="en-US"/>
        </w:rPr>
        <w:t>Toni Runesson</w:t>
      </w:r>
      <w:r w:rsidR="09F06B8D">
        <w:tab/>
      </w:r>
      <w:r w:rsidRPr="59E8E2AF">
        <w:rPr>
          <w:sz w:val="24"/>
          <w:szCs w:val="24"/>
          <w:lang w:val="en-US"/>
        </w:rPr>
        <w:t xml:space="preserve">           Puff Östling</w:t>
      </w:r>
      <w:r w:rsidR="09F06B8D">
        <w:tab/>
      </w:r>
      <w:r w:rsidRPr="59E8E2AF">
        <w:rPr>
          <w:sz w:val="24"/>
          <w:szCs w:val="24"/>
          <w:lang w:val="en-US"/>
        </w:rPr>
        <w:t xml:space="preserve">             Sara Harrysson</w:t>
      </w:r>
      <w:r w:rsidR="3E7C5296" w:rsidRPr="59E8E2AF">
        <w:rPr>
          <w:sz w:val="24"/>
          <w:szCs w:val="24"/>
          <w:lang w:val="en-US"/>
        </w:rPr>
        <w:t xml:space="preserve"> Norgell</w:t>
      </w:r>
    </w:p>
    <w:p w14:paraId="57707BB4" w14:textId="2BBD6F0E" w:rsidR="279B50D2" w:rsidRDefault="279B50D2" w:rsidP="59E8E2AF">
      <w:pPr>
        <w:rPr>
          <w:sz w:val="24"/>
          <w:szCs w:val="24"/>
          <w:lang w:val="en-US"/>
        </w:rPr>
      </w:pPr>
    </w:p>
    <w:p w14:paraId="465672EA" w14:textId="7EA4C842" w:rsidR="279B50D2" w:rsidRDefault="279B50D2" w:rsidP="59E8E2AF">
      <w:pPr>
        <w:rPr>
          <w:sz w:val="24"/>
          <w:szCs w:val="24"/>
          <w:lang w:val="en-US"/>
        </w:rPr>
      </w:pPr>
    </w:p>
    <w:p w14:paraId="0E31881D" w14:textId="160FBDE1" w:rsidR="279B50D2" w:rsidRDefault="279B50D2" w:rsidP="59E8E2AF">
      <w:pPr>
        <w:rPr>
          <w:sz w:val="24"/>
          <w:szCs w:val="24"/>
          <w:lang w:val="en-US"/>
        </w:rPr>
      </w:pPr>
    </w:p>
    <w:p w14:paraId="60D9753F" w14:textId="3B093B98" w:rsidR="00AE23BC" w:rsidRDefault="42766B74" w:rsidP="003437C5">
      <w:pPr>
        <w:rPr>
          <w:sz w:val="24"/>
          <w:szCs w:val="24"/>
          <w:lang w:val="en-US"/>
        </w:rPr>
      </w:pPr>
      <w:r w:rsidRPr="59E8E2AF">
        <w:rPr>
          <w:sz w:val="24"/>
          <w:szCs w:val="24"/>
          <w:lang w:val="en-US"/>
        </w:rPr>
        <w:t>Madeleine Engström</w:t>
      </w:r>
    </w:p>
    <w:sectPr w:rsidR="00AE23BC" w:rsidSect="0052368D">
      <w:headerReference w:type="default" r:id="rId11"/>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81AA" w14:textId="77777777" w:rsidR="007125E5" w:rsidRDefault="007125E5" w:rsidP="00ED6C6F">
      <w:pPr>
        <w:spacing w:after="0" w:line="240" w:lineRule="auto"/>
      </w:pPr>
      <w:r>
        <w:separator/>
      </w:r>
    </w:p>
    <w:p w14:paraId="454117A5" w14:textId="77777777" w:rsidR="007125E5" w:rsidRDefault="007125E5"/>
    <w:p w14:paraId="6D34FA51" w14:textId="77777777" w:rsidR="007125E5" w:rsidRDefault="007125E5"/>
  </w:endnote>
  <w:endnote w:type="continuationSeparator" w:id="0">
    <w:p w14:paraId="0E416312" w14:textId="77777777" w:rsidR="007125E5" w:rsidRDefault="007125E5" w:rsidP="00ED6C6F">
      <w:pPr>
        <w:spacing w:after="0" w:line="240" w:lineRule="auto"/>
      </w:pPr>
      <w:r>
        <w:continuationSeparator/>
      </w:r>
    </w:p>
    <w:p w14:paraId="7D8264BB" w14:textId="77777777" w:rsidR="007125E5" w:rsidRDefault="007125E5"/>
    <w:p w14:paraId="0E5F46CF" w14:textId="77777777" w:rsidR="007125E5" w:rsidRDefault="007125E5"/>
  </w:endnote>
  <w:endnote w:type="continuationNotice" w:id="1">
    <w:p w14:paraId="5067516F" w14:textId="77777777" w:rsidR="007125E5" w:rsidRDefault="00712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102D"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20D721A1" w14:textId="77777777">
      <w:trPr>
        <w:trHeight w:hRule="exact" w:val="567"/>
      </w:trPr>
      <w:tc>
        <w:tcPr>
          <w:tcW w:w="1563" w:type="dxa"/>
          <w:vAlign w:val="bottom"/>
        </w:tcPr>
        <w:p w14:paraId="02EF80B1"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3928C0F8" w14:textId="158D4251"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3E3B17">
                <w:rPr>
                  <w:rFonts w:asciiTheme="majorHAnsi" w:hAnsiTheme="majorHAnsi"/>
                  <w:sz w:val="16"/>
                  <w:szCs w:val="16"/>
                </w:rPr>
                <w:t>Verksamhetsberättelse 2025 för förening Lekeberg</w:t>
              </w:r>
            </w:sdtContent>
          </w:sdt>
        </w:p>
      </w:tc>
      <w:tc>
        <w:tcPr>
          <w:tcW w:w="850" w:type="dxa"/>
          <w:vAlign w:val="bottom"/>
        </w:tcPr>
        <w:p w14:paraId="6B7FCC8D"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7831E03F"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501D"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2227B967" w14:textId="77777777" w:rsidTr="00E12C9D">
      <w:tc>
        <w:tcPr>
          <w:tcW w:w="7513" w:type="dxa"/>
          <w:tcBorders>
            <w:top w:val="single" w:sz="4" w:space="0" w:color="13504F" w:themeColor="text2"/>
          </w:tcBorders>
        </w:tcPr>
        <w:p w14:paraId="03B93989"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73E0FDCE"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1975BB27"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54998F9F"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9007ACF"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2D6A" w14:textId="77777777" w:rsidR="007125E5" w:rsidRDefault="007125E5" w:rsidP="00ED6C6F">
      <w:pPr>
        <w:spacing w:after="0" w:line="240" w:lineRule="auto"/>
      </w:pPr>
      <w:r>
        <w:separator/>
      </w:r>
    </w:p>
  </w:footnote>
  <w:footnote w:type="continuationSeparator" w:id="0">
    <w:p w14:paraId="04F1B10B" w14:textId="77777777" w:rsidR="007125E5" w:rsidRDefault="007125E5" w:rsidP="00ED6C6F">
      <w:pPr>
        <w:spacing w:after="0" w:line="240" w:lineRule="auto"/>
      </w:pPr>
      <w:r>
        <w:continuationSeparator/>
      </w:r>
    </w:p>
  </w:footnote>
  <w:footnote w:type="continuationNotice" w:id="1">
    <w:p w14:paraId="6FF6AD65" w14:textId="77777777" w:rsidR="007125E5" w:rsidRPr="00DC2F3F" w:rsidRDefault="007125E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59E8E2AF" w14:paraId="7F157333" w14:textId="77777777" w:rsidTr="59E8E2AF">
      <w:trPr>
        <w:trHeight w:val="300"/>
      </w:trPr>
      <w:tc>
        <w:tcPr>
          <w:tcW w:w="2830" w:type="dxa"/>
        </w:tcPr>
        <w:p w14:paraId="004E343B" w14:textId="062904EB" w:rsidR="59E8E2AF" w:rsidRDefault="59E8E2AF" w:rsidP="59E8E2AF">
          <w:pPr>
            <w:pStyle w:val="Sidhuvud"/>
            <w:ind w:left="-115"/>
          </w:pPr>
        </w:p>
      </w:tc>
      <w:tc>
        <w:tcPr>
          <w:tcW w:w="2830" w:type="dxa"/>
        </w:tcPr>
        <w:p w14:paraId="648E5A37" w14:textId="3DAFC0A9" w:rsidR="59E8E2AF" w:rsidRDefault="59E8E2AF" w:rsidP="59E8E2AF">
          <w:pPr>
            <w:pStyle w:val="Sidhuvud"/>
            <w:jc w:val="center"/>
          </w:pPr>
        </w:p>
      </w:tc>
      <w:tc>
        <w:tcPr>
          <w:tcW w:w="2830" w:type="dxa"/>
        </w:tcPr>
        <w:p w14:paraId="48B50D59" w14:textId="7A775203" w:rsidR="59E8E2AF" w:rsidRDefault="59E8E2AF" w:rsidP="59E8E2AF">
          <w:pPr>
            <w:pStyle w:val="Sidhuvud"/>
            <w:ind w:right="-115"/>
            <w:jc w:val="right"/>
          </w:pPr>
        </w:p>
      </w:tc>
    </w:tr>
  </w:tbl>
  <w:p w14:paraId="7CBB4A4E" w14:textId="0362FA2C" w:rsidR="00FA7187" w:rsidRDefault="00FA71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5BA8"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6896EE9D" w14:textId="77777777" w:rsidTr="59E8E2AF">
      <w:tc>
        <w:tcPr>
          <w:tcW w:w="4814" w:type="dxa"/>
        </w:tcPr>
        <w:p w14:paraId="0AD1F189"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p w14:paraId="77F5428D" w14:textId="185C2212" w:rsidR="59E8E2AF" w:rsidRDefault="59E8E2AF" w:rsidP="59E8E2AF">
          <w:pPr>
            <w:jc w:val="right"/>
          </w:pPr>
          <w:r>
            <w:t>7 mars 2026</w:t>
          </w:r>
        </w:p>
        <w:p w14:paraId="2A2BE39D" w14:textId="319D9DF4" w:rsidR="59E8E2AF" w:rsidRDefault="59E8E2AF" w:rsidP="59E8E2AF">
          <w:pPr>
            <w:jc w:val="right"/>
          </w:pPr>
          <w:r>
            <w:t>Verksamhetsberättelse</w:t>
          </w:r>
        </w:p>
        <w:p w14:paraId="05CE6950" w14:textId="7BE6C895" w:rsidR="59E8E2AF" w:rsidRDefault="59E8E2AF" w:rsidP="59E8E2AF">
          <w:pPr>
            <w:jc w:val="right"/>
          </w:pPr>
          <w:r>
            <w:t>Lekeberg</w:t>
          </w:r>
        </w:p>
      </w:tc>
    </w:tr>
  </w:tbl>
  <w:p w14:paraId="014CDCCC"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17"/>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27FD5"/>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4886"/>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271CE"/>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1698"/>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17"/>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2A78D"/>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08B"/>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A7E"/>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25E5"/>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654D"/>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47C8"/>
    <w:rsid w:val="007C5139"/>
    <w:rsid w:val="007C7923"/>
    <w:rsid w:val="007D0291"/>
    <w:rsid w:val="007D3478"/>
    <w:rsid w:val="007D34BF"/>
    <w:rsid w:val="007D3783"/>
    <w:rsid w:val="007D41A2"/>
    <w:rsid w:val="007D7809"/>
    <w:rsid w:val="007D79DD"/>
    <w:rsid w:val="007E16FA"/>
    <w:rsid w:val="007E199F"/>
    <w:rsid w:val="007F03AD"/>
    <w:rsid w:val="007F2B1D"/>
    <w:rsid w:val="007F424C"/>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7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54CA"/>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544E"/>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3FF"/>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0BA6"/>
    <w:rsid w:val="009F12FE"/>
    <w:rsid w:val="009F1B62"/>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585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C6915"/>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BF8C6A"/>
    <w:rsid w:val="00C0010C"/>
    <w:rsid w:val="00C00B76"/>
    <w:rsid w:val="00C01114"/>
    <w:rsid w:val="00C01359"/>
    <w:rsid w:val="00C01C7C"/>
    <w:rsid w:val="00C02681"/>
    <w:rsid w:val="00C047D8"/>
    <w:rsid w:val="00C0519D"/>
    <w:rsid w:val="00C0747B"/>
    <w:rsid w:val="00C079B5"/>
    <w:rsid w:val="00C10BAE"/>
    <w:rsid w:val="00C115CC"/>
    <w:rsid w:val="00C12881"/>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1923"/>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187"/>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1C459A"/>
    <w:rsid w:val="0189081C"/>
    <w:rsid w:val="01FC1285"/>
    <w:rsid w:val="024F81B5"/>
    <w:rsid w:val="02D233A7"/>
    <w:rsid w:val="02D94F8F"/>
    <w:rsid w:val="03974C60"/>
    <w:rsid w:val="04049D73"/>
    <w:rsid w:val="0542BA0E"/>
    <w:rsid w:val="05929259"/>
    <w:rsid w:val="05AC4AB8"/>
    <w:rsid w:val="05C45F2D"/>
    <w:rsid w:val="05D65FB9"/>
    <w:rsid w:val="05F05D57"/>
    <w:rsid w:val="0634F85B"/>
    <w:rsid w:val="0644C718"/>
    <w:rsid w:val="067F4D0F"/>
    <w:rsid w:val="06A88358"/>
    <w:rsid w:val="07AE2742"/>
    <w:rsid w:val="081D50C0"/>
    <w:rsid w:val="08595132"/>
    <w:rsid w:val="088892B0"/>
    <w:rsid w:val="08C6AFE4"/>
    <w:rsid w:val="09F06B8D"/>
    <w:rsid w:val="0A643850"/>
    <w:rsid w:val="0A74DAE8"/>
    <w:rsid w:val="0AA33DAB"/>
    <w:rsid w:val="0B98A559"/>
    <w:rsid w:val="0BDA805E"/>
    <w:rsid w:val="0CDCD304"/>
    <w:rsid w:val="0DC6BCAB"/>
    <w:rsid w:val="0DD26A5B"/>
    <w:rsid w:val="0EEEB65C"/>
    <w:rsid w:val="0F21D331"/>
    <w:rsid w:val="0F254221"/>
    <w:rsid w:val="0F3B0903"/>
    <w:rsid w:val="0F423A09"/>
    <w:rsid w:val="0FBEFAAD"/>
    <w:rsid w:val="0FEB5AFD"/>
    <w:rsid w:val="1035324F"/>
    <w:rsid w:val="107640BF"/>
    <w:rsid w:val="107CC3A0"/>
    <w:rsid w:val="10AE6587"/>
    <w:rsid w:val="1148649A"/>
    <w:rsid w:val="11DECD48"/>
    <w:rsid w:val="12A46B96"/>
    <w:rsid w:val="12DDEFC4"/>
    <w:rsid w:val="131BCDE5"/>
    <w:rsid w:val="1326C519"/>
    <w:rsid w:val="13C5A6C8"/>
    <w:rsid w:val="13F599CA"/>
    <w:rsid w:val="14CB5804"/>
    <w:rsid w:val="1518C71D"/>
    <w:rsid w:val="153FF337"/>
    <w:rsid w:val="1571A416"/>
    <w:rsid w:val="15DB32F5"/>
    <w:rsid w:val="162810DC"/>
    <w:rsid w:val="162E98C0"/>
    <w:rsid w:val="1691DFB9"/>
    <w:rsid w:val="16C8D424"/>
    <w:rsid w:val="16FE4F9C"/>
    <w:rsid w:val="1713C10C"/>
    <w:rsid w:val="1721D238"/>
    <w:rsid w:val="179A3B74"/>
    <w:rsid w:val="18531D7D"/>
    <w:rsid w:val="18814617"/>
    <w:rsid w:val="18A37FF8"/>
    <w:rsid w:val="19046FE6"/>
    <w:rsid w:val="1B838D4D"/>
    <w:rsid w:val="1B85C15C"/>
    <w:rsid w:val="1BDA3189"/>
    <w:rsid w:val="1BE5F4FA"/>
    <w:rsid w:val="1CBEA9C0"/>
    <w:rsid w:val="1DBF5D00"/>
    <w:rsid w:val="1DCEF30B"/>
    <w:rsid w:val="1DD46DAC"/>
    <w:rsid w:val="1E9B6805"/>
    <w:rsid w:val="1EBA7684"/>
    <w:rsid w:val="1FCFB855"/>
    <w:rsid w:val="1FD074CB"/>
    <w:rsid w:val="20775965"/>
    <w:rsid w:val="208495CD"/>
    <w:rsid w:val="20F805E0"/>
    <w:rsid w:val="212970FD"/>
    <w:rsid w:val="23009AC9"/>
    <w:rsid w:val="23F03324"/>
    <w:rsid w:val="24681CAF"/>
    <w:rsid w:val="249A6118"/>
    <w:rsid w:val="2562B5C4"/>
    <w:rsid w:val="258C9034"/>
    <w:rsid w:val="269EE624"/>
    <w:rsid w:val="26DC434B"/>
    <w:rsid w:val="26EADB33"/>
    <w:rsid w:val="274D3CC2"/>
    <w:rsid w:val="27851C47"/>
    <w:rsid w:val="279B50D2"/>
    <w:rsid w:val="27E433EB"/>
    <w:rsid w:val="27E90D30"/>
    <w:rsid w:val="27EDB34D"/>
    <w:rsid w:val="28621C41"/>
    <w:rsid w:val="2863D21C"/>
    <w:rsid w:val="28806348"/>
    <w:rsid w:val="289C9BE8"/>
    <w:rsid w:val="28C81A49"/>
    <w:rsid w:val="292F5FED"/>
    <w:rsid w:val="29D8132C"/>
    <w:rsid w:val="2A47EC6B"/>
    <w:rsid w:val="2AEC9F94"/>
    <w:rsid w:val="2CCD97DB"/>
    <w:rsid w:val="2CDFCF37"/>
    <w:rsid w:val="2D3467B8"/>
    <w:rsid w:val="2D804B1D"/>
    <w:rsid w:val="2DBB2F65"/>
    <w:rsid w:val="2E1B80CD"/>
    <w:rsid w:val="2E5F086B"/>
    <w:rsid w:val="2E9BEA5D"/>
    <w:rsid w:val="2F4EAFC1"/>
    <w:rsid w:val="2F9A430D"/>
    <w:rsid w:val="2FD3532E"/>
    <w:rsid w:val="309A425E"/>
    <w:rsid w:val="30F1A4F8"/>
    <w:rsid w:val="311725A6"/>
    <w:rsid w:val="3129D147"/>
    <w:rsid w:val="3146CA6D"/>
    <w:rsid w:val="3165FFAB"/>
    <w:rsid w:val="31E27A51"/>
    <w:rsid w:val="31EABD60"/>
    <w:rsid w:val="3249882B"/>
    <w:rsid w:val="33186393"/>
    <w:rsid w:val="343A578E"/>
    <w:rsid w:val="344FE8A3"/>
    <w:rsid w:val="3481368C"/>
    <w:rsid w:val="34A77E3A"/>
    <w:rsid w:val="34CBD79F"/>
    <w:rsid w:val="35073F1E"/>
    <w:rsid w:val="356A8A3B"/>
    <w:rsid w:val="35C7F7DD"/>
    <w:rsid w:val="360CB5D7"/>
    <w:rsid w:val="364B34E6"/>
    <w:rsid w:val="36C60FA3"/>
    <w:rsid w:val="36E660A7"/>
    <w:rsid w:val="3744C1DD"/>
    <w:rsid w:val="375736C3"/>
    <w:rsid w:val="37BD7E7C"/>
    <w:rsid w:val="37BF4FAC"/>
    <w:rsid w:val="37F0A379"/>
    <w:rsid w:val="3803A168"/>
    <w:rsid w:val="382A7748"/>
    <w:rsid w:val="38415F86"/>
    <w:rsid w:val="38998D37"/>
    <w:rsid w:val="390C8ADF"/>
    <w:rsid w:val="39173170"/>
    <w:rsid w:val="39BF1768"/>
    <w:rsid w:val="39CBBCAC"/>
    <w:rsid w:val="3AFFE09A"/>
    <w:rsid w:val="3B39C193"/>
    <w:rsid w:val="3BB3513C"/>
    <w:rsid w:val="3C067038"/>
    <w:rsid w:val="3C10C332"/>
    <w:rsid w:val="3C91C9CA"/>
    <w:rsid w:val="3CCFF6F1"/>
    <w:rsid w:val="3CEE4E6C"/>
    <w:rsid w:val="3D4D4A5A"/>
    <w:rsid w:val="3D75E8BF"/>
    <w:rsid w:val="3D790E9B"/>
    <w:rsid w:val="3D97D387"/>
    <w:rsid w:val="3DE75869"/>
    <w:rsid w:val="3DF2D423"/>
    <w:rsid w:val="3DF7D312"/>
    <w:rsid w:val="3E29D095"/>
    <w:rsid w:val="3E4D70F9"/>
    <w:rsid w:val="3E7C5296"/>
    <w:rsid w:val="3EF77DBC"/>
    <w:rsid w:val="3F3B24BD"/>
    <w:rsid w:val="3F6E7EDF"/>
    <w:rsid w:val="3FE605DC"/>
    <w:rsid w:val="400A8289"/>
    <w:rsid w:val="40AD7A00"/>
    <w:rsid w:val="40F74C9F"/>
    <w:rsid w:val="41336EDB"/>
    <w:rsid w:val="4223CE03"/>
    <w:rsid w:val="42766B74"/>
    <w:rsid w:val="42862C65"/>
    <w:rsid w:val="42D6E5CC"/>
    <w:rsid w:val="42EAB755"/>
    <w:rsid w:val="43E9A43B"/>
    <w:rsid w:val="4419138E"/>
    <w:rsid w:val="446C9820"/>
    <w:rsid w:val="447CB898"/>
    <w:rsid w:val="4486C317"/>
    <w:rsid w:val="4492DBC0"/>
    <w:rsid w:val="4550D029"/>
    <w:rsid w:val="46276A3E"/>
    <w:rsid w:val="462D7F0F"/>
    <w:rsid w:val="46623318"/>
    <w:rsid w:val="467BFBBD"/>
    <w:rsid w:val="469109D2"/>
    <w:rsid w:val="477EC1AE"/>
    <w:rsid w:val="47ADBDCA"/>
    <w:rsid w:val="48A28B8D"/>
    <w:rsid w:val="48CAED78"/>
    <w:rsid w:val="48E06E7B"/>
    <w:rsid w:val="490751EF"/>
    <w:rsid w:val="496C1D7A"/>
    <w:rsid w:val="49CFDF5D"/>
    <w:rsid w:val="4AE637F0"/>
    <w:rsid w:val="4AF87FD7"/>
    <w:rsid w:val="4BEB1425"/>
    <w:rsid w:val="4C15B199"/>
    <w:rsid w:val="4C92C491"/>
    <w:rsid w:val="4CB57C23"/>
    <w:rsid w:val="4D16D8C4"/>
    <w:rsid w:val="4D25002E"/>
    <w:rsid w:val="4D340197"/>
    <w:rsid w:val="4D407433"/>
    <w:rsid w:val="4DB9FF6A"/>
    <w:rsid w:val="4E29689E"/>
    <w:rsid w:val="4EA73ACF"/>
    <w:rsid w:val="4EB2CE8C"/>
    <w:rsid w:val="4ECAEFC2"/>
    <w:rsid w:val="4ED0240B"/>
    <w:rsid w:val="4EEC3CC2"/>
    <w:rsid w:val="4EFF4F55"/>
    <w:rsid w:val="4F7CAFF6"/>
    <w:rsid w:val="4F80FDF3"/>
    <w:rsid w:val="4FA52B6B"/>
    <w:rsid w:val="500824C1"/>
    <w:rsid w:val="501792FE"/>
    <w:rsid w:val="5059DB70"/>
    <w:rsid w:val="5079BC17"/>
    <w:rsid w:val="50B76002"/>
    <w:rsid w:val="50E7DCF9"/>
    <w:rsid w:val="520F838D"/>
    <w:rsid w:val="52B1E08E"/>
    <w:rsid w:val="53681942"/>
    <w:rsid w:val="537DAC3D"/>
    <w:rsid w:val="541F3EE4"/>
    <w:rsid w:val="5427C27C"/>
    <w:rsid w:val="5433C762"/>
    <w:rsid w:val="5437AF0A"/>
    <w:rsid w:val="549AD97D"/>
    <w:rsid w:val="54A3BBE2"/>
    <w:rsid w:val="54D80051"/>
    <w:rsid w:val="556D2E07"/>
    <w:rsid w:val="557AFDFE"/>
    <w:rsid w:val="558A7318"/>
    <w:rsid w:val="5651910C"/>
    <w:rsid w:val="567388C9"/>
    <w:rsid w:val="5741CC41"/>
    <w:rsid w:val="57435DFA"/>
    <w:rsid w:val="57CDB97E"/>
    <w:rsid w:val="5947B365"/>
    <w:rsid w:val="59E8E2AF"/>
    <w:rsid w:val="59FB32E0"/>
    <w:rsid w:val="5A552289"/>
    <w:rsid w:val="5A6236E3"/>
    <w:rsid w:val="5A72D4B1"/>
    <w:rsid w:val="5A83DC36"/>
    <w:rsid w:val="5A93E54B"/>
    <w:rsid w:val="5A9A46BD"/>
    <w:rsid w:val="5AC2C3B5"/>
    <w:rsid w:val="5B504372"/>
    <w:rsid w:val="5B5756FB"/>
    <w:rsid w:val="5B64D764"/>
    <w:rsid w:val="5B81E9E8"/>
    <w:rsid w:val="5B8F89D3"/>
    <w:rsid w:val="5D838CA7"/>
    <w:rsid w:val="5D88E199"/>
    <w:rsid w:val="5DDCBB6F"/>
    <w:rsid w:val="5DEB51B9"/>
    <w:rsid w:val="5DEED8E8"/>
    <w:rsid w:val="5E27118D"/>
    <w:rsid w:val="5F58CFEA"/>
    <w:rsid w:val="602B4D4A"/>
    <w:rsid w:val="603B85EF"/>
    <w:rsid w:val="6040CC16"/>
    <w:rsid w:val="60E5AB66"/>
    <w:rsid w:val="61537CB2"/>
    <w:rsid w:val="616ED109"/>
    <w:rsid w:val="6219A483"/>
    <w:rsid w:val="6235A9CE"/>
    <w:rsid w:val="63365DF4"/>
    <w:rsid w:val="63939474"/>
    <w:rsid w:val="63E8D68B"/>
    <w:rsid w:val="647DBEDD"/>
    <w:rsid w:val="64C1BF3F"/>
    <w:rsid w:val="64F61C57"/>
    <w:rsid w:val="652DF051"/>
    <w:rsid w:val="656637F4"/>
    <w:rsid w:val="65AAD7E8"/>
    <w:rsid w:val="65AE4134"/>
    <w:rsid w:val="665B408A"/>
    <w:rsid w:val="666035DD"/>
    <w:rsid w:val="66776865"/>
    <w:rsid w:val="66AFC275"/>
    <w:rsid w:val="66E9D41C"/>
    <w:rsid w:val="679F4E12"/>
    <w:rsid w:val="67B268CD"/>
    <w:rsid w:val="68BDB7D2"/>
    <w:rsid w:val="69196D7F"/>
    <w:rsid w:val="695C1715"/>
    <w:rsid w:val="699D8F66"/>
    <w:rsid w:val="6A4FBD05"/>
    <w:rsid w:val="6A7DA9C5"/>
    <w:rsid w:val="6ACA0B62"/>
    <w:rsid w:val="6B7B784B"/>
    <w:rsid w:val="6BC2B466"/>
    <w:rsid w:val="6BD6E3FB"/>
    <w:rsid w:val="6DEC9921"/>
    <w:rsid w:val="6F20A417"/>
    <w:rsid w:val="6F88946E"/>
    <w:rsid w:val="6FB5D55D"/>
    <w:rsid w:val="6FF24FBC"/>
    <w:rsid w:val="708F034D"/>
    <w:rsid w:val="70ABD1A2"/>
    <w:rsid w:val="70B28F5C"/>
    <w:rsid w:val="71AE95CE"/>
    <w:rsid w:val="71B653F5"/>
    <w:rsid w:val="71E3C526"/>
    <w:rsid w:val="720972DF"/>
    <w:rsid w:val="72CEAB38"/>
    <w:rsid w:val="730B7439"/>
    <w:rsid w:val="730F1DB3"/>
    <w:rsid w:val="73945332"/>
    <w:rsid w:val="73D25FFF"/>
    <w:rsid w:val="73F57A96"/>
    <w:rsid w:val="7435EFEC"/>
    <w:rsid w:val="74682362"/>
    <w:rsid w:val="764BDB50"/>
    <w:rsid w:val="76860FCD"/>
    <w:rsid w:val="768F3C58"/>
    <w:rsid w:val="76A0290E"/>
    <w:rsid w:val="770A5A9C"/>
    <w:rsid w:val="7736CAFB"/>
    <w:rsid w:val="7754B961"/>
    <w:rsid w:val="776E5A20"/>
    <w:rsid w:val="77EDC7B3"/>
    <w:rsid w:val="78329454"/>
    <w:rsid w:val="78369E16"/>
    <w:rsid w:val="7843A21A"/>
    <w:rsid w:val="78C7365D"/>
    <w:rsid w:val="7976A580"/>
    <w:rsid w:val="79844431"/>
    <w:rsid w:val="79A20EF8"/>
    <w:rsid w:val="7AA6C105"/>
    <w:rsid w:val="7AB5050E"/>
    <w:rsid w:val="7B6C6FBB"/>
    <w:rsid w:val="7BAD044D"/>
    <w:rsid w:val="7BEBB13E"/>
    <w:rsid w:val="7C1C1759"/>
    <w:rsid w:val="7C341FE8"/>
    <w:rsid w:val="7C53E0D2"/>
    <w:rsid w:val="7DB0697A"/>
    <w:rsid w:val="7DC59BD4"/>
    <w:rsid w:val="7DCA8FE5"/>
    <w:rsid w:val="7E112DF0"/>
    <w:rsid w:val="7E2A79BE"/>
    <w:rsid w:val="7E5ECEF3"/>
    <w:rsid w:val="7E6960E5"/>
    <w:rsid w:val="7EC27B18"/>
    <w:rsid w:val="7EF42565"/>
    <w:rsid w:val="7EF44538"/>
    <w:rsid w:val="7EFE3FD9"/>
    <w:rsid w:val="7F424C22"/>
    <w:rsid w:val="7F69BEBC"/>
    <w:rsid w:val="7FFE2AE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7595"/>
  <w15:chartTrackingRefBased/>
  <w15:docId w15:val="{EC290136-54DA-4362-8CC3-342E7613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ng001\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5DFF7BC074503870727F95F9A8D9F"/>
        <w:category>
          <w:name w:val="Allmänt"/>
          <w:gallery w:val="placeholder"/>
        </w:category>
        <w:types>
          <w:type w:val="bbPlcHdr"/>
        </w:types>
        <w:behaviors>
          <w:behavior w:val="content"/>
        </w:behaviors>
        <w:guid w:val="{F88AD767-567F-4CD0-83CC-F3A668DBECD3}"/>
      </w:docPartPr>
      <w:docPartBody>
        <w:p w:rsidR="00C52FD2" w:rsidRDefault="00000000">
          <w:pPr>
            <w:pStyle w:val="33B5DFF7BC074503870727F95F9A8D9F"/>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8A"/>
    <w:rsid w:val="000A765A"/>
    <w:rsid w:val="00274886"/>
    <w:rsid w:val="003A1698"/>
    <w:rsid w:val="0059234E"/>
    <w:rsid w:val="007C47C8"/>
    <w:rsid w:val="00BC518A"/>
    <w:rsid w:val="00C52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33B5DFF7BC074503870727F95F9A8D9F">
    <w:name w:val="33B5DFF7BC074503870727F95F9A8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0</TotalTime>
  <Pages>5</Pages>
  <Words>1608</Words>
  <Characters>8524</Characters>
  <Application>Microsoft Office Word</Application>
  <DocSecurity>0</DocSecurity>
  <Lines>71</Lines>
  <Paragraphs>20</Paragraphs>
  <ScaleCrop>false</ScaleCrop>
  <Manager/>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Lekeberg</dc:title>
  <dc:subject/>
  <dc:creator>Madeleine Engström</dc:creator>
  <cp:keywords/>
  <dc:description/>
  <cp:lastModifiedBy>Jennifer Wilén</cp:lastModifiedBy>
  <cp:revision>2</cp:revision>
  <cp:lastPrinted>2023-03-16T18:13:00Z</cp:lastPrinted>
  <dcterms:created xsi:type="dcterms:W3CDTF">2026-03-11T19:39:00Z</dcterms:created>
  <dcterms:modified xsi:type="dcterms:W3CDTF">2026-03-11T19:39:00Z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