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FB3" w:rsidRDefault="00F03FB3" w:rsidP="00F03FB3">
      <w:pPr>
        <w:spacing w:line="259" w:lineRule="auto"/>
        <w:jc w:val="center"/>
      </w:pPr>
    </w:p>
    <w:p w:rsidR="00F03FB3" w:rsidRDefault="00F03FB3" w:rsidP="00F03FB3">
      <w:pPr>
        <w:spacing w:line="259" w:lineRule="auto"/>
        <w:jc w:val="center"/>
      </w:pPr>
      <w:r>
        <w:t>Förenade för en starkare framtid - tillsammans gör vi skillnad</w:t>
      </w:r>
    </w:p>
    <w:p w:rsidR="00F03FB3" w:rsidRDefault="00F03FB3" w:rsidP="00F03FB3">
      <w:pPr>
        <w:spacing w:line="259" w:lineRule="auto"/>
        <w:jc w:val="center"/>
      </w:pPr>
      <w:r>
        <w:t>Verksamhetsberättelse 2024 för Sveriges Lärare Täby</w:t>
      </w:r>
    </w:p>
    <w:p w:rsidR="00F03FB3" w:rsidRDefault="00F03FB3" w:rsidP="00F03FB3">
      <w:pPr>
        <w:spacing w:line="259" w:lineRule="auto"/>
      </w:pPr>
      <w:r>
        <w:t>Sveriges Lärare Täby vill tacka alla medlemmar, ombud och ledamöter för förtroendet att representera er i fackliga och arbetsmiljörelaterade frågor.</w:t>
      </w:r>
    </w:p>
    <w:p w:rsidR="00F03FB3" w:rsidRDefault="00F03FB3" w:rsidP="00F03FB3">
      <w:pPr>
        <w:spacing w:line="259" w:lineRule="auto"/>
      </w:pPr>
      <w:r>
        <w:t xml:space="preserve">Sveriges Lärare Täby har under 2024 arbetat för att bli ännu starkare, få fler engagerade och tillsammans skapa förutsättningar som gör skillnad för Täbys lärare och studie- och yrkesvägledare. </w:t>
      </w:r>
    </w:p>
    <w:p w:rsidR="00F03FB3" w:rsidRDefault="00F03FB3" w:rsidP="00F03FB3">
      <w:pPr>
        <w:spacing w:line="259" w:lineRule="auto"/>
      </w:pPr>
      <w:r>
        <w:t xml:space="preserve">Vi lärare och studie- och yrkesvägledare måste få bättre förutsättningar, växa och känna att våra professioner är hållbara, utvecklande och med goda löner. </w:t>
      </w:r>
    </w:p>
    <w:p w:rsidR="00F03FB3" w:rsidRDefault="00F03FB3" w:rsidP="00F03FB3">
      <w:pPr>
        <w:spacing w:line="259" w:lineRule="auto"/>
      </w:pPr>
      <w:r>
        <w:t xml:space="preserve">Jag vill tacka för förtroendet att få representera Sveriges Lärare Täby under 2024 i arbetsrättsligt samarbete och i samverkan gällande arbetsmiljöfrågor med en engagerad, klok och skicklig styrelse. </w:t>
      </w:r>
    </w:p>
    <w:p w:rsidR="00F03FB3" w:rsidRDefault="00F03FB3" w:rsidP="00F03FB3">
      <w:pPr>
        <w:spacing w:line="259" w:lineRule="auto"/>
      </w:pPr>
      <w:r>
        <w:t>Styrelsen som valdes vid förra årsmötet är engagerad, stark och ser möjligheter för att vi ska kunna göra skillnad. Vi har tålamod och arbetar sakta, säkert starkt vidare och ser fram emot att få fortsätta arbeta fackligt för alla lärare och studie-och yrkesvägledare i Täby.</w:t>
      </w:r>
    </w:p>
    <w:p w:rsidR="00F03FB3" w:rsidRDefault="00F03FB3" w:rsidP="00F03FB3">
      <w:pPr>
        <w:spacing w:line="259" w:lineRule="auto"/>
      </w:pPr>
      <w:r>
        <w:t>Vi vet att det fortsatt behövs fackligt engagemang, både lokalt, regionalt och centralt, för att kunna göra skillnad, skapa god arbetsmiljö, höja lönerna och skapa förutsättningar för utbildning för framtiden så se till att vara fortsatt intresserade.</w:t>
      </w:r>
    </w:p>
    <w:p w:rsidR="00F03FB3" w:rsidRDefault="00F03FB3" w:rsidP="00F03FB3">
      <w:pPr>
        <w:spacing w:line="259" w:lineRule="auto"/>
      </w:pPr>
      <w:r>
        <w:t>Tack även till medlemmar som engagerar sig och lyfter viktiga frågor. Vi måste höras och vi måste synas .</w:t>
      </w:r>
    </w:p>
    <w:p w:rsidR="00F03FB3" w:rsidRDefault="00F03FB3" w:rsidP="00F03FB3">
      <w:pPr>
        <w:spacing w:line="259" w:lineRule="auto"/>
      </w:pPr>
      <w:r>
        <w:t xml:space="preserve">Stort tack till </w:t>
      </w:r>
      <w:proofErr w:type="gramStart"/>
      <w:r>
        <w:t>er</w:t>
      </w:r>
      <w:proofErr w:type="gramEnd"/>
      <w:r>
        <w:t xml:space="preserve"> ombud som gör ett fantastiskt gott arbete och verkligen lyfter, arbetar med frågor och ser till att göra skillnad. </w:t>
      </w:r>
    </w:p>
    <w:p w:rsidR="00F03FB3" w:rsidRDefault="00F03FB3" w:rsidP="00F03FB3">
      <w:pPr>
        <w:spacing w:line="259" w:lineRule="auto"/>
      </w:pPr>
    </w:p>
    <w:p w:rsidR="00F03FB3" w:rsidRDefault="00F03FB3" w:rsidP="00F03FB3">
      <w:pPr>
        <w:spacing w:line="259" w:lineRule="auto"/>
        <w:jc w:val="center"/>
      </w:pPr>
      <w:r>
        <w:t>Tack,</w:t>
      </w:r>
    </w:p>
    <w:p w:rsidR="00F03FB3" w:rsidRDefault="00F03FB3" w:rsidP="00F03FB3">
      <w:pPr>
        <w:spacing w:line="259" w:lineRule="auto"/>
        <w:jc w:val="center"/>
      </w:pPr>
      <w:r>
        <w:t>Sveriges Lärare Täbys styrelse genom</w:t>
      </w:r>
    </w:p>
    <w:p w:rsidR="00F03FB3" w:rsidRDefault="00F03FB3" w:rsidP="00F03FB3">
      <w:pPr>
        <w:spacing w:line="259" w:lineRule="auto"/>
        <w:jc w:val="center"/>
      </w:pPr>
      <w:r>
        <w:t>Carolina Morell, ordförande</w:t>
      </w:r>
    </w:p>
    <w:p w:rsidR="00F03FB3" w:rsidRDefault="00F03FB3" w:rsidP="00F03FB3">
      <w:pPr>
        <w:spacing w:line="259" w:lineRule="auto"/>
        <w:jc w:val="center"/>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jc w:val="center"/>
      </w:pPr>
      <w:r>
        <w:t>Med kraft och kunskap bildar vi Sverige</w:t>
      </w:r>
    </w:p>
    <w:p w:rsidR="00F03FB3" w:rsidRDefault="00F03FB3" w:rsidP="00F03FB3">
      <w:pPr>
        <w:spacing w:line="259" w:lineRule="auto"/>
      </w:pPr>
      <w:r>
        <w:t xml:space="preserve"> </w:t>
      </w:r>
    </w:p>
    <w:p w:rsidR="00F03FB3" w:rsidRDefault="00F03FB3" w:rsidP="00F03FB3">
      <w:pPr>
        <w:spacing w:line="259" w:lineRule="auto"/>
      </w:pPr>
      <w:r>
        <w:t>Sveriges Lärare Täby hade vid årets slut 916 medlemmar, 623 yrkesverksamma och 293 pensionärsmedlemmar. Motsvarande siffror för 1 januari 2024 var 615 respektive 289.</w:t>
      </w:r>
    </w:p>
    <w:p w:rsidR="00F03FB3" w:rsidRDefault="00F03FB3" w:rsidP="00F03FB3">
      <w:pPr>
        <w:spacing w:line="259" w:lineRule="auto"/>
      </w:pPr>
      <w:r>
        <w:t>Sveriges Lärare Täby har under året haft 34 arbetsplatsombud och 26 skyddsombud.</w:t>
      </w:r>
    </w:p>
    <w:p w:rsidR="00F03FB3" w:rsidRDefault="00F03FB3" w:rsidP="00F03FB3">
      <w:pPr>
        <w:spacing w:line="259" w:lineRule="auto"/>
      </w:pPr>
      <w:r>
        <w:t xml:space="preserve">Vi har haft 10 förhandlingsombud och 4 huvudskyddsombud. </w:t>
      </w:r>
    </w:p>
    <w:p w:rsidR="00F03FB3" w:rsidRDefault="00F03FB3" w:rsidP="00F03FB3">
      <w:pPr>
        <w:spacing w:line="259" w:lineRule="auto"/>
      </w:pPr>
      <w:r>
        <w:t xml:space="preserve">Täby har haft en skolformsförening för gymnasie- och vuxenutbildningen med en sammankallande och åtta ombud. </w:t>
      </w:r>
    </w:p>
    <w:p w:rsidR="00F03FB3" w:rsidRDefault="00F03FB3" w:rsidP="00F03FB3">
      <w:pPr>
        <w:spacing w:line="259" w:lineRule="auto"/>
      </w:pPr>
      <w:r>
        <w:t xml:space="preserve">Vi har haft en pensionärsförening med fyra aktiva pensionärsombud som haft ansvar för medlemsaktiviteter riktade mot både pensionärer och </w:t>
      </w:r>
      <w:proofErr w:type="gramStart"/>
      <w:r>
        <w:t>i</w:t>
      </w:r>
      <w:proofErr w:type="gramEnd"/>
      <w:r>
        <w:t xml:space="preserve"> mån av plats till yrkesaktiva. </w:t>
      </w:r>
    </w:p>
    <w:p w:rsidR="00F03FB3" w:rsidRDefault="00F03FB3" w:rsidP="00F03FB3">
      <w:pPr>
        <w:spacing w:line="259" w:lineRule="auto"/>
      </w:pPr>
      <w:r>
        <w:t xml:space="preserve">Vi har startat nätverk för lärare i förskolan, lärare i förskoleklass, SYV, lärare i praktisktestetiska ämnen och lärare i kulturskolan. Möten och träffar bjuds in till ungefär var sjätte vecka. </w:t>
      </w:r>
    </w:p>
    <w:p w:rsidR="00F03FB3" w:rsidRDefault="00F03FB3" w:rsidP="00F03FB3">
      <w:pPr>
        <w:spacing w:line="259" w:lineRule="auto"/>
      </w:pPr>
      <w:r>
        <w:t xml:space="preserve"> Tack alla för ett fint arbete med kloka ställningstagande som har påverkat rekrytering av nya medlemmar positivt. Tillsammans blir vi starkare och vi är en självklar och viktig del i skolutvecklingen. </w:t>
      </w:r>
    </w:p>
    <w:p w:rsidR="00F03FB3" w:rsidRDefault="00F03FB3" w:rsidP="00F03FB3">
      <w:pPr>
        <w:spacing w:line="259" w:lineRule="auto"/>
      </w:pPr>
      <w:r>
        <w:t xml:space="preserve"> </w:t>
      </w:r>
      <w:r>
        <w:tab/>
      </w:r>
      <w:r>
        <w:tab/>
      </w:r>
      <w:r>
        <w:tab/>
      </w:r>
      <w:r>
        <w:t>Styrelsen</w:t>
      </w:r>
    </w:p>
    <w:p w:rsidR="00F03FB3" w:rsidRDefault="00F03FB3" w:rsidP="00F03FB3">
      <w:pPr>
        <w:spacing w:line="259" w:lineRule="auto"/>
      </w:pPr>
    </w:p>
    <w:p w:rsidR="00F03FB3" w:rsidRDefault="00F03FB3" w:rsidP="00F03FB3">
      <w:pPr>
        <w:spacing w:line="259" w:lineRule="auto"/>
      </w:pPr>
      <w:r>
        <w:t>Carolina Morell, expedition/Kyrkskolan - ordförande, förhandlingsombud, MBL Utbildning, MBL CFS, Centralt fackligt samråd, huvudskyddsombud CAMK, valkretsombud, studieorganisatör, kursledare, personalföreträdare i BGN, GNN och KFN, försäkringsinformatör, sammankallande i Stockholms läns valkretsvalberedning, ledamot i central valberedning(</w:t>
      </w:r>
      <w:proofErr w:type="spellStart"/>
      <w:r>
        <w:t>vt</w:t>
      </w:r>
      <w:proofErr w:type="spellEnd"/>
      <w:r>
        <w:t xml:space="preserve"> 2024)</w:t>
      </w:r>
    </w:p>
    <w:p w:rsidR="00F03FB3" w:rsidRDefault="00F03FB3" w:rsidP="00F03FB3">
      <w:pPr>
        <w:spacing w:line="259" w:lineRule="auto"/>
      </w:pPr>
    </w:p>
    <w:p w:rsidR="00F03FB3" w:rsidRDefault="00F03FB3" w:rsidP="00F03FB3">
      <w:pPr>
        <w:spacing w:line="259" w:lineRule="auto"/>
      </w:pPr>
      <w:r>
        <w:t>Linda Bergström, expedition/Ytterbyskolan - vice ordförande, kassör, förhandlingsombud, rekryteringsansvarig, valkretsombud, MBL Kultur och Fritid, ledamot i Lärarnas a-kassa(</w:t>
      </w:r>
      <w:proofErr w:type="spellStart"/>
      <w:r>
        <w:t>vt</w:t>
      </w:r>
      <w:proofErr w:type="spellEnd"/>
      <w:r>
        <w:t xml:space="preserve"> 2024)</w:t>
      </w:r>
    </w:p>
    <w:p w:rsidR="00F03FB3" w:rsidRDefault="00F03FB3" w:rsidP="00F03FB3">
      <w:pPr>
        <w:spacing w:line="259" w:lineRule="auto"/>
      </w:pPr>
    </w:p>
    <w:p w:rsidR="00F03FB3" w:rsidRDefault="00F03FB3" w:rsidP="00F03FB3">
      <w:pPr>
        <w:spacing w:line="259" w:lineRule="auto"/>
      </w:pPr>
      <w:r>
        <w:t>Monika Rydz expedition/ Brinkskolan/Vallatorpskolan(</w:t>
      </w:r>
      <w:proofErr w:type="spellStart"/>
      <w:r>
        <w:t>vt</w:t>
      </w:r>
      <w:proofErr w:type="spellEnd"/>
      <w:r>
        <w:t xml:space="preserve"> 2024), Näsbydalskolan(ht 2024) - huvudskyddsombud, VAK Utbildning och Kultur och Fritid, sekreterare, internationellt ansvarig (</w:t>
      </w:r>
      <w:proofErr w:type="spellStart"/>
      <w:r>
        <w:t>vt</w:t>
      </w:r>
      <w:proofErr w:type="spellEnd"/>
      <w:r>
        <w:t xml:space="preserve"> 2024),valkretsombud, </w:t>
      </w:r>
      <w:proofErr w:type="spellStart"/>
      <w:r>
        <w:t>opinionansvarig</w:t>
      </w:r>
      <w:proofErr w:type="spellEnd"/>
    </w:p>
    <w:p w:rsidR="00F03FB3" w:rsidRDefault="00F03FB3" w:rsidP="00F03FB3">
      <w:pPr>
        <w:spacing w:line="259" w:lineRule="auto"/>
      </w:pPr>
      <w:r>
        <w:t xml:space="preserve">Aitor Villanueva Guerrero, expedition/Åva gymnasium - sammankallande skolformsföreningen gymnasie- och vuxenutbildningen, förhandlingsombud, MBL GNN, valkretsombud </w:t>
      </w:r>
    </w:p>
    <w:p w:rsidR="00F03FB3" w:rsidRDefault="00F03FB3" w:rsidP="00F03FB3">
      <w:pPr>
        <w:spacing w:line="259" w:lineRule="auto"/>
      </w:pPr>
      <w:r>
        <w:t>Alexander West, expedition/</w:t>
      </w:r>
      <w:proofErr w:type="spellStart"/>
      <w:r>
        <w:t>Hägerneholmsskolan</w:t>
      </w:r>
      <w:proofErr w:type="spellEnd"/>
      <w:r>
        <w:t xml:space="preserve"> - förhandlingsombud, rekryteringsansvarig, kursledare, valkretsombud, kongressombud</w:t>
      </w:r>
    </w:p>
    <w:p w:rsidR="00F03FB3" w:rsidRDefault="00F03FB3" w:rsidP="00F03FB3">
      <w:pPr>
        <w:spacing w:line="259" w:lineRule="auto"/>
      </w:pPr>
    </w:p>
    <w:p w:rsidR="00F03FB3" w:rsidRDefault="00F03FB3" w:rsidP="00F03FB3">
      <w:pPr>
        <w:spacing w:line="259" w:lineRule="auto"/>
      </w:pPr>
      <w:r>
        <w:t xml:space="preserve">Lena Alderin, </w:t>
      </w:r>
      <w:proofErr w:type="spellStart"/>
      <w:r>
        <w:t>Norskolan</w:t>
      </w:r>
      <w:proofErr w:type="spellEnd"/>
      <w:r>
        <w:t xml:space="preserve"> - förhandlingsombud, kursledare, valkretsombud, ansvarig för lärare i förskoleklass nätverk och tillsammans med Carolina Morell även lärare i förskolans nätverk, Lärarnas A-kassa</w:t>
      </w:r>
    </w:p>
    <w:p w:rsidR="00F03FB3" w:rsidRDefault="00F03FB3" w:rsidP="00F03FB3">
      <w:pPr>
        <w:spacing w:line="259" w:lineRule="auto"/>
      </w:pPr>
      <w:r>
        <w:t xml:space="preserve">Jan </w:t>
      </w:r>
      <w:proofErr w:type="spellStart"/>
      <w:r>
        <w:t>Gunderyd</w:t>
      </w:r>
      <w:proofErr w:type="spellEnd"/>
      <w:r>
        <w:t>, Näsbydalskolan - förhandlingsombud, lönestrateg, valkretsombud</w:t>
      </w:r>
    </w:p>
    <w:p w:rsidR="00F03FB3" w:rsidRDefault="00F03FB3" w:rsidP="00F03FB3">
      <w:pPr>
        <w:spacing w:line="259" w:lineRule="auto"/>
      </w:pPr>
      <w:r>
        <w:t xml:space="preserve">Sofie </w:t>
      </w:r>
      <w:proofErr w:type="spellStart"/>
      <w:r>
        <w:t>Cano</w:t>
      </w:r>
      <w:proofErr w:type="spellEnd"/>
      <w:r>
        <w:t xml:space="preserve"> Sjögren, Myrängsskolan - förhandlingsombud, valkretsombud, opinionsansvarig</w:t>
      </w:r>
    </w:p>
    <w:p w:rsidR="00F03FB3" w:rsidRDefault="00F03FB3" w:rsidP="00F03FB3">
      <w:pPr>
        <w:spacing w:line="259" w:lineRule="auto"/>
      </w:pPr>
      <w:r>
        <w:t>Matteus Rahbarzare, Ellagårdsskolan - förhandlingsombud, valkretsombud, internationellt ansvarig, ansvarig för lärare i fritidshems nätverk</w:t>
      </w:r>
    </w:p>
    <w:p w:rsidR="00F03FB3" w:rsidRDefault="00F03FB3" w:rsidP="00F03FB3">
      <w:pPr>
        <w:spacing w:line="259" w:lineRule="auto"/>
      </w:pPr>
      <w:r>
        <w:t xml:space="preserve">Erik </w:t>
      </w:r>
      <w:proofErr w:type="spellStart"/>
      <w:r>
        <w:t>Jorderud</w:t>
      </w:r>
      <w:proofErr w:type="spellEnd"/>
      <w:r>
        <w:t xml:space="preserve">, Myrängsskolan, förhandlingsombud, valkretsombud, sekreterare, ansvarig för lärare praktiskt-estetiska ämnens nätverk   </w:t>
      </w:r>
    </w:p>
    <w:p w:rsidR="00F03FB3" w:rsidRDefault="00F03FB3" w:rsidP="00F03FB3">
      <w:pPr>
        <w:spacing w:line="259" w:lineRule="auto"/>
      </w:pPr>
      <w:r>
        <w:t xml:space="preserve">Jenny </w:t>
      </w:r>
      <w:proofErr w:type="spellStart"/>
      <w:r>
        <w:t>Gerstenberger</w:t>
      </w:r>
      <w:proofErr w:type="spellEnd"/>
      <w:r>
        <w:t xml:space="preserve">, </w:t>
      </w:r>
      <w:proofErr w:type="spellStart"/>
      <w:r>
        <w:t>Hägerneholmsskolan</w:t>
      </w:r>
      <w:proofErr w:type="spellEnd"/>
      <w:r>
        <w:t>, förhandlingsombud , kursledare, valkretsombud, ansvarig för lärare i Kulturskolans nätverk(ht-2024), opinionsansvarig</w:t>
      </w:r>
    </w:p>
    <w:p w:rsidR="00F03FB3" w:rsidRDefault="00F03FB3" w:rsidP="00F03FB3">
      <w:pPr>
        <w:spacing w:line="259" w:lineRule="auto"/>
      </w:pPr>
      <w:r>
        <w:t xml:space="preserve">Margareta </w:t>
      </w:r>
      <w:proofErr w:type="spellStart"/>
      <w:r>
        <w:t>Karpinska</w:t>
      </w:r>
      <w:proofErr w:type="spellEnd"/>
      <w:r>
        <w:t>, Enheten för modersmål - suppleant, internationellt ansvarig</w:t>
      </w:r>
    </w:p>
    <w:p w:rsidR="00F03FB3" w:rsidRDefault="00F03FB3" w:rsidP="00F03FB3">
      <w:pPr>
        <w:spacing w:line="259" w:lineRule="auto"/>
      </w:pPr>
    </w:p>
    <w:p w:rsidR="00F03FB3" w:rsidRDefault="00F03FB3" w:rsidP="00F03FB3">
      <w:pPr>
        <w:spacing w:line="259" w:lineRule="auto"/>
      </w:pPr>
      <w:r>
        <w:t>Styrelsen har träffats på måndagar mellan 16:00 – 18:00. Under året har styrelse</w:t>
      </w:r>
      <w:r>
        <w:t>n haft nio protokollförda</w:t>
      </w:r>
      <w:r>
        <w:t xml:space="preserve"> möten.</w:t>
      </w:r>
    </w:p>
    <w:p w:rsidR="00F03FB3" w:rsidRDefault="00F03FB3" w:rsidP="00F03FB3">
      <w:pPr>
        <w:spacing w:line="259" w:lineRule="auto"/>
      </w:pPr>
      <w:r>
        <w:t xml:space="preserve">Styrelsen har också träffats på </w:t>
      </w:r>
      <w:r>
        <w:t>a</w:t>
      </w:r>
      <w:r>
        <w:t xml:space="preserve">ktivitetsträffar tre gånger under året. Arbetsutskottet har träffats ungefär fyra gånger i månaden. </w:t>
      </w:r>
    </w:p>
    <w:p w:rsidR="00F03FB3" w:rsidRDefault="00F03FB3" w:rsidP="00F03FB3">
      <w:pPr>
        <w:spacing w:line="259" w:lineRule="auto"/>
      </w:pPr>
      <w:r>
        <w:t>Alexander West är kongressombud för Sveriges Lärare och har deltagit vid kongressen som hölls i Norrköping under 2024.</w:t>
      </w:r>
    </w:p>
    <w:p w:rsidR="00F03FB3" w:rsidRDefault="00F03FB3" w:rsidP="00F03FB3">
      <w:pPr>
        <w:spacing w:line="259" w:lineRule="auto"/>
      </w:pPr>
      <w:r>
        <w:t>Carolina Morell var ledamot i Sveriges Lärares centrala valberedning och deltog också vid kongressen.</w:t>
      </w:r>
    </w:p>
    <w:p w:rsidR="00F03FB3" w:rsidRDefault="00F03FB3" w:rsidP="00F03FB3">
      <w:pPr>
        <w:spacing w:line="259" w:lineRule="auto"/>
      </w:pPr>
      <w:r>
        <w:t>Vi har valt att alla ledamöter i styrelsen har ansvar för opinionsfrågor för att kunna möta alla medlemmar på bästa sätt.</w:t>
      </w:r>
    </w:p>
    <w:p w:rsidR="00F03FB3" w:rsidRDefault="00F03FB3" w:rsidP="00F03FB3">
      <w:pPr>
        <w:spacing w:line="259" w:lineRule="auto"/>
      </w:pPr>
    </w:p>
    <w:p w:rsidR="00F03FB3" w:rsidRDefault="00F03FB3" w:rsidP="00F03FB3">
      <w:pPr>
        <w:spacing w:line="259" w:lineRule="auto"/>
      </w:pPr>
      <w:r>
        <w:t>I Sveriges Lärare Täby finns även dessa viktiga uppdrag</w:t>
      </w:r>
      <w:r>
        <w:t>:</w:t>
      </w:r>
    </w:p>
    <w:p w:rsidR="00F03FB3" w:rsidRDefault="00F03FB3" w:rsidP="00F03FB3">
      <w:pPr>
        <w:spacing w:line="259" w:lineRule="auto"/>
      </w:pPr>
      <w:proofErr w:type="spellStart"/>
      <w:r>
        <w:t>Jolis</w:t>
      </w:r>
      <w:proofErr w:type="spellEnd"/>
      <w:r>
        <w:t xml:space="preserve"> Johannesson - revisor, sammankallande                                                                                                                      Monica </w:t>
      </w:r>
      <w:proofErr w:type="spellStart"/>
      <w:r>
        <w:t>Egath</w:t>
      </w:r>
      <w:proofErr w:type="spellEnd"/>
      <w:r>
        <w:t xml:space="preserve"> - revisor</w:t>
      </w:r>
    </w:p>
    <w:p w:rsidR="00F03FB3" w:rsidRDefault="00F03FB3" w:rsidP="00F03FB3">
      <w:pPr>
        <w:spacing w:line="259" w:lineRule="auto"/>
      </w:pPr>
      <w:r>
        <w:t>Kiriaki Ifantidou, Viggbyskolan - valberedning, sammankallande sedan ht-2024                                                              Katarina Jepson, Myrängsskolan - valberedning, sammankallande (vt-2024)</w:t>
      </w:r>
    </w:p>
    <w:p w:rsidR="00F03FB3" w:rsidRDefault="00F03FB3" w:rsidP="00F03FB3">
      <w:pPr>
        <w:spacing w:line="259" w:lineRule="auto"/>
      </w:pPr>
      <w:r>
        <w:t xml:space="preserve">Marianne </w:t>
      </w:r>
      <w:proofErr w:type="spellStart"/>
      <w:r>
        <w:t>Ellerud</w:t>
      </w:r>
      <w:proofErr w:type="spellEnd"/>
      <w:r>
        <w:t xml:space="preserve"> - Sveriges Lärare Täbys pensionärsombud </w:t>
      </w:r>
    </w:p>
    <w:p w:rsidR="00F03FB3" w:rsidRDefault="00F03FB3" w:rsidP="00F03FB3">
      <w:pPr>
        <w:spacing w:line="259" w:lineRule="auto"/>
      </w:pPr>
      <w:r>
        <w:t xml:space="preserve">Sten Widlund - Sveriges Lärare Täbys pensionärsombud </w:t>
      </w:r>
    </w:p>
    <w:p w:rsidR="00F03FB3" w:rsidRDefault="00F03FB3" w:rsidP="00F03FB3">
      <w:pPr>
        <w:spacing w:line="259" w:lineRule="auto"/>
      </w:pPr>
      <w:r>
        <w:t xml:space="preserve">Monica </w:t>
      </w:r>
      <w:proofErr w:type="spellStart"/>
      <w:r>
        <w:t>Egath</w:t>
      </w:r>
      <w:proofErr w:type="spellEnd"/>
      <w:r>
        <w:t xml:space="preserve"> </w:t>
      </w:r>
      <w:r>
        <w:tab/>
        <w:t xml:space="preserve">- Sveriges Lärare Täbys pensionärsombud </w:t>
      </w: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r>
        <w:t xml:space="preserve"> </w:t>
      </w:r>
    </w:p>
    <w:p w:rsidR="00F03FB3" w:rsidRDefault="00F03FB3" w:rsidP="00F03FB3">
      <w:pPr>
        <w:spacing w:line="259" w:lineRule="auto"/>
        <w:jc w:val="center"/>
      </w:pPr>
      <w:r>
        <w:t>Föreningens verksamhet 2024</w:t>
      </w:r>
    </w:p>
    <w:p w:rsidR="00F03FB3" w:rsidRDefault="00F03FB3" w:rsidP="00F03FB3">
      <w:pPr>
        <w:spacing w:line="259" w:lineRule="auto"/>
      </w:pPr>
      <w:r>
        <w:t>Sveriges Lärare Täby har följt vår verksamhetsplan för 2024 och aktivt deltagit i lönerevisionen. Utfallet blev drygt 3% på kollektivet men vi ser fortsatt att Täby kommun som arbetsgivare måste arbeta mer med lönestrukturen. Vi har tagit fram statistik och haft avstämningar med arbetsgivaren och hoppas nu att vi kan komma rätt vid LÖV 2025 då vi har valt central förhandling.</w:t>
      </w:r>
    </w:p>
    <w:p w:rsidR="00F03FB3" w:rsidRDefault="00F03FB3" w:rsidP="00F03FB3">
      <w:pPr>
        <w:spacing w:line="259" w:lineRule="auto"/>
      </w:pPr>
      <w:r>
        <w:t xml:space="preserve">Vi har följt vårt </w:t>
      </w:r>
      <w:proofErr w:type="spellStart"/>
      <w:r>
        <w:t>årshjul</w:t>
      </w:r>
      <w:proofErr w:type="spellEnd"/>
      <w:r>
        <w:t xml:space="preserve"> och lagt in aktiviteter som vi kallar “Sveriges Lärare Täby möter” och har haft träffar med lärare i förskolan, lärare i förskoleklass, SYV, lärare i kulturskolan, lärare i praktiskt-estetiska ämnen och politiker bland annat. Vi har firat Fritidshemmens dag, Förskolans dag, Sveriges lärares dag med flera för att skapa opinion.</w:t>
      </w:r>
    </w:p>
    <w:p w:rsidR="00F03FB3" w:rsidRDefault="00F03FB3" w:rsidP="00F03FB3">
      <w:pPr>
        <w:spacing w:line="259" w:lineRule="auto"/>
      </w:pPr>
      <w:r>
        <w:t>Vi har arbetat för att alla ombud ska få rätt förutsättningar för sina uppdrag i tid och erbjudit ombuden utbildningar. Vi har  erbjudit delaktighet vid medlemsmöten och genomfört arbetsplatsbesök</w:t>
      </w:r>
    </w:p>
    <w:p w:rsidR="00F03FB3" w:rsidRDefault="00F03FB3" w:rsidP="00F03FB3">
      <w:pPr>
        <w:spacing w:line="259" w:lineRule="auto"/>
      </w:pPr>
      <w:r>
        <w:t>Vi har arbetat för att initiera och medvetandegöra våra medlemsgrupper omkring avtal, arbetstid, arbetsmiljö och lön.</w:t>
      </w:r>
    </w:p>
    <w:p w:rsidR="00F03FB3" w:rsidRDefault="00F03FB3" w:rsidP="00F03FB3">
      <w:pPr>
        <w:spacing w:line="259" w:lineRule="auto"/>
      </w:pPr>
      <w:r>
        <w:t>Vi har under strategisk kompetensförsörjning tillsammans med arbetsgivaren tagit fram riktlinjer vad gäller schema, undervisningstid, ställtid, mentorstid och det som kan ingå i den reglerade arbetstiden.</w:t>
      </w:r>
    </w:p>
    <w:p w:rsidR="00F03FB3" w:rsidRDefault="00F03FB3" w:rsidP="00F03FB3">
      <w:pPr>
        <w:spacing w:line="259" w:lineRule="auto"/>
      </w:pPr>
      <w:r>
        <w:t>Vi har firat och ska fortsätta fira Skyddsombudets dag med utbildning och uppmärksamma ombudens viktiga uppdrag.</w:t>
      </w:r>
    </w:p>
    <w:p w:rsidR="00F03FB3" w:rsidRDefault="00F03FB3" w:rsidP="00F03FB3">
      <w:pPr>
        <w:spacing w:line="259" w:lineRule="auto"/>
      </w:pPr>
    </w:p>
    <w:p w:rsidR="00F03FB3" w:rsidRDefault="00F03FB3" w:rsidP="00F03FB3">
      <w:pPr>
        <w:spacing w:line="259" w:lineRule="auto"/>
      </w:pPr>
      <w:r>
        <w:t xml:space="preserve"> </w:t>
      </w:r>
    </w:p>
    <w:p w:rsidR="00F03FB3" w:rsidRDefault="00F03FB3" w:rsidP="00F03FB3">
      <w:pPr>
        <w:spacing w:line="259" w:lineRule="auto"/>
        <w:jc w:val="center"/>
      </w:pPr>
      <w:r>
        <w:t>Lokala fackliga framgångar som förbättrar medlemmarnas och varje medlemsgrupps vardagssituation på varje arbetsplats</w:t>
      </w:r>
    </w:p>
    <w:p w:rsidR="00F03FB3" w:rsidRDefault="00F03FB3" w:rsidP="00F03FB3">
      <w:pPr>
        <w:spacing w:line="259" w:lineRule="auto"/>
      </w:pPr>
      <w:r>
        <w:t>Sveriges Lärare Täby deltar vid MBL på central nivå, verksamhetsnivå och lokal nivå. Samarbetet fungerar bra, vi blir lyssnade på med respekt och vi behandlas som en viktig part. Vi tycker inte alltid lika men arbetsrättsligt fungerar det enligt lag och avtal.</w:t>
      </w:r>
    </w:p>
    <w:p w:rsidR="00F03FB3" w:rsidRDefault="00F03FB3" w:rsidP="00F03FB3">
      <w:pPr>
        <w:spacing w:line="259" w:lineRule="auto"/>
      </w:pPr>
      <w:r>
        <w:t>Vi samverkar i arbetsmiljöfrågor och deltar på central nivå, verksamhetsnivå och lokal nivå. Det fungerar bra och vi upplever att vi har en partsgemensam viktig del.</w:t>
      </w:r>
    </w:p>
    <w:p w:rsidR="00F03FB3" w:rsidRDefault="00F03FB3" w:rsidP="00F03FB3">
      <w:pPr>
        <w:spacing w:line="259" w:lineRule="auto"/>
      </w:pPr>
      <w:r>
        <w:t>Utöver detta har vi partsgemensamt arbetat med strategisk kompetensförsörjning enligt tidigare avtal och där har vi samarbetat för att få till bättre, hållbara och värdefulla förutsättningar för lärare och SYV. Det har resulterat i riktlinjer som vi gemensamt hoppas leder till bra förutsättningar och bra löner.</w:t>
      </w:r>
    </w:p>
    <w:p w:rsidR="00F03FB3" w:rsidRDefault="00F03FB3" w:rsidP="00F03FB3">
      <w:pPr>
        <w:spacing w:line="259" w:lineRule="auto"/>
      </w:pPr>
      <w:r>
        <w:t xml:space="preserve">Vi har arbetat för att varje arbetsplats ska ha minst ett arbetsplatsombud och ett skyddsombud. De flesta har fått tid för sitt uppdrag eller på annat sätt kompenserats för att kunna vara ombud. Vi är dock inte nöjda förrän det ser så ut på alla arbetsplatser.                                                                                                                                                          Medlemsmöten har hållits på lejonparten av de arbetsplatser där våra medlemmar finns. </w:t>
      </w:r>
    </w:p>
    <w:p w:rsidR="00F03FB3" w:rsidRDefault="00F03FB3" w:rsidP="00F03FB3">
      <w:pPr>
        <w:spacing w:line="259" w:lineRule="auto"/>
      </w:pPr>
    </w:p>
    <w:p w:rsidR="00F03FB3" w:rsidRDefault="00F03FB3" w:rsidP="00F03FB3">
      <w:pPr>
        <w:spacing w:line="259" w:lineRule="auto"/>
      </w:pPr>
      <w:r>
        <w:t>Vi från styrelsen har varit inbjudna vid tretton medlemsmöten och de har haft olika teman. På de arbetsplatser vi har ombud har uppslutningen varit bra och på de utan ombud har intresset varit stort och uppskattat.                                                                                                             På några arbetsplatser har vi haft årliga medlemsmöten digitalt och personröstning har skett via AU.</w:t>
      </w:r>
    </w:p>
    <w:p w:rsidR="00F03FB3" w:rsidRDefault="00F03FB3" w:rsidP="00F03FB3">
      <w:pPr>
        <w:spacing w:line="259" w:lineRule="auto"/>
      </w:pPr>
      <w:r>
        <w:t>Vi har haft medlemsaktiviteter i form av biobesök, museibesök och bjudit in medlemmar. Varje ombud har också fått möjlighet att ordna aktivitet på arbetsplatsen som har passat just för dessa medlemmar. Exempel på detta är picknick, frukostmöte, möteskvartar och informationskvällar.</w:t>
      </w:r>
    </w:p>
    <w:p w:rsidR="00F03FB3" w:rsidRDefault="00F03FB3" w:rsidP="00F03FB3">
      <w:pPr>
        <w:spacing w:line="259" w:lineRule="auto"/>
      </w:pPr>
      <w:r>
        <w:t xml:space="preserve">Vi har också haft nätverksträffar för medlemmar med olika professioner. De har blivit fler och vi har bjudit in till dessa ungefär var sjätte vecka.   </w:t>
      </w:r>
    </w:p>
    <w:p w:rsidR="00F03FB3" w:rsidRDefault="00F03FB3" w:rsidP="00F03FB3">
      <w:pPr>
        <w:spacing w:line="259" w:lineRule="auto"/>
      </w:pPr>
      <w:r>
        <w:t xml:space="preserve">Skolformsföreningen för gymnasie- och vuxenutbildningen har fortsatt sitt arbete under 2024. Syftet har varit att lyfta specifika frågor för gymnasie- och vuxenutbildningen samt vara en länk till styrelsen för stöd och hantering via sammankallande.  </w:t>
      </w:r>
    </w:p>
    <w:p w:rsidR="00F03FB3" w:rsidRDefault="00F03FB3" w:rsidP="00F03FB3">
      <w:pPr>
        <w:spacing w:line="259" w:lineRule="auto"/>
      </w:pPr>
      <w:r>
        <w:t xml:space="preserve">Sveriges Lärare Täby har verkat för att lärarna på gymnasiet ska få tydligare rutiner och en mer flexibel reglerad arbetstid.                                                                                                                                                                                        Vi har följt upp och utvärderat överenskommelsen kring skälig ersättning och rimliga arbetsvillkor när personal åker iväg med elever på utlandsuppdrag.                                  </w:t>
      </w:r>
    </w:p>
    <w:p w:rsidR="00F03FB3" w:rsidRDefault="00F03FB3" w:rsidP="00F03FB3">
      <w:pPr>
        <w:spacing w:line="259" w:lineRule="auto"/>
      </w:pPr>
      <w:r>
        <w:t>Vi har bjudit in våra politiker till våra ombudsträffar för att skapa opinion och få våra politiker medvetna om vår situation på Täbys skolor och enheter. Vi blir ofta kontaktade i sakfrågor och det hoppas vi kunna utveckla mer.</w:t>
      </w:r>
    </w:p>
    <w:p w:rsidR="00F03FB3" w:rsidRDefault="00F03FB3" w:rsidP="00F03FB3">
      <w:pPr>
        <w:spacing w:line="259" w:lineRule="auto"/>
      </w:pPr>
      <w:r>
        <w:t>Vi har också deltagit vid manifestationen Stockholms skolor larmar och höjt våra röster ”Ni drar ner, när vi behöver mer!”</w:t>
      </w:r>
    </w:p>
    <w:p w:rsidR="00F03FB3" w:rsidRDefault="00F03FB3" w:rsidP="00F03FB3">
      <w:pPr>
        <w:spacing w:line="259" w:lineRule="auto"/>
      </w:pPr>
      <w:r>
        <w:t>Sveriges Lärare har gjort arbetsplatsbesök på enheter där skyddsombud och/eller medlemmar fått ställa frågor och lyfta frågor om arbetsmiljö på arbetsplatsen.</w:t>
      </w:r>
    </w:p>
    <w:p w:rsidR="00F03FB3" w:rsidRDefault="00F03FB3" w:rsidP="00F03FB3">
      <w:pPr>
        <w:spacing w:line="259" w:lineRule="auto"/>
      </w:pPr>
      <w:r>
        <w:t xml:space="preserve">Skyddsronder har bokats och genomförts för kommunala skolor av skyddsombud, rektor och huvudskyddsombud Monika Rydz. </w:t>
      </w:r>
    </w:p>
    <w:p w:rsidR="00F03FB3" w:rsidRDefault="00F03FB3" w:rsidP="00F03FB3">
      <w:pPr>
        <w:spacing w:line="259" w:lineRule="auto"/>
      </w:pPr>
      <w:r>
        <w:t xml:space="preserve">Sveriges Lärare Täbys skyddsombud deltar, påverkar och följer upp systematiskt det arbetsmiljöarbete som arbetsgivaren ansvarar för. Vi samverkar i alla olika arbetsmiljöforum Lokala arbetsmiljökommittéer, LAK, </w:t>
      </w:r>
      <w:proofErr w:type="spellStart"/>
      <w:r>
        <w:t>Verksamhetsarbetsmiljökommittéer,VAK</w:t>
      </w:r>
      <w:proofErr w:type="spellEnd"/>
      <w:r>
        <w:t xml:space="preserve"> och Centrala arbetsmiljökommittéer, CAMK</w:t>
      </w:r>
    </w:p>
    <w:p w:rsidR="00F03FB3" w:rsidRDefault="00F03FB3" w:rsidP="00F03FB3">
      <w:pPr>
        <w:spacing w:line="259" w:lineRule="auto"/>
      </w:pPr>
      <w:r>
        <w:t xml:space="preserve">Skyddsombuden har haft stöd och hjälp av huvudskyddsombud när problem eller frågor har uppstått. </w:t>
      </w:r>
    </w:p>
    <w:p w:rsidR="00F03FB3" w:rsidRDefault="00F03FB3" w:rsidP="00F03FB3">
      <w:pPr>
        <w:spacing w:line="259" w:lineRule="auto"/>
      </w:pPr>
      <w:r>
        <w:t xml:space="preserve">Arbetsbelastningen upplevs att ha ökat på grund av dokumentation, bedömningar, resursindragningar, minskad personaltäthet, brist på vikarier, större barngrupper, minskad planeringstid, för- och efterarbete och brist på behörig personal.  </w:t>
      </w:r>
    </w:p>
    <w:p w:rsidR="00F03FB3" w:rsidRDefault="00F03FB3" w:rsidP="00F03FB3">
      <w:pPr>
        <w:spacing w:line="259" w:lineRule="auto"/>
      </w:pPr>
      <w:r>
        <w:t>Rekrytering av nya skyddsombud har varit bra men kan bli ännu bättre. Vi saknar fortfarande några skyddsombud på vissa enheter.</w:t>
      </w:r>
    </w:p>
    <w:p w:rsidR="00F03FB3" w:rsidRDefault="00F03FB3" w:rsidP="00F03FB3">
      <w:pPr>
        <w:spacing w:line="259" w:lineRule="auto"/>
      </w:pPr>
      <w:r>
        <w:t xml:space="preserve">Skyddsombudsuppdraget har inte upplevts värdesatt i vare sig tid eller pengar på enheterna. Trots lagkrav om att tid skall ges för uppdraget så behöver ofta skyddsombudet själv påminna </w:t>
      </w:r>
    </w:p>
    <w:p w:rsidR="00F03FB3" w:rsidRDefault="00F03FB3" w:rsidP="00F03FB3">
      <w:pPr>
        <w:spacing w:line="259" w:lineRule="auto"/>
      </w:pPr>
    </w:p>
    <w:p w:rsidR="00F03FB3" w:rsidRDefault="00F03FB3" w:rsidP="00F03FB3">
      <w:pPr>
        <w:spacing w:line="259" w:lineRule="auto"/>
      </w:pPr>
      <w:r>
        <w:t xml:space="preserve">chef om att tid behövs. Chefer har blivit bättre på att fråga om tiden för uppdraget är tillräckligt. På de skolor som skyddsombud har fått rätt förutsättningar har också arbetsmiljöarbetet blivit bättre och ett systematiskt arbetsmiljöarbete är möjligt med god samverkan. Arbetsgivaren har skyldighet inför lagen att samverka med skyddsombud när det gäller arbetsmiljöfrågor. Distriktet har i uppdrag att hålla utbildningar för skyddsombud och det finns flertalet digitala utbildningar att tillgå.  </w:t>
      </w:r>
    </w:p>
    <w:p w:rsidR="00F03FB3" w:rsidRDefault="00F03FB3" w:rsidP="00F03FB3">
      <w:pPr>
        <w:spacing w:line="259" w:lineRule="auto"/>
      </w:pPr>
      <w:r>
        <w:t xml:space="preserve">Medarbetarenkäten har varit ett verktyg som tar upp arbetsmiljöfrågor. Det har framförts till utbildningsledningen att dessa enkäter inte verkar spegla det vi upplever. Arbetsgivaren verkar ta det på allvar och vi hoppas på en positiv förändring. Våra medlemmar har blivit bättre på att anmäla när man känner etisk stress och frustration över att vi vet vad som krävs men det saknas resurser. Det måste fungera både kortsiktigt och långsiktigt för att Täby ska få högsta utbildningskvalitet.                                                             </w:t>
      </w:r>
    </w:p>
    <w:p w:rsidR="00F03FB3" w:rsidRDefault="00F03FB3" w:rsidP="00F03FB3">
      <w:pPr>
        <w:spacing w:line="259" w:lineRule="auto"/>
      </w:pPr>
      <w:r>
        <w:t xml:space="preserve">Det kan även konstateras att en stor del av arbetsmiljöarbetet har överskuggats av besparingsfrågor inom Utbildningsområdet. Centralt har arbetsmiljöfrågorna tagits upp i digitala möten. Lokalt har det varit till stor del fysiska möten.   </w:t>
      </w:r>
    </w:p>
    <w:p w:rsidR="00F03FB3" w:rsidRDefault="00F03FB3" w:rsidP="00F03FB3">
      <w:pPr>
        <w:spacing w:line="259" w:lineRule="auto"/>
      </w:pPr>
      <w:r>
        <w:t xml:space="preserve">Sveriges Lärare Täbys hemsida är en informationskälla och vi strävar efter att lägga in all information som kan gagna er. Vi fortsätter att utveckla sidan för att ge ytterligare relevant information. </w:t>
      </w:r>
    </w:p>
    <w:p w:rsidR="00F03FB3" w:rsidRDefault="00F03FB3" w:rsidP="00F03FB3">
      <w:pPr>
        <w:spacing w:line="259" w:lineRule="auto"/>
      </w:pPr>
      <w:r>
        <w:t xml:space="preserve">Sveriges Lärare Täby finns också på Facebook och på </w:t>
      </w:r>
      <w:proofErr w:type="spellStart"/>
      <w:r>
        <w:t>Instagram</w:t>
      </w:r>
      <w:proofErr w:type="spellEnd"/>
      <w:r>
        <w:t xml:space="preserve">. Där hittar alla ombud och medlemmar ytterligare information och intressanta länkar. </w:t>
      </w:r>
    </w:p>
    <w:p w:rsidR="00F03FB3" w:rsidRDefault="00F03FB3" w:rsidP="00F03FB3">
      <w:pPr>
        <w:spacing w:line="259" w:lineRule="auto"/>
      </w:pPr>
      <w:r>
        <w:t xml:space="preserve">Sveriges Lärare Täbys expedition finns på Biblioteksgången 13, Kulturhuset, plan 5. Expeditionen har varit bemannad måndag till torsdag mellan 08:00-16:30. Vid utbildningar och konferenser för styrelsen/arbetsutskottet har vi funnits att nå via mejl och telefon. </w:t>
      </w:r>
    </w:p>
    <w:p w:rsidR="00F03FB3" w:rsidRDefault="00F03FB3" w:rsidP="00F03FB3">
      <w:pPr>
        <w:spacing w:line="259" w:lineRule="auto"/>
      </w:pPr>
    </w:p>
    <w:p w:rsidR="00F03FB3" w:rsidRDefault="00F03FB3" w:rsidP="00F03FB3">
      <w:pPr>
        <w:spacing w:line="259" w:lineRule="auto"/>
        <w:jc w:val="center"/>
      </w:pPr>
      <w:r>
        <w:t>Ombud på varje arbetsplats</w:t>
      </w:r>
    </w:p>
    <w:p w:rsidR="00F03FB3" w:rsidRDefault="00F03FB3" w:rsidP="00F03FB3">
      <w:pPr>
        <w:spacing w:line="259" w:lineRule="auto"/>
      </w:pPr>
      <w:r>
        <w:t xml:space="preserve">Sveriges Lärare Täby har under året haft 34 arbetsplatsombud och 26 skyddsombud.  </w:t>
      </w:r>
    </w:p>
    <w:p w:rsidR="00F03FB3" w:rsidRDefault="00F03FB3" w:rsidP="00F03FB3">
      <w:pPr>
        <w:spacing w:line="259" w:lineRule="auto"/>
      </w:pPr>
      <w:r>
        <w:t>Vi har under året bjudit in till nio ombudsträffar och det har funnits möjlighet att delta på plats eller digitalt.</w:t>
      </w:r>
    </w:p>
    <w:p w:rsidR="00F03FB3" w:rsidRDefault="00F03FB3" w:rsidP="00F03FB3">
      <w:pPr>
        <w:spacing w:line="259" w:lineRule="auto"/>
      </w:pPr>
      <w:r>
        <w:t xml:space="preserve">Täby har genomfört tre egna ombudsutbildningar under 2024, två grundutbildningar och en skyddsombudsutbildning.                                                                                        Norra distriktet har gemensamt ordnat med grundutbildningar, 4, 6a, 6c och 8, ett tillfälle under våren och ett under hösten. Täbys nya arbetsplats- och skyddsombud har haft goda möjligheter att utbildas. </w:t>
      </w:r>
    </w:p>
    <w:p w:rsidR="00F03FB3" w:rsidRDefault="00F03FB3" w:rsidP="00F03FB3">
      <w:pPr>
        <w:spacing w:line="259" w:lineRule="auto"/>
      </w:pPr>
      <w:r>
        <w:t>Vi har arbetat med att få arbetsgivaren att förstå att ombuden måste ha förutsättningar för att kunna samarbeta och samverka.</w:t>
      </w: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jc w:val="center"/>
      </w:pPr>
      <w:r>
        <w:t>Rekrytera fler medlemmar och genom det skapa ökad facklig styrka</w:t>
      </w:r>
    </w:p>
    <w:p w:rsidR="00F03FB3" w:rsidRDefault="00F03FB3" w:rsidP="00F03FB3">
      <w:pPr>
        <w:spacing w:line="259" w:lineRule="auto"/>
      </w:pPr>
    </w:p>
    <w:p w:rsidR="00F03FB3" w:rsidRDefault="00F03FB3" w:rsidP="00F03FB3">
      <w:pPr>
        <w:spacing w:line="259" w:lineRule="auto"/>
      </w:pPr>
      <w:r>
        <w:t>Täby välkomnar alla nya lärare med ett brev, trevliga profilprodukter och en påminnelse om att ändra i medlemsmatrikeln och skriva sig i Täby när vi får listor med nyanställda. Sveriges Lärare Täby deltar också vid Täby kommuns introduktionsdagar för nyanställda tillsammans med övriga fackliga organisationer. Detta har varit uppskattat och vi har haft möjlighet att presentera oss.</w:t>
      </w:r>
    </w:p>
    <w:p w:rsidR="00F03FB3" w:rsidRDefault="00F03FB3" w:rsidP="00F03FB3">
      <w:pPr>
        <w:spacing w:line="259" w:lineRule="auto"/>
      </w:pPr>
      <w:r>
        <w:t>Vi genomför arbetsplatsbesök på alla arbetsplatser årligen och ser till att alla vet vilka vi är. Detta ger möjlighet att samla in synpunkter och åsikter från medlemmar. Vi har haft olika teman vid besöken beroende på medlemmarnas önskemål. Eftersom vi genomför detta systematiskt så blir det något att se fram emot.</w:t>
      </w:r>
    </w:p>
    <w:p w:rsidR="00F03FB3" w:rsidRDefault="00F03FB3" w:rsidP="00F03FB3">
      <w:pPr>
        <w:spacing w:line="259" w:lineRule="auto"/>
      </w:pPr>
      <w:r>
        <w:t xml:space="preserve">På de arbetsplatser där vi har ombud som välkomnar och skapar kommunikationsytor ger det effekt och det ger en extra skjuts i fackliga frågor. </w:t>
      </w:r>
    </w:p>
    <w:p w:rsidR="00F03FB3" w:rsidRDefault="00F03FB3" w:rsidP="00F03FB3">
      <w:pPr>
        <w:spacing w:line="259" w:lineRule="auto"/>
      </w:pPr>
      <w:r>
        <w:t xml:space="preserve">Täby firar också bland annat Global Action </w:t>
      </w:r>
      <w:proofErr w:type="spellStart"/>
      <w:r>
        <w:t>Week</w:t>
      </w:r>
      <w:proofErr w:type="spellEnd"/>
      <w:r>
        <w:t xml:space="preserve">, förskolans dag, fritidshemmens dag, Sveriges lärares dag, skyddsombudens dag och andra tillfällen som påverkar våra medlemmar. Vi trycker upp affischer, bjuder på kardemummakakor, bjuder på kokosbollar, biobesök, utlottningar av profilmaterial och facklig spis.   </w:t>
      </w:r>
    </w:p>
    <w:p w:rsidR="00F03FB3" w:rsidRDefault="00F03FB3" w:rsidP="00F03FB3">
      <w:pPr>
        <w:spacing w:line="259" w:lineRule="auto"/>
      </w:pPr>
      <w:r>
        <w:t>Tack till alla som deltagit och som ansvarat för att detta går att göra. Vi anser att det fackliga arbete vi gör och där vi får framgångar ger det bästa argumentet till att vilja vara del av detta. Alla ska veta att ju fler vi är desto starkare.</w:t>
      </w:r>
    </w:p>
    <w:p w:rsidR="00F03FB3" w:rsidRDefault="00F03FB3" w:rsidP="00F03FB3">
      <w:pPr>
        <w:spacing w:line="259" w:lineRule="auto"/>
      </w:pPr>
    </w:p>
    <w:p w:rsidR="00F03FB3" w:rsidRDefault="00F03FB3" w:rsidP="00F03FB3">
      <w:pPr>
        <w:spacing w:line="259" w:lineRule="auto"/>
        <w:jc w:val="center"/>
      </w:pPr>
      <w:r>
        <w:t>Gemensamt med andra föreningar ansvara för verksamheten inom distrikten</w:t>
      </w:r>
    </w:p>
    <w:p w:rsidR="00F03FB3" w:rsidRDefault="00F03FB3" w:rsidP="00F03FB3">
      <w:pPr>
        <w:spacing w:line="259" w:lineRule="auto"/>
      </w:pPr>
    </w:p>
    <w:p w:rsidR="00F03FB3" w:rsidRDefault="00F03FB3" w:rsidP="00F03FB3">
      <w:pPr>
        <w:spacing w:line="259" w:lineRule="auto"/>
      </w:pPr>
      <w:r>
        <w:t xml:space="preserve">Täby har deltagit vid alla distriktsråd som kallats till i Norra distriktet med en till två deltagare. Vi har valt att utse alla ledamöter till distriktsrådsdeltagare för att kunna följa upp specifika frågor och för att få delaktighet i styrelsen. </w:t>
      </w:r>
    </w:p>
    <w:p w:rsidR="00F03FB3" w:rsidRDefault="00F03FB3" w:rsidP="00F03FB3">
      <w:pPr>
        <w:spacing w:line="259" w:lineRule="auto"/>
      </w:pPr>
      <w:r>
        <w:t xml:space="preserve">Vi har ett gott samarbete omkring bland annat aktuella frågor och försöker hitta sätt att ansvara för dessa. Exempel på detta är gymnasiepengen som beslutas i </w:t>
      </w:r>
      <w:proofErr w:type="spellStart"/>
      <w:r>
        <w:t>StorSTHLM</w:t>
      </w:r>
      <w:proofErr w:type="spellEnd"/>
      <w:r>
        <w:t xml:space="preserve"> som är ett samarbete över alla deltagande kommuner. Det har skapat en fundering över var denna peng beslutas och vilket inflytande vi har i detta som facklig part. </w:t>
      </w:r>
    </w:p>
    <w:p w:rsidR="00F03FB3" w:rsidRDefault="00F03FB3" w:rsidP="00F03FB3">
      <w:pPr>
        <w:spacing w:line="259" w:lineRule="auto"/>
      </w:pPr>
      <w:r>
        <w:t xml:space="preserve">Vi har också försökt få till nätverk som verkar över kommungränsen. Täbys medlemmar på kulturskolan är bra organiserade och det finns ett intresse av att samarbeta även fackligt med andra närliggande kommuner.                                                                                   Vi har ett mycket gott samarbete omkring utbildningar i vårt distrikt. Täby har kursledare till hands vid våra gemensamma grundutbildningar.  </w:t>
      </w:r>
    </w:p>
    <w:p w:rsidR="00F03FB3" w:rsidRDefault="00F03FB3" w:rsidP="00F03FB3">
      <w:pPr>
        <w:spacing w:line="259" w:lineRule="auto"/>
      </w:pPr>
      <w:r>
        <w:t xml:space="preserve">När vi utbildar FO och HSO har vårt distrikt fungerat bra och det är viktigt att vi vidmakthåller detta.                                                                                                          </w:t>
      </w: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r>
        <w:t>Täby har även hållit egna utbildningar för arbetsplatsombud och skyddsombud. Vi kommer att fortsätta erbjuda skyddsombudsutbildning i samband med Skyddsombudets dag. I år bjöd vi in Sunt arbetsliv som bidrog med sin kompetens vid tillfället.</w:t>
      </w:r>
    </w:p>
    <w:p w:rsidR="00F03FB3" w:rsidRDefault="00F03FB3" w:rsidP="00F03FB3">
      <w:pPr>
        <w:spacing w:line="259" w:lineRule="auto"/>
      </w:pPr>
      <w:r>
        <w:t xml:space="preserve"> </w:t>
      </w:r>
    </w:p>
    <w:p w:rsidR="00F03FB3" w:rsidRDefault="00F03FB3" w:rsidP="00F03FB3">
      <w:pPr>
        <w:spacing w:line="259" w:lineRule="auto"/>
        <w:jc w:val="center"/>
      </w:pPr>
      <w:r>
        <w:t>Övrig verksamhet</w:t>
      </w:r>
    </w:p>
    <w:p w:rsidR="00F03FB3" w:rsidRDefault="00F03FB3" w:rsidP="00F03FB3">
      <w:pPr>
        <w:spacing w:line="259" w:lineRule="auto"/>
      </w:pPr>
      <w:r>
        <w:t xml:space="preserve">Täby är mycket </w:t>
      </w:r>
      <w:proofErr w:type="gramStart"/>
      <w:r>
        <w:t>stolta</w:t>
      </w:r>
      <w:proofErr w:type="gramEnd"/>
      <w:r>
        <w:t xml:space="preserve"> över den pensionärsförening som hålls ihop av tidigare styrelseledamöter, Marianne </w:t>
      </w:r>
      <w:proofErr w:type="spellStart"/>
      <w:r>
        <w:t>Ellerud</w:t>
      </w:r>
      <w:proofErr w:type="spellEnd"/>
      <w:r>
        <w:t xml:space="preserve">, Monica </w:t>
      </w:r>
      <w:proofErr w:type="spellStart"/>
      <w:r>
        <w:t>Egath</w:t>
      </w:r>
      <w:proofErr w:type="spellEnd"/>
      <w:r>
        <w:t xml:space="preserve"> och Sten Widlund. </w:t>
      </w:r>
    </w:p>
    <w:p w:rsidR="00F03FB3" w:rsidRDefault="00F03FB3" w:rsidP="00F03FB3">
      <w:pPr>
        <w:spacing w:line="259" w:lineRule="auto"/>
      </w:pPr>
      <w:r>
        <w:t xml:space="preserve">De ordnar intressanta och givande aktiviteter som förgyller. I år var vi alla bjudna till Nobelmuseet och det blev mycket uppskattat besök. </w:t>
      </w:r>
      <w:r>
        <w:t xml:space="preserve">                                                                 </w:t>
      </w:r>
      <w:r>
        <w:t xml:space="preserve">Tidigare har denna verksamhet sträckt sig över kommungränserna och ett </w:t>
      </w:r>
      <w:proofErr w:type="gramStart"/>
      <w:r>
        <w:t>hjärtliga samarbete</w:t>
      </w:r>
      <w:proofErr w:type="gramEnd"/>
      <w:r>
        <w:t xml:space="preserve"> har skett mellan Upplands Väsby, Vallentuna och Täby. 2024 organiserade de aktiviteter som även erbjöds yrkesaktiva. Det ger en guldkant att få träffa andra kollegor och är en stark orsak till att många lärare och SYV välj</w:t>
      </w:r>
      <w:r>
        <w:t xml:space="preserve">er att stanna kvar som medlem.                                                   </w:t>
      </w:r>
      <w:r>
        <w:t>Det ger också styrka och ett hopp för nya lärare som ser att det är en hållbar profession i flera aspekter.</w:t>
      </w:r>
    </w:p>
    <w:p w:rsidR="00F03FB3" w:rsidRDefault="00F03FB3" w:rsidP="00F03FB3">
      <w:pPr>
        <w:spacing w:line="259" w:lineRule="auto"/>
      </w:pPr>
      <w:r>
        <w:t>Tack till er Marianne, Sten och Monica.</w:t>
      </w:r>
    </w:p>
    <w:p w:rsidR="00F03FB3" w:rsidRDefault="00F03FB3" w:rsidP="00F03FB3">
      <w:pPr>
        <w:spacing w:line="259" w:lineRule="auto"/>
      </w:pPr>
    </w:p>
    <w:p w:rsidR="00F03FB3" w:rsidRDefault="00F03FB3" w:rsidP="00F03FB3">
      <w:pPr>
        <w:spacing w:line="259" w:lineRule="auto"/>
      </w:pPr>
      <w:r>
        <w:t>Täby 1 februari 2025</w:t>
      </w: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r>
        <w:t>Carolina Morell</w:t>
      </w:r>
      <w:r>
        <w:tab/>
      </w:r>
      <w:r>
        <w:tab/>
      </w:r>
      <w:r>
        <w:tab/>
      </w:r>
      <w:r>
        <w:tab/>
        <w:t>Linda Bergström</w:t>
      </w: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r>
        <w:t>Monika Rydz</w:t>
      </w:r>
      <w:r>
        <w:tab/>
      </w:r>
      <w:r>
        <w:tab/>
      </w:r>
      <w:r>
        <w:tab/>
      </w:r>
      <w:r>
        <w:tab/>
      </w:r>
      <w:r>
        <w:tab/>
        <w:t>Aitor Villanueva Guerrero</w:t>
      </w:r>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r>
        <w:t>Alexander West</w:t>
      </w:r>
      <w:r>
        <w:tab/>
      </w:r>
      <w:r>
        <w:tab/>
      </w:r>
      <w:r>
        <w:tab/>
      </w:r>
      <w:r>
        <w:tab/>
        <w:t xml:space="preserve">Jan </w:t>
      </w:r>
      <w:proofErr w:type="spellStart"/>
      <w:r>
        <w:t>Gunderyd</w:t>
      </w:r>
      <w:proofErr w:type="spellEnd"/>
    </w:p>
    <w:p w:rsidR="00F03FB3" w:rsidRDefault="00F03FB3" w:rsidP="00F03FB3">
      <w:pPr>
        <w:spacing w:line="259" w:lineRule="auto"/>
      </w:pPr>
    </w:p>
    <w:p w:rsidR="00F03FB3" w:rsidRDefault="00F03FB3" w:rsidP="00F03FB3">
      <w:pPr>
        <w:spacing w:line="259" w:lineRule="auto"/>
      </w:pPr>
    </w:p>
    <w:p w:rsidR="00F03FB3" w:rsidRDefault="00F03FB3" w:rsidP="00F03FB3">
      <w:pPr>
        <w:spacing w:line="259" w:lineRule="auto"/>
      </w:pPr>
      <w:r>
        <w:t xml:space="preserve">Sofie </w:t>
      </w:r>
      <w:proofErr w:type="spellStart"/>
      <w:r>
        <w:t>Cano</w:t>
      </w:r>
      <w:proofErr w:type="spellEnd"/>
      <w:r>
        <w:t xml:space="preserve"> Sjögren</w:t>
      </w:r>
      <w:r>
        <w:tab/>
      </w:r>
      <w:r>
        <w:tab/>
      </w:r>
      <w:r>
        <w:tab/>
      </w:r>
      <w:r>
        <w:tab/>
        <w:t xml:space="preserve">Erik </w:t>
      </w:r>
      <w:proofErr w:type="spellStart"/>
      <w:r>
        <w:t>Jorderud</w:t>
      </w:r>
      <w:proofErr w:type="spellEnd"/>
    </w:p>
    <w:p w:rsidR="00F03FB3" w:rsidRDefault="00F03FB3" w:rsidP="00F03FB3">
      <w:pPr>
        <w:spacing w:line="259" w:lineRule="auto"/>
      </w:pPr>
    </w:p>
    <w:p w:rsidR="00F03FB3" w:rsidRDefault="00F03FB3" w:rsidP="00F03FB3">
      <w:pPr>
        <w:spacing w:line="259" w:lineRule="auto"/>
      </w:pPr>
    </w:p>
    <w:p w:rsidR="006F7F27" w:rsidRPr="00EF3C2B" w:rsidRDefault="00F03FB3">
      <w:pPr>
        <w:spacing w:line="259" w:lineRule="auto"/>
      </w:pPr>
      <w:r>
        <w:t>Lena Alderin</w:t>
      </w:r>
      <w:r>
        <w:tab/>
      </w:r>
      <w:r>
        <w:tab/>
      </w:r>
      <w:r>
        <w:tab/>
      </w:r>
      <w:r>
        <w:tab/>
      </w:r>
      <w:r>
        <w:tab/>
        <w:t xml:space="preserve">Margareta </w:t>
      </w:r>
      <w:proofErr w:type="spellStart"/>
      <w:r>
        <w:t>Karpinska</w:t>
      </w:r>
      <w:bookmarkStart w:id="0" w:name="_GoBack"/>
      <w:bookmarkEnd w:id="0"/>
      <w:proofErr w:type="spellEnd"/>
    </w:p>
    <w:sectPr w:rsidR="006F7F27" w:rsidRPr="00EF3C2B" w:rsidSect="006F7F27">
      <w:headerReference w:type="default" r:id="rId8"/>
      <w:headerReference w:type="first" r:id="rId9"/>
      <w:pgSz w:w="11906" w:h="16838"/>
      <w:pgMar w:top="2211" w:right="964" w:bottom="1559" w:left="1712"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FB3" w:rsidRDefault="00F03FB3" w:rsidP="007502DB">
      <w:pPr>
        <w:spacing w:after="0" w:line="240" w:lineRule="auto"/>
      </w:pPr>
      <w:r>
        <w:separator/>
      </w:r>
    </w:p>
  </w:endnote>
  <w:endnote w:type="continuationSeparator" w:id="0">
    <w:p w:rsidR="00F03FB3" w:rsidRDefault="00F03FB3" w:rsidP="0075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FB3" w:rsidRDefault="00F03FB3" w:rsidP="007502DB">
      <w:pPr>
        <w:spacing w:after="0" w:line="240" w:lineRule="auto"/>
      </w:pPr>
      <w:r>
        <w:separator/>
      </w:r>
    </w:p>
  </w:footnote>
  <w:footnote w:type="continuationSeparator" w:id="0">
    <w:p w:rsidR="00F03FB3" w:rsidRDefault="00F03FB3" w:rsidP="00750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FB3" w:rsidRDefault="00F03FB3">
    <w:pPr>
      <w:pStyle w:val="Sidhuvud"/>
    </w:pPr>
    <w:r>
      <w:rPr>
        <w:noProof/>
        <w:bdr w:val="none" w:sz="0" w:space="0" w:color="auto" w:frame="1"/>
        <w:lang w:eastAsia="sv-SE"/>
      </w:rPr>
      <w:drawing>
        <wp:anchor distT="0" distB="0" distL="114300" distR="114300" simplePos="0" relativeHeight="251658240" behindDoc="1" locked="0" layoutInCell="1" allowOverlap="1">
          <wp:simplePos x="0" y="0"/>
          <wp:positionH relativeFrom="column">
            <wp:posOffset>1313180</wp:posOffset>
          </wp:positionH>
          <wp:positionV relativeFrom="paragraph">
            <wp:posOffset>-662940</wp:posOffset>
          </wp:positionV>
          <wp:extent cx="2590800" cy="1377950"/>
          <wp:effectExtent l="0" t="0" r="0" b="0"/>
          <wp:wrapTight wrapText="bothSides">
            <wp:wrapPolygon edited="0">
              <wp:start x="0" y="0"/>
              <wp:lineTo x="0" y="21202"/>
              <wp:lineTo x="21441" y="21202"/>
              <wp:lineTo x="21441" y="0"/>
              <wp:lineTo x="0" y="0"/>
            </wp:wrapPolygon>
          </wp:wrapTight>
          <wp:docPr id="2" name="Bild 2" descr="https://lh7-rt.googleusercontent.com/docsz/AD_4nXcpwEkRpTguEEi8_fiAyNiDTUq1n4eLvLM69G6-dSld0ZY6YGOu6mKqvxfKRyh9QuBnUN-QD13gZmHT1Lr6X-54NOTA1q2SP5oyEaY04UtZRRKiOtXugZV0ZluQqkkxotlDulCs?key=iV6ckNrutm_kDLZCg83B3w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pwEkRpTguEEi8_fiAyNiDTUq1n4eLvLM69G6-dSld0ZY6YGOu6mKqvxfKRyh9QuBnUN-QD13gZmHT1Lr6X-54NOTA1q2SP5oyEaY04UtZRRKiOtXugZV0ZluQqkkxotlDulCs?key=iV6ckNrutm_kDLZCg83B3w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377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D72" w:rsidRPr="00187BAE" w:rsidRDefault="00EF1D72">
    <w:pPr>
      <w:pStyle w:val="Sidhuvud"/>
      <w:rPr>
        <w:sz w:val="16"/>
        <w:szCs w:val="16"/>
      </w:rPr>
    </w:pPr>
  </w:p>
  <w:p w:rsidR="00035368" w:rsidRPr="00C51D24" w:rsidRDefault="00035368">
    <w:pPr>
      <w:pStyle w:val="Sidhuvud"/>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16A7E"/>
    <w:multiLevelType w:val="hybridMultilevel"/>
    <w:tmpl w:val="3DD6853C"/>
    <w:lvl w:ilvl="0" w:tplc="C21AECDC">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B3"/>
    <w:rsid w:val="00032AFA"/>
    <w:rsid w:val="00034D7A"/>
    <w:rsid w:val="00035368"/>
    <w:rsid w:val="00063291"/>
    <w:rsid w:val="000D1BAA"/>
    <w:rsid w:val="000E724D"/>
    <w:rsid w:val="00137F89"/>
    <w:rsid w:val="00187BAE"/>
    <w:rsid w:val="001D37A9"/>
    <w:rsid w:val="001E010F"/>
    <w:rsid w:val="001F2652"/>
    <w:rsid w:val="00203D4E"/>
    <w:rsid w:val="00254FA8"/>
    <w:rsid w:val="00261E16"/>
    <w:rsid w:val="002A6654"/>
    <w:rsid w:val="002A7583"/>
    <w:rsid w:val="002A7BFD"/>
    <w:rsid w:val="00337A46"/>
    <w:rsid w:val="003937BD"/>
    <w:rsid w:val="00397F58"/>
    <w:rsid w:val="003D6031"/>
    <w:rsid w:val="003F1AC9"/>
    <w:rsid w:val="004130E2"/>
    <w:rsid w:val="0041592D"/>
    <w:rsid w:val="00464D8D"/>
    <w:rsid w:val="004A1198"/>
    <w:rsid w:val="004A4CC4"/>
    <w:rsid w:val="004F5B41"/>
    <w:rsid w:val="00543C99"/>
    <w:rsid w:val="005A4F7C"/>
    <w:rsid w:val="005B109D"/>
    <w:rsid w:val="005B7F4B"/>
    <w:rsid w:val="005D1C22"/>
    <w:rsid w:val="00651A43"/>
    <w:rsid w:val="00652C25"/>
    <w:rsid w:val="0066694C"/>
    <w:rsid w:val="0068314F"/>
    <w:rsid w:val="006834C3"/>
    <w:rsid w:val="006F7F27"/>
    <w:rsid w:val="0074281B"/>
    <w:rsid w:val="007502DB"/>
    <w:rsid w:val="007D5836"/>
    <w:rsid w:val="008122AF"/>
    <w:rsid w:val="00814C0B"/>
    <w:rsid w:val="00824385"/>
    <w:rsid w:val="00890484"/>
    <w:rsid w:val="008964DC"/>
    <w:rsid w:val="00897F98"/>
    <w:rsid w:val="008D6521"/>
    <w:rsid w:val="008E2063"/>
    <w:rsid w:val="008E6515"/>
    <w:rsid w:val="009B6FF1"/>
    <w:rsid w:val="009D06B5"/>
    <w:rsid w:val="00A63C2B"/>
    <w:rsid w:val="00A93161"/>
    <w:rsid w:val="00AA385E"/>
    <w:rsid w:val="00AF6DFA"/>
    <w:rsid w:val="00B31919"/>
    <w:rsid w:val="00B94BF3"/>
    <w:rsid w:val="00BA69F5"/>
    <w:rsid w:val="00BF3D5C"/>
    <w:rsid w:val="00C03276"/>
    <w:rsid w:val="00C10C60"/>
    <w:rsid w:val="00C11048"/>
    <w:rsid w:val="00C51D24"/>
    <w:rsid w:val="00C63B8C"/>
    <w:rsid w:val="00CF492A"/>
    <w:rsid w:val="00D12BC4"/>
    <w:rsid w:val="00D223E3"/>
    <w:rsid w:val="00D642FC"/>
    <w:rsid w:val="00D678CF"/>
    <w:rsid w:val="00D908EC"/>
    <w:rsid w:val="00D9624F"/>
    <w:rsid w:val="00DB29F2"/>
    <w:rsid w:val="00DF158B"/>
    <w:rsid w:val="00E12486"/>
    <w:rsid w:val="00E26C1B"/>
    <w:rsid w:val="00E5516F"/>
    <w:rsid w:val="00EF1D72"/>
    <w:rsid w:val="00EF3C2B"/>
    <w:rsid w:val="00F03FB3"/>
    <w:rsid w:val="00F94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51D89"/>
  <w15:chartTrackingRefBased/>
  <w15:docId w15:val="{6D1F25A0-F793-44CE-9730-12D86F61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BAA"/>
    <w:pPr>
      <w:spacing w:line="286" w:lineRule="atLeast"/>
    </w:pPr>
    <w:rPr>
      <w:rFonts w:ascii="Georgia" w:hAnsi="Georgia"/>
    </w:rPr>
  </w:style>
  <w:style w:type="paragraph" w:styleId="Rubrik1">
    <w:name w:val="heading 1"/>
    <w:basedOn w:val="Normal"/>
    <w:next w:val="Normal"/>
    <w:link w:val="Rubrik1Char"/>
    <w:uiPriority w:val="9"/>
    <w:qFormat/>
    <w:rsid w:val="00897F98"/>
    <w:pPr>
      <w:keepNext/>
      <w:keepLines/>
      <w:spacing w:before="320" w:line="240" w:lineRule="auto"/>
      <w:outlineLvl w:val="0"/>
    </w:pPr>
    <w:rPr>
      <w:rFonts w:ascii="Arial" w:eastAsiaTheme="majorEastAsia" w:hAnsi="Arial" w:cs="Arial"/>
      <w:sz w:val="32"/>
      <w:szCs w:val="32"/>
    </w:rPr>
  </w:style>
  <w:style w:type="paragraph" w:styleId="Rubrik2">
    <w:name w:val="heading 2"/>
    <w:basedOn w:val="Normal"/>
    <w:next w:val="Normal"/>
    <w:link w:val="Rubrik2Char"/>
    <w:uiPriority w:val="9"/>
    <w:unhideWhenUsed/>
    <w:qFormat/>
    <w:rsid w:val="00897F98"/>
    <w:pPr>
      <w:keepNext/>
      <w:keepLines/>
      <w:spacing w:before="360" w:line="240" w:lineRule="auto"/>
      <w:outlineLvl w:val="1"/>
    </w:pPr>
    <w:rPr>
      <w:rFonts w:ascii="Arial" w:eastAsiaTheme="majorEastAsia" w:hAnsi="Arial" w:cs="Arial"/>
      <w:b/>
      <w:sz w:val="24"/>
      <w:szCs w:val="26"/>
    </w:rPr>
  </w:style>
  <w:style w:type="paragraph" w:styleId="Rubrik3">
    <w:name w:val="heading 3"/>
    <w:basedOn w:val="Normal"/>
    <w:next w:val="Normal"/>
    <w:link w:val="Rubrik3Char"/>
    <w:uiPriority w:val="9"/>
    <w:unhideWhenUsed/>
    <w:qFormat/>
    <w:rsid w:val="00897F98"/>
    <w:pPr>
      <w:keepNext/>
      <w:keepLines/>
      <w:spacing w:before="300" w:after="60" w:line="240" w:lineRule="auto"/>
      <w:outlineLvl w:val="2"/>
    </w:pPr>
    <w:rPr>
      <w:rFonts w:ascii="Arial" w:eastAsiaTheme="majorEastAsia" w:hAnsi="Arial" w:cs="Arial"/>
      <w:b/>
      <w:szCs w:val="24"/>
    </w:rPr>
  </w:style>
  <w:style w:type="paragraph" w:styleId="Rubrik4">
    <w:name w:val="heading 4"/>
    <w:basedOn w:val="Normal"/>
    <w:next w:val="Normal"/>
    <w:link w:val="Rubrik4Char"/>
    <w:uiPriority w:val="9"/>
    <w:unhideWhenUsed/>
    <w:qFormat/>
    <w:rsid w:val="00897F98"/>
    <w:pPr>
      <w:keepNext/>
      <w:keepLines/>
      <w:spacing w:before="300" w:after="60" w:line="240" w:lineRule="auto"/>
      <w:outlineLvl w:val="3"/>
    </w:pPr>
    <w:rPr>
      <w:rFonts w:asciiTheme="majorHAnsi" w:eastAsiaTheme="majorEastAsia" w:hAnsiTheme="majorHAnsi" w:cstheme="majorBidi"/>
      <w:b/>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97F98"/>
    <w:rPr>
      <w:rFonts w:ascii="Arial" w:eastAsiaTheme="majorEastAsia" w:hAnsi="Arial" w:cs="Arial"/>
      <w:sz w:val="32"/>
      <w:szCs w:val="32"/>
    </w:rPr>
  </w:style>
  <w:style w:type="character" w:customStyle="1" w:styleId="Rubrik2Char">
    <w:name w:val="Rubrik 2 Char"/>
    <w:basedOn w:val="Standardstycketeckensnitt"/>
    <w:link w:val="Rubrik2"/>
    <w:uiPriority w:val="9"/>
    <w:rsid w:val="00897F98"/>
    <w:rPr>
      <w:rFonts w:ascii="Arial" w:eastAsiaTheme="majorEastAsia" w:hAnsi="Arial" w:cs="Arial"/>
      <w:b/>
      <w:sz w:val="24"/>
      <w:szCs w:val="26"/>
    </w:rPr>
  </w:style>
  <w:style w:type="character" w:customStyle="1" w:styleId="Rubrik3Char">
    <w:name w:val="Rubrik 3 Char"/>
    <w:basedOn w:val="Standardstycketeckensnitt"/>
    <w:link w:val="Rubrik3"/>
    <w:uiPriority w:val="9"/>
    <w:rsid w:val="00897F98"/>
    <w:rPr>
      <w:rFonts w:ascii="Arial" w:eastAsiaTheme="majorEastAsia" w:hAnsi="Arial" w:cs="Arial"/>
      <w:b/>
      <w:szCs w:val="24"/>
    </w:rPr>
  </w:style>
  <w:style w:type="character" w:customStyle="1" w:styleId="Rubrik4Char">
    <w:name w:val="Rubrik 4 Char"/>
    <w:basedOn w:val="Standardstycketeckensnitt"/>
    <w:link w:val="Rubrik4"/>
    <w:uiPriority w:val="9"/>
    <w:rsid w:val="00897F98"/>
    <w:rPr>
      <w:rFonts w:asciiTheme="majorHAnsi" w:eastAsiaTheme="majorEastAsia" w:hAnsiTheme="majorHAnsi" w:cstheme="majorBidi"/>
      <w:b/>
      <w:i/>
      <w:iCs/>
      <w:sz w:val="20"/>
    </w:rPr>
  </w:style>
  <w:style w:type="paragraph" w:styleId="Liststycke">
    <w:name w:val="List Paragraph"/>
    <w:basedOn w:val="Normal"/>
    <w:uiPriority w:val="34"/>
    <w:qFormat/>
    <w:rsid w:val="007502DB"/>
    <w:pPr>
      <w:numPr>
        <w:numId w:val="1"/>
      </w:numPr>
      <w:spacing w:after="60"/>
      <w:ind w:left="284" w:hanging="284"/>
      <w:contextualSpacing/>
    </w:pPr>
  </w:style>
  <w:style w:type="character" w:styleId="Bokenstitel">
    <w:name w:val="Book Title"/>
    <w:basedOn w:val="Standardstycketeckensnitt"/>
    <w:uiPriority w:val="33"/>
    <w:rsid w:val="007502DB"/>
    <w:rPr>
      <w:b/>
      <w:bCs/>
      <w:i/>
      <w:iCs/>
      <w:spacing w:val="5"/>
    </w:rPr>
  </w:style>
  <w:style w:type="character" w:styleId="Diskretreferens">
    <w:name w:val="Subtle Reference"/>
    <w:basedOn w:val="Standardstycketeckensnitt"/>
    <w:uiPriority w:val="31"/>
    <w:rsid w:val="007502DB"/>
    <w:rPr>
      <w:smallCaps/>
      <w:color w:val="5A5A5A" w:themeColor="text1" w:themeTint="A5"/>
    </w:rPr>
  </w:style>
  <w:style w:type="paragraph" w:styleId="Sidhuvud">
    <w:name w:val="header"/>
    <w:basedOn w:val="Normal"/>
    <w:link w:val="SidhuvudChar"/>
    <w:uiPriority w:val="99"/>
    <w:unhideWhenUsed/>
    <w:rsid w:val="007502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02DB"/>
    <w:rPr>
      <w:rFonts w:ascii="Georgia" w:hAnsi="Georgia"/>
    </w:rPr>
  </w:style>
  <w:style w:type="paragraph" w:styleId="Sidfot">
    <w:name w:val="footer"/>
    <w:basedOn w:val="Normal"/>
    <w:link w:val="SidfotChar"/>
    <w:uiPriority w:val="99"/>
    <w:unhideWhenUsed/>
    <w:rsid w:val="007502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02DB"/>
    <w:rPr>
      <w:rFonts w:ascii="Georgia" w:hAnsi="Georgia"/>
    </w:rPr>
  </w:style>
  <w:style w:type="paragraph" w:customStyle="1" w:styleId="SidfotTby">
    <w:name w:val="Sidfot Täby"/>
    <w:basedOn w:val="Normal"/>
    <w:link w:val="SidfotTbyChar"/>
    <w:rsid w:val="000D1BAA"/>
    <w:pPr>
      <w:spacing w:after="0" w:line="240" w:lineRule="auto"/>
    </w:pPr>
    <w:rPr>
      <w:rFonts w:ascii="Arial" w:hAnsi="Arial"/>
      <w:b/>
      <w:sz w:val="13"/>
      <w:szCs w:val="13"/>
    </w:rPr>
  </w:style>
  <w:style w:type="table" w:styleId="Tabellrutnt">
    <w:name w:val="Table Grid"/>
    <w:basedOn w:val="Normaltabell"/>
    <w:uiPriority w:val="39"/>
    <w:rsid w:val="00EF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TbyChar">
    <w:name w:val="Sidfot Täby Char"/>
    <w:basedOn w:val="Standardstycketeckensnitt"/>
    <w:link w:val="SidfotTby"/>
    <w:rsid w:val="000D1BAA"/>
    <w:rPr>
      <w:rFonts w:ascii="Arial" w:hAnsi="Arial"/>
      <w:b/>
      <w:sz w:val="13"/>
      <w:szCs w:val="13"/>
    </w:rPr>
  </w:style>
  <w:style w:type="paragraph" w:customStyle="1" w:styleId="Avsndarekontor">
    <w:name w:val="Avsändare kontor"/>
    <w:basedOn w:val="Normal"/>
    <w:link w:val="AvsndarekontorChar"/>
    <w:rsid w:val="00EF1D72"/>
    <w:pPr>
      <w:spacing w:after="0"/>
    </w:pPr>
    <w:rPr>
      <w:rFonts w:ascii="Arial" w:hAnsi="Arial" w:cs="Arial"/>
      <w:caps/>
      <w:sz w:val="20"/>
    </w:rPr>
  </w:style>
  <w:style w:type="paragraph" w:customStyle="1" w:styleId="Avsndareavdelning">
    <w:name w:val="Avsändare avdelning"/>
    <w:basedOn w:val="Normal"/>
    <w:link w:val="AvsndareavdelningChar"/>
    <w:rsid w:val="00EF1D72"/>
    <w:pPr>
      <w:spacing w:after="0"/>
    </w:pPr>
    <w:rPr>
      <w:rFonts w:ascii="Arial" w:hAnsi="Arial" w:cs="Arial"/>
      <w:sz w:val="20"/>
    </w:rPr>
  </w:style>
  <w:style w:type="character" w:customStyle="1" w:styleId="AvsndarekontorChar">
    <w:name w:val="Avsändare kontor Char"/>
    <w:basedOn w:val="Standardstycketeckensnitt"/>
    <w:link w:val="Avsndarekontor"/>
    <w:rsid w:val="00EF1D72"/>
    <w:rPr>
      <w:rFonts w:ascii="Arial" w:hAnsi="Arial" w:cs="Arial"/>
      <w:caps/>
      <w:sz w:val="20"/>
    </w:rPr>
  </w:style>
  <w:style w:type="paragraph" w:customStyle="1" w:styleId="Avsndarenamn">
    <w:name w:val="Avsändare namn"/>
    <w:basedOn w:val="Normal"/>
    <w:link w:val="AvsndarenamnChar"/>
    <w:rsid w:val="00EF1D72"/>
    <w:pPr>
      <w:spacing w:after="0"/>
    </w:pPr>
    <w:rPr>
      <w:rFonts w:ascii="Arial" w:hAnsi="Arial" w:cs="Arial"/>
      <w:sz w:val="20"/>
    </w:rPr>
  </w:style>
  <w:style w:type="character" w:customStyle="1" w:styleId="AvsndareavdelningChar">
    <w:name w:val="Avsändare avdelning Char"/>
    <w:basedOn w:val="Standardstycketeckensnitt"/>
    <w:link w:val="Avsndareavdelning"/>
    <w:rsid w:val="00EF1D72"/>
    <w:rPr>
      <w:rFonts w:ascii="Arial" w:hAnsi="Arial" w:cs="Arial"/>
      <w:sz w:val="20"/>
    </w:rPr>
  </w:style>
  <w:style w:type="paragraph" w:customStyle="1" w:styleId="Dokumentnamnet">
    <w:name w:val="Dokumentnamnet"/>
    <w:basedOn w:val="Normal"/>
    <w:link w:val="DokumentnamnetChar"/>
    <w:rsid w:val="00EF1D72"/>
    <w:pPr>
      <w:spacing w:after="0"/>
    </w:pPr>
    <w:rPr>
      <w:rFonts w:ascii="Arial" w:hAnsi="Arial" w:cs="Arial"/>
      <w:b/>
      <w:sz w:val="20"/>
    </w:rPr>
  </w:style>
  <w:style w:type="character" w:customStyle="1" w:styleId="AvsndarenamnChar">
    <w:name w:val="Avsändare namn Char"/>
    <w:basedOn w:val="Standardstycketeckensnitt"/>
    <w:link w:val="Avsndarenamn"/>
    <w:rsid w:val="00EF1D72"/>
    <w:rPr>
      <w:rFonts w:ascii="Arial" w:hAnsi="Arial" w:cs="Arial"/>
      <w:sz w:val="20"/>
    </w:rPr>
  </w:style>
  <w:style w:type="paragraph" w:customStyle="1" w:styleId="Diarienummer">
    <w:name w:val="Diarienummer"/>
    <w:basedOn w:val="Normal"/>
    <w:link w:val="DiarienummerChar"/>
    <w:rsid w:val="00D678CF"/>
    <w:pPr>
      <w:spacing w:after="0"/>
    </w:pPr>
    <w:rPr>
      <w:rFonts w:ascii="Arial" w:hAnsi="Arial" w:cs="Arial"/>
      <w:sz w:val="20"/>
    </w:rPr>
  </w:style>
  <w:style w:type="character" w:customStyle="1" w:styleId="DokumentnamnetChar">
    <w:name w:val="Dokumentnamnet Char"/>
    <w:basedOn w:val="Standardstycketeckensnitt"/>
    <w:link w:val="Dokumentnamnet"/>
    <w:rsid w:val="00EF1D72"/>
    <w:rPr>
      <w:rFonts w:ascii="Arial" w:hAnsi="Arial" w:cs="Arial"/>
      <w:b/>
      <w:sz w:val="20"/>
    </w:rPr>
  </w:style>
  <w:style w:type="paragraph" w:styleId="Citat">
    <w:name w:val="Quote"/>
    <w:basedOn w:val="Normal"/>
    <w:next w:val="Normal"/>
    <w:link w:val="CitatChar"/>
    <w:uiPriority w:val="29"/>
    <w:qFormat/>
    <w:rsid w:val="00897F98"/>
    <w:pPr>
      <w:spacing w:before="120"/>
    </w:pPr>
    <w:rPr>
      <w:i/>
    </w:rPr>
  </w:style>
  <w:style w:type="character" w:customStyle="1" w:styleId="DiarienummerChar">
    <w:name w:val="Diarienummer Char"/>
    <w:basedOn w:val="Standardstycketeckensnitt"/>
    <w:link w:val="Diarienummer"/>
    <w:rsid w:val="00D678CF"/>
    <w:rPr>
      <w:rFonts w:ascii="Arial" w:hAnsi="Arial" w:cs="Arial"/>
      <w:sz w:val="20"/>
    </w:rPr>
  </w:style>
  <w:style w:type="character" w:customStyle="1" w:styleId="CitatChar">
    <w:name w:val="Citat Char"/>
    <w:basedOn w:val="Standardstycketeckensnitt"/>
    <w:link w:val="Citat"/>
    <w:uiPriority w:val="29"/>
    <w:rsid w:val="00897F98"/>
    <w:rPr>
      <w:rFonts w:ascii="Georgia" w:hAnsi="Georgia"/>
      <w:i/>
    </w:rPr>
  </w:style>
  <w:style w:type="paragraph" w:styleId="Ballongtext">
    <w:name w:val="Balloon Text"/>
    <w:basedOn w:val="Normal"/>
    <w:link w:val="BallongtextChar"/>
    <w:uiPriority w:val="99"/>
    <w:semiHidden/>
    <w:unhideWhenUsed/>
    <w:rsid w:val="008E206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E2063"/>
    <w:rPr>
      <w:rFonts w:ascii="Segoe UI" w:hAnsi="Segoe UI" w:cs="Segoe UI"/>
      <w:sz w:val="18"/>
      <w:szCs w:val="18"/>
    </w:rPr>
  </w:style>
  <w:style w:type="character" w:styleId="Platshllartext">
    <w:name w:val="Placeholder Text"/>
    <w:basedOn w:val="Standardstycketeckensnitt"/>
    <w:uiPriority w:val="99"/>
    <w:semiHidden/>
    <w:rsid w:val="003F1AC9"/>
    <w:rPr>
      <w:color w:val="808080"/>
    </w:rPr>
  </w:style>
  <w:style w:type="paragraph" w:styleId="Ingetavstnd">
    <w:name w:val="No Spacing"/>
    <w:uiPriority w:val="1"/>
    <w:rsid w:val="00CF492A"/>
    <w:pPr>
      <w:spacing w:after="0" w:line="286" w:lineRule="atLeast"/>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äby_Kommun">
  <a:themeElements>
    <a:clrScheme name="Täby_Kommun_Colors">
      <a:dk1>
        <a:sysClr val="windowText" lastClr="000000"/>
      </a:dk1>
      <a:lt1>
        <a:sysClr val="window" lastClr="FFFFFF"/>
      </a:lt1>
      <a:dk2>
        <a:srgbClr val="87189D"/>
      </a:dk2>
      <a:lt2>
        <a:srgbClr val="C6007E"/>
      </a:lt2>
      <a:accent1>
        <a:srgbClr val="00A8E0"/>
      </a:accent1>
      <a:accent2>
        <a:srgbClr val="9DDAD8"/>
      </a:accent2>
      <a:accent3>
        <a:srgbClr val="002D71"/>
      </a:accent3>
      <a:accent4>
        <a:srgbClr val="009CA5"/>
      </a:accent4>
      <a:accent5>
        <a:srgbClr val="789F90"/>
      </a:accent5>
      <a:accent6>
        <a:srgbClr val="F08336"/>
      </a:accent6>
      <a:hlink>
        <a:srgbClr val="0563C1"/>
      </a:hlink>
      <a:folHlink>
        <a:srgbClr val="954F72"/>
      </a:folHlink>
    </a:clrScheme>
    <a:fontScheme name="Täby_Kommun_PPT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2C3C9"/>
        </a:solidFill>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äby_Kommun" id="{4068737A-6FD3-4629-BF88-846E5940DED7}" vid="{B917A29E-8ED8-4239-BDEB-3586F07F7E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32F4E-630A-496C-86D2-80BE8467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2953</Words>
  <Characters>15656</Characters>
  <Application>Microsoft Office Word</Application>
  <DocSecurity>0</DocSecurity>
  <Lines>130</Lines>
  <Paragraphs>37</Paragraphs>
  <ScaleCrop>false</ScaleCrop>
  <HeadingPairs>
    <vt:vector size="2" baseType="variant">
      <vt:variant>
        <vt:lpstr>Rubrik</vt:lpstr>
      </vt:variant>
      <vt:variant>
        <vt:i4>1</vt:i4>
      </vt:variant>
    </vt:vector>
  </HeadingPairs>
  <TitlesOfParts>
    <vt:vector size="1" baseType="lpstr">
      <vt:lpstr>KOMMUNLEDNINGSKONTORET KLK</vt:lpstr>
    </vt:vector>
  </TitlesOfParts>
  <Company>Täby kommun</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KOMMUNLEDNINGSKONTORET KLK</dc:title>
  <dc:subject/>
  <dc:creator>Linnea Morell</dc:creator>
  <cp:keywords/>
  <dc:description/>
  <cp:lastModifiedBy>Linnea Morell</cp:lastModifiedBy>
  <cp:revision>1</cp:revision>
  <cp:lastPrinted>2018-02-02T09:26:00Z</cp:lastPrinted>
  <dcterms:created xsi:type="dcterms:W3CDTF">2025-02-06T21:09:00Z</dcterms:created>
  <dcterms:modified xsi:type="dcterms:W3CDTF">2025-02-06T21:22:00Z</dcterms:modified>
</cp:coreProperties>
</file>