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Kallelse och dagordning till årsmötet onsdag den 20 mars 2024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Härmed kallas medlemmar i Sveriges Lärare lokalförening Hofors till årsmöte 2024.</w:t>
      </w:r>
    </w:p>
    <w:p w:rsidR="00000000" w:rsidDel="00000000" w:rsidP="00000000" w:rsidRDefault="00000000" w:rsidRPr="00000000" w14:paraId="00000003">
      <w:pPr>
        <w:pStyle w:val="Heading3"/>
        <w:rPr/>
      </w:pPr>
      <w:r w:rsidDel="00000000" w:rsidR="00000000" w:rsidRPr="00000000">
        <w:rPr>
          <w:rtl w:val="0"/>
        </w:rPr>
        <w:t xml:space="preserve">Tid: 18.00-20.00</w:t>
      </w:r>
    </w:p>
    <w:p w:rsidR="00000000" w:rsidDel="00000000" w:rsidP="00000000" w:rsidRDefault="00000000" w:rsidRPr="00000000" w14:paraId="00000004">
      <w:pPr>
        <w:pStyle w:val="Heading3"/>
        <w:rPr/>
      </w:pPr>
      <w:r w:rsidDel="00000000" w:rsidR="00000000" w:rsidRPr="00000000">
        <w:rPr>
          <w:rtl w:val="0"/>
        </w:rPr>
        <w:t xml:space="preserve">Plats: Regnbågens förskola, konferensrummet på övervåningen.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color w:val="000000"/>
          <w:sz w:val="23"/>
          <w:szCs w:val="23"/>
          <w:rtl w:val="0"/>
        </w:rPr>
        <w:t xml:space="preserve">Handlingar finns tillgängliga</w:t>
      </w:r>
      <w:r w:rsidDel="00000000" w:rsidR="00000000" w:rsidRPr="00000000">
        <w:rPr>
          <w:rFonts w:ascii="Georgia" w:cs="Georgia" w:eastAsia="Georgia" w:hAnsi="Georgia"/>
          <w:b w:val="0"/>
          <w:color w:val="000000"/>
          <w:sz w:val="23"/>
          <w:szCs w:val="23"/>
          <w:rtl w:val="0"/>
        </w:rPr>
        <w:t xml:space="preserve">: på föreningssidan under nyheter www.sverigeslarare.se/hofors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rPr/>
      </w:pPr>
      <w:r w:rsidDel="00000000" w:rsidR="00000000" w:rsidRPr="00000000">
        <w:rPr>
          <w:rtl w:val="0"/>
        </w:rPr>
        <w:t xml:space="preserve">Anmälan av deltagande: </w:t>
      </w:r>
    </w:p>
    <w:p w:rsidR="00000000" w:rsidDel="00000000" w:rsidP="00000000" w:rsidRDefault="00000000" w:rsidRPr="00000000" w14:paraId="00000007">
      <w:pPr>
        <w:pStyle w:val="Heading3"/>
        <w:rPr/>
      </w:pPr>
      <w:r w:rsidDel="00000000" w:rsidR="00000000" w:rsidRPr="00000000">
        <w:rPr>
          <w:rtl w:val="0"/>
        </w:rPr>
        <w:t xml:space="preserve">Anmäl er till hofors@sverigeslarare.se eller på hemsidan genom kalendariet senast 15/3. Ange specialkost eller allergi.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Förslag till dagordning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Mötets öppnande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 av mötesfunktionärare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Mötesordförande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Mötessekreterare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Protokolljusterare och rösträknare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Fastställande av dagordning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Fastställande av röstlängd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Mötets behöriga utlysande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Behandling av styrelsens verksamhetsberättelse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Behandling av årsbokslut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Behandling av revisorernas berättelse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Fråga om ansvarsfrihet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Beslut om lokala skolformsföreningar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Sveriges Lärare i förskolan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Sveriges Lärare i grundskolan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Sveriges Lärare i gymnasieskolan och vuxenutbildningen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Beslut om inkomna medlemsförslag om andra föreningar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Xx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Yy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Behandling av övriga inkomna medlemsförslag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Xx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Fastställande av verksamhetsplan och budget för verksamhetsåret 2024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Fastställande av styrelsens storlek (inklusive ordförande och ledamöter) samt eventuellt antal suppleanter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 av föreningens styrelse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Ordförande som tillika är förhandlingsombud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Ledamöter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 suppleanter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Beslut om firmatecknare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 av ev övriga förtroendeuppdrag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Ett eller flera förhandlingsombud, FO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Ett eller flera huvudskyddsombud på föreningsnivå, HSO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144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 andra val av uppdrag som årsmötet beslutat om ska finnas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 av valkretsombud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 av minst en förtroendevald revisor jämte suppleant/-er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Fastställande av valberedningens storlek inkl sammankallande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 av valberedning inkl sammankallande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Eventuell information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72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Mötets avslutande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284" w:right="0" w:hanging="284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284" w:right="0" w:hanging="284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284" w:right="0" w:hanging="284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284" w:right="0" w:hanging="284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284" w:right="0" w:hanging="284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Välkommen!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284" w:right="0" w:hanging="284"/>
        <w:jc w:val="left"/>
        <w:rPr>
          <w:rFonts w:ascii="Georgia" w:cs="Georgia" w:eastAsia="Georgia" w:hAnsi="Georg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09" w:top="1276" w:left="1701" w:right="1701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Geo">
    <w:embedRegular w:fontKey="{00000000-0000-0000-0000-000000000000}" r:id="rId1" w:subsetted="0"/>
    <w:embedItalic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entury Gothic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79" w:firstLine="0"/>
      <w:jc w:val="left"/>
      <w:rPr>
        <w:rFonts w:ascii="Quattrocento Sans" w:cs="Quattrocento Sans" w:eastAsia="Quattrocento Sans" w:hAnsi="Quattrocento Sans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79" w:firstLine="0"/>
      <w:jc w:val="left"/>
      <w:rPr>
        <w:rFonts w:ascii="Quattrocento Sans" w:cs="Quattrocento Sans" w:eastAsia="Quattrocento Sans" w:hAnsi="Quattrocento Sans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8505.0" w:type="dxa"/>
      <w:jc w:val="left"/>
      <w:tblBorders>
        <w:top w:color="000000" w:space="0" w:sz="4" w:val="single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7513"/>
      <w:gridCol w:w="992"/>
      <w:tblGridChange w:id="0">
        <w:tblGrid>
          <w:gridCol w:w="7513"/>
          <w:gridCol w:w="992"/>
        </w:tblGrid>
      </w:tblGridChange>
    </w:tblGrid>
    <w:tr>
      <w:trPr>
        <w:cantSplit w:val="0"/>
        <w:tblHeader w:val="0"/>
      </w:trPr>
      <w:tc>
        <w:tcPr>
          <w:tcBorders>
            <w:top w:color="13504f" w:space="0" w:sz="4" w:val="single"/>
          </w:tcBorders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40" w:before="40" w:line="240" w:lineRule="auto"/>
            <w:ind w:left="0" w:right="80" w:firstLine="0"/>
            <w:jc w:val="left"/>
            <w:rPr>
              <w:rFonts w:ascii="Quattrocento Sans" w:cs="Quattrocento Sans" w:eastAsia="Quattrocento Sans" w:hAnsi="Quattrocento Sans"/>
              <w:b w:val="1"/>
              <w:i w:val="0"/>
              <w:smallCaps w:val="0"/>
              <w:strike w:val="0"/>
              <w:color w:val="13504f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b w:val="1"/>
              <w:i w:val="0"/>
              <w:smallCaps w:val="0"/>
              <w:strike w:val="0"/>
              <w:color w:val="13504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Sveriges Lärare</w:t>
          </w:r>
        </w:p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79" w:firstLine="0"/>
            <w:jc w:val="left"/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Box 17061, 104 62 Stockholm • Peter Myndes backe 16, Stockholm • 077-515 05 00</w:t>
          </w:r>
        </w:p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79" w:firstLine="0"/>
            <w:jc w:val="left"/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sverigeslarare.se/kontakt • Bg 5932-4509 • Org. nr 802540-5542</w:t>
          </w:r>
        </w:p>
      </w:tc>
      <w:tc>
        <w:tcPr>
          <w:tcBorders>
            <w:top w:color="13504f" w:space="0" w:sz="4" w:val="single"/>
          </w:tcBorders>
          <w:vAlign w:val="bottom"/>
        </w:tcPr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79" w:firstLine="0"/>
            <w:jc w:val="right"/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[</w:t>
          </w:r>
          <w:r w:rsidDel="00000000" w:rsidR="00000000" w:rsidRPr="00000000"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Quattrocento Sans" w:cs="Quattrocento Sans" w:eastAsia="Quattrocento Sans" w:hAnsi="Quattrocento Sans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]</w:t>
          </w:r>
        </w:p>
      </w:tc>
    </w:tr>
  </w:tbl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79" w:firstLine="0"/>
      <w:jc w:val="left"/>
      <w:rPr>
        <w:rFonts w:ascii="Quattrocento Sans" w:cs="Quattrocento Sans" w:eastAsia="Quattrocento Sans" w:hAnsi="Quattrocento Sans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tabs>
        <w:tab w:val="center" w:leader="none" w:pos="4536"/>
        <w:tab w:val="right" w:leader="none" w:pos="9072"/>
      </w:tabs>
      <w:spacing w:after="80" w:line="240" w:lineRule="auto"/>
      <w:rPr>
        <w:rFonts w:ascii="Quattrocento Sans" w:cs="Quattrocento Sans" w:eastAsia="Quattrocento Sans" w:hAnsi="Quattrocento Sans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3"/>
      <w:tblW w:w="8500.0" w:type="dxa"/>
      <w:jc w:val="left"/>
      <w:tblLayout w:type="fixed"/>
      <w:tblLook w:val="0400"/>
    </w:tblPr>
    <w:tblGrid>
      <w:gridCol w:w="1563"/>
      <w:gridCol w:w="6087"/>
      <w:gridCol w:w="850"/>
      <w:tblGridChange w:id="0">
        <w:tblGrid>
          <w:gridCol w:w="1563"/>
          <w:gridCol w:w="6087"/>
          <w:gridCol w:w="850"/>
        </w:tblGrid>
      </w:tblGridChange>
    </w:tblGrid>
    <w:tr>
      <w:trPr>
        <w:cantSplit w:val="0"/>
        <w:trHeight w:val="567" w:hRule="atLeast"/>
        <w:tblHeader w:val="0"/>
      </w:trPr>
      <w:tc>
        <w:tcPr>
          <w:vAlign w:val="bottom"/>
        </w:tcPr>
        <w:p w:rsidR="00000000" w:rsidDel="00000000" w:rsidP="00000000" w:rsidRDefault="00000000" w:rsidRPr="00000000" w14:paraId="0000004C">
          <w:pPr>
            <w:spacing w:after="0" w:lineRule="auto"/>
            <w:rPr/>
          </w:pPr>
          <w:r w:rsidDel="00000000" w:rsidR="00000000" w:rsidRPr="00000000">
            <w:rPr/>
            <w:drawing>
              <wp:inline distB="0" distT="0" distL="0" distR="0">
                <wp:extent cx="881632" cy="172800"/>
                <wp:effectExtent b="0" l="0" r="0" t="0"/>
                <wp:docPr id="192734037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632" cy="172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4D">
          <w:pPr>
            <w:tabs>
              <w:tab w:val="center" w:leader="none" w:pos="4536"/>
              <w:tab w:val="right" w:leader="none" w:pos="9072"/>
            </w:tabs>
            <w:spacing w:after="100" w:line="240" w:lineRule="auto"/>
            <w:rPr>
              <w:rFonts w:ascii="Quattrocento Sans" w:cs="Quattrocento Sans" w:eastAsia="Quattrocento Sans" w:hAnsi="Quattrocento Sans"/>
              <w:sz w:val="18"/>
              <w:szCs w:val="18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sz w:val="16"/>
              <w:szCs w:val="16"/>
              <w:rtl w:val="0"/>
            </w:rPr>
            <w:t xml:space="preserve">Kallelse och dagordning årsmöte 2024</w:t>
          </w: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4E">
          <w:pPr>
            <w:tabs>
              <w:tab w:val="center" w:leader="none" w:pos="4536"/>
              <w:tab w:val="right" w:leader="none" w:pos="9072"/>
            </w:tabs>
            <w:spacing w:after="100" w:line="240" w:lineRule="auto"/>
            <w:jc w:val="right"/>
            <w:rPr>
              <w:rFonts w:ascii="Quattrocento Sans" w:cs="Quattrocento Sans" w:eastAsia="Quattrocento Sans" w:hAnsi="Quattrocento Sans"/>
              <w:sz w:val="16"/>
              <w:szCs w:val="16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Quattrocento Sans" w:cs="Quattrocento Sans" w:eastAsia="Quattrocento Sans" w:hAnsi="Quattrocento Sans"/>
              <w:sz w:val="16"/>
              <w:szCs w:val="16"/>
              <w:rtl w:val="0"/>
            </w:rPr>
            <w:t xml:space="preserve"> [</w:t>
          </w:r>
          <w:r w:rsidDel="00000000" w:rsidR="00000000" w:rsidRPr="00000000">
            <w:rPr>
              <w:rFonts w:ascii="Quattrocento Sans" w:cs="Quattrocento Sans" w:eastAsia="Quattrocento Sans" w:hAnsi="Quattrocento Sans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Quattrocento Sans" w:cs="Quattrocento Sans" w:eastAsia="Quattrocento Sans" w:hAnsi="Quattrocento Sans"/>
              <w:sz w:val="16"/>
              <w:szCs w:val="16"/>
              <w:rtl w:val="0"/>
            </w:rPr>
            <w:t xml:space="preserve">]</w:t>
          </w:r>
        </w:p>
      </w:tc>
    </w:tr>
  </w:tbl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79" w:firstLine="0"/>
      <w:jc w:val="left"/>
      <w:rPr>
        <w:rFonts w:ascii="Quattrocento Sans" w:cs="Quattrocento Sans" w:eastAsia="Quattrocento Sans" w:hAnsi="Quattrocento Sans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00" w:lineRule="auto"/>
      <w:ind w:left="0" w:right="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065.0" w:type="dxa"/>
      <w:jc w:val="left"/>
      <w:tblInd w:w="-567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814"/>
      <w:gridCol w:w="5251"/>
      <w:tblGridChange w:id="0">
        <w:tblGrid>
          <w:gridCol w:w="4814"/>
          <w:gridCol w:w="5251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0" distR="0">
                <wp:extent cx="2269797" cy="444881"/>
                <wp:effectExtent b="0" l="0" r="0" t="0"/>
                <wp:docPr id="192734037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9797" cy="44488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40" w:line="240" w:lineRule="auto"/>
            <w:ind w:left="0" w:right="0" w:firstLine="0"/>
            <w:jc w:val="righ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4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20240305</w:t>
          </w:r>
        </w:p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4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Till alla medlemmar i Sveriges Lärare Hofors</w:t>
          </w:r>
        </w:p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4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                                       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10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100" w:line="240" w:lineRule="auto"/>
            <w:ind w:left="0" w:right="0" w:firstLine="0"/>
            <w:jc w:val="left"/>
            <w:rPr>
              <w:rFonts w:ascii="Georgia" w:cs="Georgia" w:eastAsia="Georgia" w:hAnsi="Georgia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720" w:before="0" w:line="240" w:lineRule="auto"/>
      <w:ind w:left="0" w:right="320" w:firstLine="0"/>
      <w:jc w:val="left"/>
      <w:rPr>
        <w:rFonts w:ascii="Georgia" w:cs="Georgia" w:eastAsia="Georgia" w:hAnsi="Georgi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eorgia" w:cs="Georgia" w:eastAsia="Georgia" w:hAnsi="Georgia"/>
        <w:lang w:val="sv-SE"/>
      </w:rPr>
    </w:rPrDefault>
    <w:pPrDefault>
      <w:pPr>
        <w:spacing w:after="160" w:line="3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000000" w:space="0" w:sz="0" w:val="none"/>
      </w:pBdr>
      <w:spacing w:after="360" w:before="360" w:line="216" w:lineRule="auto"/>
      <w:jc w:val="left"/>
    </w:pPr>
    <w:rPr>
      <w:rFonts w:ascii="Century Gothic" w:cs="Century Gothic" w:eastAsia="Century Gothic" w:hAnsi="Century Gothic"/>
      <w:b w:val="1"/>
      <w:color w:val="4d7955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Bdr>
        <w:bottom w:color="000000" w:space="0" w:sz="0" w:val="none"/>
      </w:pBdr>
      <w:spacing w:after="120" w:before="260" w:line="216" w:lineRule="auto"/>
      <w:jc w:val="left"/>
    </w:pPr>
    <w:rPr>
      <w:rFonts w:ascii="Quattrocento Sans" w:cs="Quattrocento Sans" w:eastAsia="Quattrocento Sans" w:hAnsi="Quattrocento Sans"/>
      <w:b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Bdr>
        <w:bottom w:color="000000" w:space="0" w:sz="0" w:val="none"/>
      </w:pBdr>
      <w:spacing w:after="100" w:before="260" w:line="216" w:lineRule="auto"/>
      <w:jc w:val="left"/>
    </w:pPr>
    <w:rPr>
      <w:rFonts w:ascii="Quattrocento Sans" w:cs="Quattrocento Sans" w:eastAsia="Quattrocento Sans" w:hAnsi="Quattrocento Sans"/>
      <w:b w:val="1"/>
      <w:color w:val="000000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pBdr>
        <w:bottom w:color="000000" w:space="0" w:sz="0" w:val="none"/>
      </w:pBdr>
      <w:spacing w:after="40" w:before="240" w:line="288" w:lineRule="auto"/>
      <w:jc w:val="left"/>
    </w:pPr>
    <w:rPr>
      <w:rFonts w:ascii="Georgia" w:cs="Georgia" w:eastAsia="Georgia" w:hAnsi="Georgia"/>
      <w:b w:val="1"/>
      <w:color w:val="000000"/>
      <w:sz w:val="20"/>
      <w:szCs w:val="20"/>
    </w:rPr>
  </w:style>
  <w:style w:type="paragraph" w:styleId="Heading5">
    <w:name w:val="heading 5"/>
    <w:basedOn w:val="Normal"/>
    <w:next w:val="Normal"/>
    <w:pPr>
      <w:keepNext w:val="1"/>
      <w:keepLines w:val="1"/>
      <w:pBdr>
        <w:bottom w:color="000000" w:space="0" w:sz="0" w:val="none"/>
      </w:pBdr>
      <w:spacing w:after="40" w:before="240" w:line="288" w:lineRule="auto"/>
      <w:jc w:val="left"/>
    </w:pPr>
    <w:rPr>
      <w:rFonts w:ascii="Georgia" w:cs="Georgia" w:eastAsia="Georgia" w:hAnsi="Georgia"/>
      <w:b w:val="1"/>
      <w:i w:val="1"/>
      <w:color w:val="000000"/>
      <w:sz w:val="19"/>
      <w:szCs w:val="19"/>
    </w:rPr>
  </w:style>
  <w:style w:type="paragraph" w:styleId="Heading6">
    <w:name w:val="heading 6"/>
    <w:basedOn w:val="Normal"/>
    <w:next w:val="Normal"/>
    <w:pPr>
      <w:keepNext w:val="1"/>
      <w:keepLines w:val="1"/>
      <w:pBdr>
        <w:bottom w:color="000000" w:space="0" w:sz="0" w:val="none"/>
      </w:pBdr>
      <w:spacing w:after="40" w:before="240" w:line="288" w:lineRule="auto"/>
      <w:jc w:val="left"/>
    </w:pPr>
    <w:rPr>
      <w:rFonts w:ascii="Georgia" w:cs="Georgia" w:eastAsia="Georgia" w:hAnsi="Georgia"/>
      <w:b w:val="1"/>
      <w:i w:val="1"/>
      <w:color w:val="000000"/>
      <w:sz w:val="19"/>
      <w:szCs w:val="19"/>
    </w:rPr>
  </w:style>
  <w:style w:type="paragraph" w:styleId="Title">
    <w:name w:val="Title"/>
    <w:basedOn w:val="Normal"/>
    <w:next w:val="Normal"/>
    <w:pPr>
      <w:pBdr>
        <w:bottom w:color="4d7955" w:space="7" w:sz="18" w:val="single"/>
      </w:pBdr>
      <w:spacing w:after="240" w:line="1060" w:lineRule="auto"/>
      <w:jc w:val="center"/>
    </w:pPr>
    <w:rPr>
      <w:rFonts w:ascii="Century Gothic" w:cs="Century Gothic" w:eastAsia="Century Gothic" w:hAnsi="Century Gothic"/>
      <w:b w:val="1"/>
      <w:color w:val="4d7955"/>
      <w:sz w:val="96"/>
      <w:szCs w:val="96"/>
    </w:rPr>
  </w:style>
  <w:style w:type="paragraph" w:styleId="Normal" w:default="1">
    <w:name w:val="Normal"/>
    <w:qFormat w:val="1"/>
    <w:rsid w:val="005179F2"/>
  </w:style>
  <w:style w:type="paragraph" w:styleId="Rubrik1">
    <w:name w:val="heading 1"/>
    <w:basedOn w:val="Rubrik"/>
    <w:next w:val="Normal"/>
    <w:link w:val="Rubrik1Char"/>
    <w:uiPriority w:val="9"/>
    <w:qFormat w:val="1"/>
    <w:rsid w:val="00A516A9"/>
    <w:pPr>
      <w:keepNext w:val="1"/>
      <w:keepLines w:val="1"/>
      <w:pBdr>
        <w:bottom w:color="auto" w:space="0" w:sz="0" w:val="none"/>
      </w:pBdr>
      <w:spacing w:after="360" w:before="360" w:line="216" w:lineRule="auto"/>
      <w:jc w:val="left"/>
    </w:pPr>
    <w:rPr>
      <w:bCs w:val="1"/>
      <w:sz w:val="44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 w:val="1"/>
    <w:rsid w:val="00D0529E"/>
    <w:pPr>
      <w:spacing w:after="120" w:before="260"/>
      <w:outlineLvl w:val="1"/>
    </w:pPr>
    <w:rPr>
      <w:rFonts w:asciiTheme="majorHAnsi" w:hAnsiTheme="majorHAnsi"/>
      <w:bCs w:val="0"/>
      <w:color w:val="000000" w:themeColor="text1"/>
      <w:sz w:val="28"/>
    </w:rPr>
  </w:style>
  <w:style w:type="paragraph" w:styleId="Rubrik3">
    <w:name w:val="heading 3"/>
    <w:basedOn w:val="Rubrik2"/>
    <w:next w:val="Normal"/>
    <w:link w:val="Rubrik3Char"/>
    <w:uiPriority w:val="9"/>
    <w:qFormat w:val="1"/>
    <w:rsid w:val="00C17539"/>
    <w:pPr>
      <w:spacing w:after="100"/>
      <w:outlineLvl w:val="2"/>
    </w:pPr>
    <w:rPr>
      <w:sz w:val="23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 w:val="1"/>
    <w:rsid w:val="00D0529E"/>
    <w:pPr>
      <w:spacing w:after="40" w:before="240" w:line="288" w:lineRule="auto"/>
      <w:outlineLvl w:val="3"/>
    </w:pPr>
    <w:rPr>
      <w:rFonts w:asciiTheme="minorHAnsi" w:hAnsiTheme="minorHAnsi"/>
      <w:iCs w:val="1"/>
      <w:sz w:val="20"/>
    </w:rPr>
  </w:style>
  <w:style w:type="paragraph" w:styleId="Rubrik5">
    <w:name w:val="heading 5"/>
    <w:basedOn w:val="Rubrik4"/>
    <w:next w:val="Normal"/>
    <w:link w:val="Rubrik5Char"/>
    <w:uiPriority w:val="9"/>
    <w:semiHidden w:val="1"/>
    <w:qFormat w:val="1"/>
    <w:rsid w:val="00A16575"/>
    <w:pPr>
      <w:outlineLvl w:val="4"/>
    </w:pPr>
    <w:rPr>
      <w:bCs w:val="1"/>
      <w:i w:val="1"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 w:val="1"/>
    <w:rsid w:val="00A16575"/>
    <w:pPr>
      <w:outlineLvl w:val="5"/>
    </w:pPr>
    <w:rPr>
      <w:bCs w:val="0"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 w:val="1"/>
    <w:rsid w:val="00A16575"/>
    <w:pPr>
      <w:outlineLvl w:val="6"/>
    </w:pPr>
    <w:rPr>
      <w:iCs w:val="1"/>
    </w:rPr>
  </w:style>
  <w:style w:type="paragraph" w:styleId="Rubrik8">
    <w:name w:val="heading 8"/>
    <w:basedOn w:val="Rubrik7"/>
    <w:next w:val="Normal"/>
    <w:link w:val="Rubrik8Char"/>
    <w:uiPriority w:val="9"/>
    <w:semiHidden w:val="1"/>
    <w:rsid w:val="00934D21"/>
    <w:pPr>
      <w:outlineLvl w:val="7"/>
    </w:pPr>
    <w:rPr>
      <w:bCs w:val="1"/>
    </w:rPr>
  </w:style>
  <w:style w:type="paragraph" w:styleId="Rubrik9">
    <w:name w:val="heading 9"/>
    <w:basedOn w:val="Rubrik8"/>
    <w:next w:val="Normal"/>
    <w:link w:val="Rubrik9Char"/>
    <w:uiPriority w:val="9"/>
    <w:semiHidden w:val="1"/>
    <w:rsid w:val="00934D21"/>
    <w:pPr>
      <w:outlineLvl w:val="8"/>
    </w:pPr>
    <w:rPr>
      <w:iCs w:val="0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9"/>
    <w:rsid w:val="00A516A9"/>
    <w:rPr>
      <w:rFonts w:ascii="Century Gothic" w:hAnsi="Century Gothic" w:cstheme="majorBidi" w:eastAsiaTheme="majorEastAsia"/>
      <w:b w:val="1"/>
      <w:bCs w:val="1"/>
      <w:color w:val="4d7955" w:themeColor="accent1"/>
      <w:sz w:val="44"/>
      <w:szCs w:val="28"/>
    </w:rPr>
  </w:style>
  <w:style w:type="character" w:styleId="Rubrik2Char" w:customStyle="1">
    <w:name w:val="Rubrik 2 Char"/>
    <w:basedOn w:val="Standardstycketeckensnitt"/>
    <w:link w:val="Rubrik2"/>
    <w:uiPriority w:val="9"/>
    <w:rsid w:val="00D0529E"/>
    <w:rPr>
      <w:rFonts w:asciiTheme="majorHAnsi" w:cstheme="majorBidi" w:eastAsiaTheme="majorEastAsia" w:hAnsiTheme="majorHAnsi"/>
      <w:b w:val="1"/>
      <w:color w:val="000000" w:themeColor="text1"/>
      <w:sz w:val="28"/>
      <w:szCs w:val="28"/>
    </w:rPr>
  </w:style>
  <w:style w:type="character" w:styleId="Rubrik3Char" w:customStyle="1">
    <w:name w:val="Rubrik 3 Char"/>
    <w:basedOn w:val="Standardstycketeckensnitt"/>
    <w:link w:val="Rubrik3"/>
    <w:uiPriority w:val="9"/>
    <w:rsid w:val="00C17539"/>
    <w:rPr>
      <w:rFonts w:asciiTheme="majorHAnsi" w:cstheme="majorBidi" w:eastAsiaTheme="majorEastAsia" w:hAnsiTheme="majorHAnsi"/>
      <w:b w:val="1"/>
      <w:color w:val="000000" w:themeColor="text1"/>
      <w:sz w:val="23"/>
      <w:szCs w:val="24"/>
    </w:rPr>
  </w:style>
  <w:style w:type="character" w:styleId="Rubrik4Char" w:customStyle="1">
    <w:name w:val="Rubrik 4 Char"/>
    <w:basedOn w:val="Standardstycketeckensnitt"/>
    <w:link w:val="Rubrik4"/>
    <w:uiPriority w:val="9"/>
    <w:rsid w:val="00D0529E"/>
    <w:rPr>
      <w:rFonts w:cstheme="majorBidi" w:eastAsiaTheme="majorEastAsia"/>
      <w:b w:val="1"/>
      <w:iCs w:val="1"/>
      <w:color w:val="000000" w:themeColor="text1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 w:val="1"/>
    <w:rsid w:val="00A6449E"/>
    <w:rPr>
      <w:rFonts w:asciiTheme="majorHAnsi" w:cstheme="majorBidi" w:eastAsiaTheme="majorEastAsia" w:hAnsiTheme="majorHAnsi"/>
      <w:iCs w:val="1"/>
      <w:szCs w:val="24"/>
    </w:rPr>
  </w:style>
  <w:style w:type="character" w:styleId="Rubrik6Char" w:customStyle="1">
    <w:name w:val="Rubrik 6 Char"/>
    <w:basedOn w:val="Standardstycketeckensnitt"/>
    <w:link w:val="Rubrik6"/>
    <w:uiPriority w:val="9"/>
    <w:semiHidden w:val="1"/>
    <w:rsid w:val="00A6449E"/>
    <w:rPr>
      <w:rFonts w:asciiTheme="majorHAnsi" w:cstheme="majorBidi" w:eastAsiaTheme="majorEastAsia" w:hAnsiTheme="majorHAnsi"/>
      <w:bCs w:val="1"/>
      <w:szCs w:val="24"/>
    </w:rPr>
  </w:style>
  <w:style w:type="character" w:styleId="Rubrik7Char" w:customStyle="1">
    <w:name w:val="Rubrik 7 Char"/>
    <w:basedOn w:val="Standardstycketeckensnitt"/>
    <w:link w:val="Rubrik7"/>
    <w:uiPriority w:val="9"/>
    <w:semiHidden w:val="1"/>
    <w:rsid w:val="00A6449E"/>
    <w:rPr>
      <w:rFonts w:asciiTheme="majorHAnsi" w:cstheme="majorBidi" w:eastAsiaTheme="majorEastAsia" w:hAnsiTheme="majorHAnsi"/>
      <w:bCs w:val="1"/>
      <w:iCs w:val="1"/>
      <w:szCs w:val="24"/>
    </w:rPr>
  </w:style>
  <w:style w:type="character" w:styleId="Rubrik8Char" w:customStyle="1">
    <w:name w:val="Rubrik 8 Char"/>
    <w:basedOn w:val="Standardstycketeckensnitt"/>
    <w:link w:val="Rubrik8"/>
    <w:uiPriority w:val="9"/>
    <w:semiHidden w:val="1"/>
    <w:rsid w:val="00A6449E"/>
    <w:rPr>
      <w:rFonts w:asciiTheme="majorHAnsi" w:cstheme="majorBidi" w:eastAsiaTheme="majorEastAsia" w:hAnsiTheme="majorHAnsi"/>
      <w:iCs w:val="1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 w:val="1"/>
    <w:rsid w:val="00A6449E"/>
    <w:rPr>
      <w:rFonts w:asciiTheme="majorHAnsi" w:cstheme="majorBidi" w:eastAsiaTheme="majorEastAsia" w:hAnsiTheme="majorHAns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 w:val="1"/>
      <w:bCs w:val="1"/>
      <w:sz w:val="18"/>
      <w:szCs w:val="18"/>
    </w:rPr>
  </w:style>
  <w:style w:type="paragraph" w:styleId="Rubrik">
    <w:name w:val="Title"/>
    <w:basedOn w:val="Normal"/>
    <w:next w:val="Underrubrik"/>
    <w:link w:val="RubrikChar"/>
    <w:uiPriority w:val="34"/>
    <w:rsid w:val="00C854DB"/>
    <w:pPr>
      <w:pBdr>
        <w:bottom w:color="4d7955" w:space="7" w:sz="18" w:themeColor="accent1" w:val="single"/>
      </w:pBdr>
      <w:suppressAutoHyphens w:val="1"/>
      <w:spacing w:after="240" w:line="1060" w:lineRule="exact"/>
      <w:jc w:val="center"/>
      <w:outlineLvl w:val="0"/>
    </w:pPr>
    <w:rPr>
      <w:rFonts w:ascii="Century Gothic" w:hAnsi="Century Gothic" w:cstheme="majorBidi" w:eastAsiaTheme="majorEastAsia"/>
      <w:b w:val="1"/>
      <w:color w:val="4d7955" w:themeColor="accent1"/>
      <w:sz w:val="96"/>
      <w:szCs w:val="76"/>
    </w:rPr>
  </w:style>
  <w:style w:type="character" w:styleId="RubrikChar" w:customStyle="1">
    <w:name w:val="Rubrik Char"/>
    <w:basedOn w:val="Standardstycketeckensnitt"/>
    <w:link w:val="Rubrik"/>
    <w:uiPriority w:val="34"/>
    <w:rsid w:val="00C854DB"/>
    <w:rPr>
      <w:rFonts w:ascii="Century Gothic" w:hAnsi="Century Gothic" w:cstheme="majorBidi" w:eastAsiaTheme="majorEastAsia"/>
      <w:b w:val="1"/>
      <w:color w:val="4d7955" w:themeColor="accent1"/>
      <w:sz w:val="96"/>
      <w:szCs w:val="76"/>
    </w:rPr>
  </w:style>
  <w:style w:type="paragraph" w:styleId="Underrubrik">
    <w:name w:val="Subtitle"/>
    <w:basedOn w:val="Rubrik"/>
    <w:link w:val="UnderrubrikChar"/>
    <w:uiPriority w:val="35"/>
    <w:rsid w:val="00A516A9"/>
    <w:pPr>
      <w:numPr>
        <w:ilvl w:val="1"/>
      </w:numPr>
      <w:pBdr>
        <w:bottom w:color="auto" w:space="0" w:sz="0" w:val="none"/>
      </w:pBdr>
      <w:spacing w:line="520" w:lineRule="exact"/>
      <w:outlineLvl w:val="9"/>
    </w:pPr>
    <w:rPr>
      <w:rFonts w:ascii="Georgia Pro Light" w:hAnsi="Georgia Pro Light"/>
      <w:b w:val="0"/>
      <w:sz w:val="44"/>
      <w:szCs w:val="24"/>
    </w:rPr>
  </w:style>
  <w:style w:type="character" w:styleId="UnderrubrikChar" w:customStyle="1">
    <w:name w:val="Underrubrik Char"/>
    <w:basedOn w:val="Standardstycketeckensnitt"/>
    <w:link w:val="Underrubrik"/>
    <w:uiPriority w:val="35"/>
    <w:rsid w:val="00A516A9"/>
    <w:rPr>
      <w:rFonts w:ascii="Georgia Pro Light" w:hAnsi="Georgia Pro Light" w:cstheme="majorBidi" w:eastAsiaTheme="majorEastAsia"/>
      <w:color w:val="4d7955" w:themeColor="accent1"/>
      <w:sz w:val="44"/>
      <w:szCs w:val="24"/>
    </w:rPr>
  </w:style>
  <w:style w:type="character" w:styleId="Stark">
    <w:name w:val="Strong"/>
    <w:basedOn w:val="Standardstycketeckensnitt"/>
    <w:uiPriority w:val="22"/>
    <w:semiHidden w:val="1"/>
    <w:rsid w:val="005F29FB"/>
    <w:rPr>
      <w:b w:val="1"/>
      <w:bCs w:val="1"/>
      <w:color w:val="auto"/>
    </w:rPr>
  </w:style>
  <w:style w:type="character" w:styleId="Betoning">
    <w:name w:val="Emphasis"/>
    <w:basedOn w:val="Standardstycketeckensnitt"/>
    <w:uiPriority w:val="20"/>
    <w:semiHidden w:val="1"/>
    <w:rsid w:val="005F29FB"/>
    <w:rPr>
      <w:i w:val="1"/>
      <w:iCs w:val="1"/>
      <w:color w:val="auto"/>
    </w:rPr>
  </w:style>
  <w:style w:type="paragraph" w:styleId="Ingetavstnd">
    <w:name w:val="No Spacing"/>
    <w:qFormat w:val="1"/>
    <w:rsid w:val="004B7579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 w:val="1"/>
    <w:rsid w:val="005F29FB"/>
    <w:pPr>
      <w:spacing w:before="200" w:line="264" w:lineRule="auto"/>
      <w:ind w:left="864" w:right="864"/>
      <w:jc w:val="center"/>
    </w:pPr>
    <w:rPr>
      <w:rFonts w:asciiTheme="majorHAnsi" w:cstheme="majorBidi" w:eastAsiaTheme="majorEastAsia" w:hAnsiTheme="majorHAnsi"/>
      <w:i w:val="1"/>
      <w:iCs w:val="1"/>
    </w:rPr>
  </w:style>
  <w:style w:type="character" w:styleId="CitatChar" w:customStyle="1">
    <w:name w:val="Citat Char"/>
    <w:basedOn w:val="Standardstycketeckensnitt"/>
    <w:link w:val="Citat"/>
    <w:uiPriority w:val="29"/>
    <w:semiHidden w:val="1"/>
    <w:rsid w:val="005F29FB"/>
    <w:rPr>
      <w:rFonts w:asciiTheme="majorHAnsi" w:cstheme="majorBidi" w:eastAsiaTheme="majorEastAsia" w:hAnsiTheme="majorHAnsi"/>
      <w:i w:val="1"/>
      <w:iCs w:val="1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 w:val="1"/>
    <w:rsid w:val="005F29FB"/>
    <w:pPr>
      <w:spacing w:after="240" w:before="100" w:beforeAutospacing="1"/>
      <w:ind w:left="936" w:right="936"/>
      <w:jc w:val="center"/>
    </w:pPr>
    <w:rPr>
      <w:rFonts w:asciiTheme="majorHAnsi" w:cstheme="majorBidi" w:eastAsiaTheme="majorEastAsia" w:hAnsiTheme="majorHAnsi"/>
      <w:sz w:val="26"/>
      <w:szCs w:val="26"/>
    </w:rPr>
  </w:style>
  <w:style w:type="character" w:styleId="StarktcitatChar" w:customStyle="1">
    <w:name w:val="Starkt citat Char"/>
    <w:basedOn w:val="Standardstycketeckensnitt"/>
    <w:link w:val="Starktcitat"/>
    <w:uiPriority w:val="30"/>
    <w:semiHidden w:val="1"/>
    <w:rsid w:val="005F29FB"/>
    <w:rPr>
      <w:rFonts w:asciiTheme="majorHAnsi" w:cstheme="majorBidi" w:eastAsiaTheme="majorEastAsia" w:hAnsiTheme="majorHAnsi"/>
      <w:sz w:val="26"/>
      <w:szCs w:val="26"/>
    </w:rPr>
  </w:style>
  <w:style w:type="character" w:styleId="Diskretbetoning">
    <w:name w:val="Subtle Emphasis"/>
    <w:basedOn w:val="Standardstycketeckensnitt"/>
    <w:uiPriority w:val="19"/>
    <w:semiHidden w:val="1"/>
    <w:rsid w:val="005F29FB"/>
    <w:rPr>
      <w:i w:val="1"/>
      <w:iCs w:val="1"/>
      <w:color w:val="auto"/>
    </w:rPr>
  </w:style>
  <w:style w:type="character" w:styleId="Starkbetoning">
    <w:name w:val="Intense Emphasis"/>
    <w:basedOn w:val="Standardstycketeckensnitt"/>
    <w:uiPriority w:val="21"/>
    <w:semiHidden w:val="1"/>
    <w:rsid w:val="005F29FB"/>
    <w:rPr>
      <w:b w:val="1"/>
      <w:bCs w:val="1"/>
      <w:i w:val="1"/>
      <w:iCs w:val="1"/>
      <w:color w:val="auto"/>
    </w:rPr>
  </w:style>
  <w:style w:type="character" w:styleId="Diskretreferens">
    <w:name w:val="Subtle Reference"/>
    <w:basedOn w:val="Standardstycketeckensnitt"/>
    <w:uiPriority w:val="31"/>
    <w:semiHidden w:val="1"/>
    <w:rsid w:val="005F29FB"/>
    <w:rPr>
      <w:smallCaps w:val="1"/>
      <w:color w:val="auto"/>
      <w:u w:color="7f7f7f" w:themeColor="text1" w:themeTint="000080" w:val="single"/>
    </w:rPr>
  </w:style>
  <w:style w:type="character" w:styleId="Starkreferens">
    <w:name w:val="Intense Reference"/>
    <w:basedOn w:val="Standardstycketeckensnitt"/>
    <w:uiPriority w:val="32"/>
    <w:semiHidden w:val="1"/>
    <w:rsid w:val="005F29FB"/>
    <w:rPr>
      <w:b w:val="1"/>
      <w:bCs w:val="1"/>
      <w:smallCaps w:val="1"/>
      <w:color w:val="auto"/>
      <w:u w:val="single"/>
    </w:rPr>
  </w:style>
  <w:style w:type="character" w:styleId="Bokenstitel">
    <w:name w:val="Book Title"/>
    <w:basedOn w:val="Standardstycketeckensnitt"/>
    <w:uiPriority w:val="33"/>
    <w:semiHidden w:val="1"/>
    <w:rsid w:val="005F29FB"/>
    <w:rPr>
      <w:b w:val="1"/>
      <w:bCs w:val="1"/>
      <w:smallCaps w:val="1"/>
      <w:color w:val="auto"/>
    </w:rPr>
  </w:style>
  <w:style w:type="paragraph" w:styleId="Innehllsfrteckningsrubrik">
    <w:name w:val="TOC Heading"/>
    <w:basedOn w:val="Rubrik1"/>
    <w:next w:val="Normal"/>
    <w:uiPriority w:val="39"/>
    <w:rsid w:val="00CA262C"/>
    <w:pPr>
      <w:spacing w:after="0" w:before="80" w:line="280" w:lineRule="exact"/>
      <w:ind w:left="425" w:hanging="425"/>
    </w:pPr>
    <w:rPr>
      <w:rFonts w:asciiTheme="majorHAnsi" w:hAnsiTheme="majorHAnsi"/>
      <w:color w:val="000000" w:themeColor="text1"/>
      <w:sz w:val="18"/>
    </w:rPr>
  </w:style>
  <w:style w:type="paragraph" w:styleId="Innehll1">
    <w:name w:val="toc 1"/>
    <w:basedOn w:val="Normal"/>
    <w:next w:val="Normal"/>
    <w:uiPriority w:val="39"/>
    <w:rsid w:val="00FB12B7"/>
    <w:pPr>
      <w:tabs>
        <w:tab w:val="right" w:leader="dot" w:pos="9062"/>
      </w:tabs>
      <w:spacing w:after="0" w:before="80" w:line="280" w:lineRule="exact"/>
      <w:ind w:left="425" w:hanging="425"/>
    </w:pPr>
    <w:rPr>
      <w:rFonts w:asciiTheme="majorHAnsi" w:hAnsiTheme="majorHAnsi"/>
      <w:noProof w:val="1"/>
      <w:sz w:val="18"/>
      <w:lang w:eastAsia="en-GB"/>
    </w:rPr>
  </w:style>
  <w:style w:type="paragraph" w:styleId="Innehll2">
    <w:name w:val="toc 2"/>
    <w:basedOn w:val="Normal"/>
    <w:next w:val="Normal"/>
    <w:uiPriority w:val="39"/>
    <w:rsid w:val="00FD430C"/>
    <w:pPr>
      <w:tabs>
        <w:tab w:val="right" w:leader="dot" w:pos="9062"/>
      </w:tabs>
      <w:spacing w:after="0" w:line="280" w:lineRule="exact"/>
      <w:ind w:left="709" w:hanging="425"/>
    </w:pPr>
    <w:rPr>
      <w:rFonts w:asciiTheme="majorHAnsi" w:hAnsiTheme="majorHAnsi"/>
      <w:noProof w:val="1"/>
      <w:sz w:val="18"/>
    </w:rPr>
  </w:style>
  <w:style w:type="paragraph" w:styleId="Innehll3">
    <w:name w:val="toc 3"/>
    <w:basedOn w:val="Normal"/>
    <w:next w:val="Normal"/>
    <w:uiPriority w:val="39"/>
    <w:rsid w:val="00FD430C"/>
    <w:pPr>
      <w:tabs>
        <w:tab w:val="right" w:leader="dot" w:pos="9062"/>
      </w:tabs>
      <w:spacing w:after="100" w:line="280" w:lineRule="exact"/>
      <w:ind w:left="992" w:hanging="425"/>
    </w:pPr>
    <w:rPr>
      <w:rFonts w:asciiTheme="majorHAnsi" w:hAnsiTheme="majorHAnsi"/>
      <w:noProof w:val="1"/>
      <w:sz w:val="18"/>
    </w:rPr>
  </w:style>
  <w:style w:type="paragraph" w:styleId="Innehll4">
    <w:name w:val="toc 4"/>
    <w:basedOn w:val="Normal"/>
    <w:next w:val="Normal"/>
    <w:uiPriority w:val="39"/>
    <w:semiHidden w:val="1"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 w:val="1"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 w:val="1"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 w:val="1"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 w:val="1"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 w:val="1"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783DA2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783DA2"/>
  </w:style>
  <w:style w:type="paragraph" w:styleId="Sidfot">
    <w:name w:val="footer"/>
    <w:basedOn w:val="Sidhuvud"/>
    <w:link w:val="SidfotChar"/>
    <w:uiPriority w:val="99"/>
    <w:rsid w:val="00783DA2"/>
    <w:pPr>
      <w:ind w:right="79"/>
    </w:pPr>
    <w:rPr>
      <w:rFonts w:asciiTheme="majorHAnsi" w:cstheme="majorHAnsi" w:hAnsiTheme="majorHAnsi"/>
      <w:color w:val="000000" w:themeColor="text1"/>
      <w:sz w:val="16"/>
    </w:rPr>
  </w:style>
  <w:style w:type="character" w:styleId="SidfotChar" w:customStyle="1">
    <w:name w:val="Sidfot Char"/>
    <w:basedOn w:val="Standardstycketeckensnitt"/>
    <w:link w:val="Sidfot"/>
    <w:uiPriority w:val="99"/>
    <w:rsid w:val="00783DA2"/>
    <w:rPr>
      <w:rFonts w:asciiTheme="majorHAnsi" w:cstheme="majorHAnsi" w:hAnsiTheme="majorHAnsi"/>
      <w:color w:val="000000" w:themeColor="text1"/>
      <w:sz w:val="16"/>
    </w:rPr>
  </w:style>
  <w:style w:type="paragraph" w:styleId="Punktlista">
    <w:name w:val="List Bullet"/>
    <w:basedOn w:val="Normal"/>
    <w:uiPriority w:val="24"/>
    <w:qFormat w:val="1"/>
    <w:rsid w:val="00215B7B"/>
    <w:pPr>
      <w:numPr>
        <w:numId w:val="6"/>
      </w:numPr>
      <w:spacing w:after="80"/>
      <w:ind w:left="284" w:hanging="284"/>
    </w:pPr>
  </w:style>
  <w:style w:type="paragraph" w:styleId="Numreradlista">
    <w:name w:val="List Number"/>
    <w:basedOn w:val="Normal"/>
    <w:uiPriority w:val="25"/>
    <w:qFormat w:val="1"/>
    <w:rsid w:val="006E332B"/>
    <w:pPr>
      <w:numPr>
        <w:numId w:val="1"/>
      </w:numPr>
      <w:spacing w:after="80"/>
    </w:pPr>
  </w:style>
  <w:style w:type="paragraph" w:styleId="Fotnotstext">
    <w:name w:val="footnote text"/>
    <w:basedOn w:val="Normal"/>
    <w:link w:val="FotnotstextChar"/>
    <w:uiPriority w:val="99"/>
    <w:rsid w:val="00DA786D"/>
    <w:pPr>
      <w:spacing w:after="40" w:line="240" w:lineRule="auto"/>
      <w:ind w:left="170" w:hanging="170"/>
    </w:pPr>
    <w:rPr>
      <w:sz w:val="16"/>
    </w:rPr>
  </w:style>
  <w:style w:type="character" w:styleId="FotnotstextChar" w:customStyle="1">
    <w:name w:val="Fotnotstext Char"/>
    <w:basedOn w:val="Standardstycketeckensnitt"/>
    <w:link w:val="Fotnotstext"/>
    <w:uiPriority w:val="99"/>
    <w:rsid w:val="00DA786D"/>
    <w:rPr>
      <w:sz w:val="16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f76c46" w:themeColor="hyperlink"/>
      <w:u w:val="single"/>
    </w:rPr>
  </w:style>
  <w:style w:type="paragraph" w:styleId="Liststycke">
    <w:name w:val="List Paragraph"/>
    <w:basedOn w:val="Normal"/>
    <w:uiPriority w:val="34"/>
    <w:semiHidden w:val="1"/>
    <w:rsid w:val="00481060"/>
    <w:pPr>
      <w:ind w:left="720"/>
      <w:contextualSpacing w:val="1"/>
    </w:pPr>
  </w:style>
  <w:style w:type="paragraph" w:styleId="Numreradlista2">
    <w:name w:val="List Number 2"/>
    <w:basedOn w:val="Numreradlista"/>
    <w:uiPriority w:val="25"/>
    <w:rsid w:val="00972F07"/>
    <w:pPr>
      <w:numPr>
        <w:ilvl w:val="1"/>
      </w:numPr>
    </w:pPr>
    <w:rPr>
      <w:rFonts w:asciiTheme="majorHAnsi" w:hAnsiTheme="majorHAnsi"/>
    </w:rPr>
  </w:style>
  <w:style w:type="paragraph" w:styleId="Numreradlista3">
    <w:name w:val="List Number 3"/>
    <w:basedOn w:val="Numreradlista2"/>
    <w:uiPriority w:val="25"/>
    <w:rsid w:val="006E332B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 w:val="1"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 w:val="1"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A93DFF"/>
    <w:pPr>
      <w:numPr>
        <w:ilvl w:val="1"/>
      </w:numPr>
      <w:ind w:left="568" w:hanging="284"/>
    </w:pPr>
  </w:style>
  <w:style w:type="paragraph" w:styleId="Punktlista3">
    <w:name w:val="List Bullet 3"/>
    <w:basedOn w:val="Punktlista2"/>
    <w:uiPriority w:val="24"/>
    <w:rsid w:val="00A93DFF"/>
    <w:pPr>
      <w:numPr>
        <w:ilvl w:val="2"/>
      </w:numPr>
      <w:ind w:left="851" w:hanging="284"/>
    </w:pPr>
  </w:style>
  <w:style w:type="paragraph" w:styleId="Punktlista4">
    <w:name w:val="List Bullet 4"/>
    <w:basedOn w:val="Punktlista3"/>
    <w:uiPriority w:val="24"/>
    <w:semiHidden w:val="1"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 w:val="1"/>
    <w:rsid w:val="009E7F82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 w:val="1"/>
    <w:rsid w:val="00783074"/>
    <w:pPr>
      <w:spacing w:after="0" w:line="240" w:lineRule="auto"/>
      <w:ind w:left="142" w:hanging="142"/>
    </w:pPr>
    <w:rPr>
      <w:sz w:val="16"/>
    </w:rPr>
  </w:style>
  <w:style w:type="character" w:styleId="SlutnotstextChar" w:customStyle="1">
    <w:name w:val="Slutnotstext Char"/>
    <w:basedOn w:val="Standardstycketeckensnitt"/>
    <w:link w:val="Slutnotstext"/>
    <w:uiPriority w:val="99"/>
    <w:rsid w:val="00375BC4"/>
    <w:rPr>
      <w:sz w:val="16"/>
    </w:rPr>
  </w:style>
  <w:style w:type="character" w:styleId="Slutnotsreferens">
    <w:name w:val="endnote reference"/>
    <w:basedOn w:val="Standardstycketeckensnitt"/>
    <w:uiPriority w:val="99"/>
    <w:semiHidden w:val="1"/>
    <w:rsid w:val="00783074"/>
    <w:rPr>
      <w:vertAlign w:val="superscript"/>
    </w:rPr>
  </w:style>
  <w:style w:type="paragraph" w:styleId="Doldtext" w:customStyle="1">
    <w:name w:val="Dold text"/>
    <w:basedOn w:val="Normal"/>
    <w:next w:val="Normal"/>
    <w:uiPriority w:val="24"/>
    <w:semiHidden w:val="1"/>
    <w:qFormat w:val="1"/>
    <w:rsid w:val="004E0B05"/>
    <w:rPr>
      <w:vanish w:val="1"/>
      <w:color w:val="c00000"/>
    </w:rPr>
  </w:style>
  <w:style w:type="character" w:styleId="Platshllartext">
    <w:name w:val="Placeholder Text"/>
    <w:basedOn w:val="Standardstycketeckensnitt"/>
    <w:uiPriority w:val="99"/>
    <w:rsid w:val="00DC7280"/>
    <w:rPr>
      <w:color w:val="000000" w:themeColor="text1"/>
      <w:bdr w:color="auto" w:space="0" w:sz="0" w:val="none"/>
      <w:shd w:color="auto" w:fill="f8dd99" w:val="clear"/>
    </w:rPr>
  </w:style>
  <w:style w:type="paragraph" w:styleId="Numreradrubrik1" w:customStyle="1">
    <w:name w:val="Numrerad rubrik 1"/>
    <w:basedOn w:val="Rubrik1"/>
    <w:next w:val="Normal"/>
    <w:uiPriority w:val="19"/>
    <w:qFormat w:val="1"/>
    <w:rsid w:val="0003548F"/>
    <w:pPr>
      <w:numPr>
        <w:numId w:val="22"/>
      </w:numPr>
      <w:ind w:left="357" w:hanging="357"/>
    </w:pPr>
  </w:style>
  <w:style w:type="paragraph" w:styleId="Numreradrubrik2" w:customStyle="1">
    <w:name w:val="Numrerad rubrik 2"/>
    <w:basedOn w:val="Rubrik2"/>
    <w:next w:val="Normal"/>
    <w:uiPriority w:val="19"/>
    <w:qFormat w:val="1"/>
    <w:rsid w:val="009F73CF"/>
    <w:pPr>
      <w:numPr>
        <w:ilvl w:val="1"/>
        <w:numId w:val="14"/>
      </w:numPr>
    </w:pPr>
    <w:rPr>
      <w:rFonts w:asciiTheme="minorHAnsi" w:hAnsiTheme="minorHAnsi"/>
    </w:rPr>
  </w:style>
  <w:style w:type="paragraph" w:styleId="Numreradrubrik3" w:customStyle="1">
    <w:name w:val="Numrerad rubrik 3"/>
    <w:basedOn w:val="Rubrik3"/>
    <w:next w:val="Normal"/>
    <w:uiPriority w:val="19"/>
    <w:qFormat w:val="1"/>
    <w:rsid w:val="00AA5C9A"/>
    <w:pPr>
      <w:numPr>
        <w:ilvl w:val="2"/>
        <w:numId w:val="14"/>
      </w:numPr>
    </w:pPr>
  </w:style>
  <w:style w:type="paragraph" w:styleId="Numreradrubrik4" w:customStyle="1">
    <w:name w:val="Numrerad rubrik 4"/>
    <w:basedOn w:val="Rubrik4"/>
    <w:next w:val="Normal"/>
    <w:uiPriority w:val="19"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8B1CC0"/>
    <w:pPr>
      <w:spacing w:after="720" w:line="264" w:lineRule="auto"/>
      <w:ind w:left="5670" w:right="-1134"/>
      <w:contextualSpacing w:val="1"/>
    </w:pPr>
    <w:rPr>
      <w:noProof w:val="1"/>
    </w:rPr>
  </w:style>
  <w:style w:type="paragraph" w:styleId="Avslutandetext">
    <w:name w:val="Closing"/>
    <w:basedOn w:val="Normal"/>
    <w:next w:val="Normal"/>
    <w:link w:val="AvslutandetextChar"/>
    <w:uiPriority w:val="99"/>
    <w:semiHidden w:val="1"/>
    <w:rsid w:val="00A87B49"/>
    <w:pPr>
      <w:spacing w:after="800" w:line="240" w:lineRule="auto"/>
      <w:contextualSpacing w:val="1"/>
    </w:pPr>
    <w:rPr>
      <w:lang w:val="en-GB"/>
    </w:rPr>
  </w:style>
  <w:style w:type="character" w:styleId="AvslutandetextChar" w:customStyle="1">
    <w:name w:val="Avslutande text Char"/>
    <w:basedOn w:val="Standardstycketeckensnitt"/>
    <w:link w:val="Avslutandetext"/>
    <w:uiPriority w:val="99"/>
    <w:semiHidden w:val="1"/>
    <w:rsid w:val="00375BC4"/>
    <w:rPr>
      <w:sz w:val="20"/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BE3F3D"/>
    <w:rPr>
      <w:i w:val="1"/>
      <w:sz w:val="22"/>
    </w:rPr>
  </w:style>
  <w:style w:type="character" w:styleId="InledningChar" w:customStyle="1">
    <w:name w:val="Inledning Char"/>
    <w:basedOn w:val="Standardstycketeckensnitt"/>
    <w:link w:val="Inledning"/>
    <w:uiPriority w:val="36"/>
    <w:rsid w:val="00BE3F3D"/>
    <w:rPr>
      <w:i w:val="1"/>
      <w:sz w:val="22"/>
    </w:rPr>
  </w:style>
  <w:style w:type="paragraph" w:styleId="Klla" w:customStyle="1">
    <w:name w:val="Källa"/>
    <w:basedOn w:val="Normal"/>
    <w:next w:val="Normal"/>
    <w:uiPriority w:val="26"/>
    <w:rsid w:val="006A10BA"/>
    <w:pPr>
      <w:spacing w:line="240" w:lineRule="auto"/>
      <w:jc w:val="right"/>
    </w:pPr>
    <w:rPr>
      <w:rFonts w:asciiTheme="majorHAnsi" w:hAnsiTheme="majorHAnsi"/>
      <w:i w:val="1"/>
      <w:sz w:val="16"/>
    </w:rPr>
  </w:style>
  <w:style w:type="character" w:styleId="Sidnummer">
    <w:name w:val="page number"/>
    <w:basedOn w:val="Standardstycketeckensnitt"/>
    <w:uiPriority w:val="99"/>
    <w:rsid w:val="009B3608"/>
    <w:rPr>
      <w:szCs w:val="16"/>
    </w:rPr>
  </w:style>
  <w:style w:type="table" w:styleId="SverigesLrare" w:customStyle="1">
    <w:name w:val="Sveriges Lärare"/>
    <w:basedOn w:val="Normaltabell"/>
    <w:uiPriority w:val="99"/>
    <w:rsid w:val="00003C87"/>
    <w:pPr>
      <w:spacing w:after="0" w:line="240" w:lineRule="auto"/>
      <w:jc w:val="center"/>
    </w:pPr>
    <w:rPr>
      <w:rFonts w:ascii="Segoe UI" w:hAnsi="Segoe UI"/>
      <w:sz w:val="18"/>
    </w:rPr>
    <w:tblPr>
      <w:tblStyleRowBandSize w:val="1"/>
      <w:tblStyleColBandSize w:val="1"/>
      <w:tblBorders>
        <w:insideV w:color="13504f" w:space="0" w:sz="4" w:themeColor="accent3" w:val="single"/>
      </w:tblBorders>
      <w:tblCellMar>
        <w:top w:w="28.0" w:type="dxa"/>
        <w:left w:w="113.0" w:type="dxa"/>
        <w:bottom w:w="28.0" w:type="dxa"/>
        <w:right w:w="113.0" w:type="dxa"/>
      </w:tblCellMar>
    </w:tblPr>
    <w:tcPr>
      <w:vAlign w:val="center"/>
    </w:tcPr>
    <w:tblStylePr w:type="firstRow">
      <w:pPr>
        <w:wordWrap w:val="1"/>
        <w:spacing w:after="80" w:afterAutospacing="0" w:afterLines="0" w:line="240" w:lineRule="auto"/>
      </w:pPr>
      <w:rPr>
        <w:rFonts w:ascii="Segoe UI" w:hAnsi="Segoe UI"/>
        <w:b w:val="1"/>
        <w:sz w:val="18"/>
      </w:rPr>
      <w:tblPr/>
      <w:tcPr>
        <w:tcBorders>
          <w:bottom w:color="13504f" w:space="0" w:sz="8" w:themeColor="accent3" w:val="single"/>
        </w:tcBorders>
      </w:tcPr>
    </w:tblStylePr>
    <w:tblStylePr w:type="lastRow">
      <w:pPr>
        <w:wordWrap w:val="1"/>
        <w:spacing w:line="240" w:lineRule="auto"/>
      </w:pPr>
      <w:rPr>
        <w:b w:val="1"/>
      </w:rPr>
      <w:tblPr/>
      <w:tcPr>
        <w:tcBorders>
          <w:top w:color="13504f" w:space="0" w:sz="8" w:themeColor="accent3" w:val="single"/>
        </w:tcBorders>
      </w:tcPr>
    </w:tblStylePr>
    <w:tblStylePr w:type="firstCol">
      <w:pPr>
        <w:wordWrap w:val="1"/>
        <w:spacing w:line="240" w:lineRule="auto"/>
        <w:jc w:val="left"/>
      </w:p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  <w:tblStylePr w:type="lastCol">
      <w:pPr>
        <w:wordWrap w:val="1"/>
        <w:spacing w:line="240" w:lineRule="auto"/>
      </w:pPr>
    </w:tblStylePr>
    <w:tblStylePr w:type="band1Vert">
      <w:pPr>
        <w:wordWrap w:val="1"/>
        <w:spacing w:line="240" w:lineRule="auto"/>
      </w:pPr>
    </w:tblStylePr>
    <w:tblStylePr w:type="band2Vert">
      <w:pPr>
        <w:wordWrap w:val="1"/>
        <w:spacing w:line="240" w:lineRule="auto"/>
      </w:pPr>
    </w:tblStylePr>
    <w:tblStylePr w:type="band1Horz">
      <w:pPr>
        <w:wordWrap w:val="1"/>
        <w:spacing w:line="240" w:lineRule="auto"/>
      </w:pPr>
      <w:tblPr/>
      <w:tcPr>
        <w:shd w:color="auto" w:fill="d9e1db" w:val="clear"/>
      </w:tcPr>
    </w:tblStylePr>
    <w:tblStylePr w:type="band2Horz">
      <w:pPr>
        <w:wordWrap w:val="1"/>
        <w:spacing w:line="240" w:lineRule="auto"/>
      </w:pPr>
    </w:tblStylePr>
    <w:tblStylePr w:type="neCell">
      <w:pPr>
        <w:wordWrap w:val="1"/>
        <w:spacing w:line="240" w:lineRule="auto"/>
      </w:pPr>
    </w:tblStylePr>
    <w:tblStylePr w:type="nwCell">
      <w:pPr>
        <w:wordWrap w:val="1"/>
        <w:spacing w:line="240" w:lineRule="auto"/>
      </w:pPr>
      <w:rPr>
        <w:sz w:val="21"/>
      </w:rPr>
    </w:tblStylePr>
  </w:style>
  <w:style w:type="paragraph" w:styleId="Indrag" w:customStyle="1">
    <w:name w:val="Indrag"/>
    <w:basedOn w:val="Normal"/>
    <w:uiPriority w:val="26"/>
    <w:qFormat w:val="1"/>
    <w:rsid w:val="00095E23"/>
    <w:pPr>
      <w:numPr>
        <w:numId w:val="18"/>
      </w:numPr>
      <w:tabs>
        <w:tab w:val="left" w:pos="567"/>
      </w:tabs>
      <w:spacing w:after="80"/>
      <w:ind w:left="425" w:hanging="425"/>
    </w:pPr>
  </w:style>
  <w:style w:type="paragraph" w:styleId="Paragraflista" w:customStyle="1">
    <w:name w:val="Paragraflista"/>
    <w:basedOn w:val="Normal"/>
    <w:semiHidden w:val="1"/>
    <w:qFormat w:val="1"/>
    <w:rsid w:val="009F73CF"/>
    <w:pPr>
      <w:numPr>
        <w:numId w:val="17"/>
      </w:numPr>
      <w:spacing w:after="40" w:before="240"/>
    </w:pPr>
    <w:rPr>
      <w:rFonts w:asciiTheme="majorHAnsi" w:hAnsiTheme="majorHAnsi"/>
      <w:b w:val="1"/>
    </w:rPr>
  </w:style>
  <w:style w:type="paragraph" w:styleId="ParagrafNumrering" w:customStyle="1">
    <w:name w:val="Paragraf Numrering"/>
    <w:basedOn w:val="Numreradrubrik1"/>
    <w:next w:val="Normal"/>
    <w:semiHidden w:val="1"/>
    <w:rsid w:val="00ED61C8"/>
    <w:pPr>
      <w:numPr>
        <w:numId w:val="14"/>
      </w:numPr>
      <w:spacing w:before="240"/>
    </w:pPr>
    <w:rPr>
      <w:color w:val="000000" w:themeColor="text1"/>
      <w:sz w:val="20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0F0A6E"/>
    <w:rPr>
      <w:color w:val="605e5c"/>
      <w:shd w:color="auto" w:fill="e1dfdd" w:val="clear"/>
    </w:rPr>
  </w:style>
  <w:style w:type="character" w:styleId="Radnummer">
    <w:name w:val="line number"/>
    <w:basedOn w:val="Standardstycketeckensnitt"/>
    <w:uiPriority w:val="99"/>
    <w:semiHidden w:val="1"/>
    <w:rsid w:val="004F0718"/>
    <w:rPr>
      <w:color w:val="a6a6a6" w:themeColor="background1" w:themeShade="0000A6"/>
      <w:sz w:val="16"/>
    </w:rPr>
  </w:style>
  <w:style w:type="character" w:styleId="Kommentarsreferens">
    <w:name w:val="annotation reference"/>
    <w:basedOn w:val="Standardstycketeckensnitt"/>
    <w:uiPriority w:val="99"/>
    <w:semiHidden w:val="1"/>
    <w:rsid w:val="00591224"/>
    <w:rPr>
      <w:sz w:val="16"/>
      <w:szCs w:val="16"/>
    </w:rPr>
  </w:style>
  <w:style w:type="table" w:styleId="Oformateradtabell4">
    <w:name w:val="Plain Table 4"/>
    <w:basedOn w:val="Normaltabell"/>
    <w:uiPriority w:val="44"/>
    <w:rsid w:val="00B945CF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Oformateradtabell3">
    <w:name w:val="Plain Table 3"/>
    <w:basedOn w:val="Normaltabell"/>
    <w:uiPriority w:val="43"/>
    <w:rsid w:val="00B945CF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paragraph" w:styleId="Punktlistagr" w:customStyle="1">
    <w:name w:val="Punktlista grå"/>
    <w:basedOn w:val="Normal"/>
    <w:uiPriority w:val="24"/>
    <w:semiHidden w:val="1"/>
    <w:qFormat w:val="1"/>
    <w:rsid w:val="004D14BE"/>
    <w:pPr>
      <w:numPr>
        <w:numId w:val="45"/>
      </w:numPr>
      <w:ind w:left="568" w:hanging="284"/>
      <w:contextualSpacing w:val="1"/>
    </w:pPr>
    <w:rPr>
      <w:color w:val="bfbfbf" w:themeColor="background1" w:themeShade="0000BF"/>
    </w:rPr>
  </w:style>
  <w:style w:type="paragraph" w:styleId="Kommentarer">
    <w:name w:val="annotation text"/>
    <w:basedOn w:val="Normal"/>
    <w:link w:val="KommentarerChar"/>
    <w:uiPriority w:val="99"/>
    <w:semiHidden w:val="1"/>
    <w:rsid w:val="00591224"/>
    <w:pPr>
      <w:spacing w:line="240" w:lineRule="auto"/>
    </w:pPr>
  </w:style>
  <w:style w:type="character" w:styleId="KommentarerChar" w:customStyle="1">
    <w:name w:val="Kommentarer Char"/>
    <w:basedOn w:val="Standardstycketeckensnitt"/>
    <w:link w:val="Kommentarer"/>
    <w:uiPriority w:val="99"/>
    <w:semiHidden w:val="1"/>
    <w:rsid w:val="00591224"/>
  </w:style>
  <w:style w:type="paragraph" w:styleId="Kommentarsmne">
    <w:name w:val="annotation subject"/>
    <w:basedOn w:val="Kommentarer"/>
    <w:next w:val="Kommentarer"/>
    <w:link w:val="KommentarsmneChar"/>
    <w:uiPriority w:val="99"/>
    <w:semiHidden w:val="1"/>
    <w:rsid w:val="00591224"/>
    <w:rPr>
      <w:b w:val="1"/>
      <w:bCs w:val="1"/>
    </w:rPr>
  </w:style>
  <w:style w:type="character" w:styleId="KommentarsmneChar" w:customStyle="1">
    <w:name w:val="Kommentarsämne Char"/>
    <w:basedOn w:val="KommentarerChar"/>
    <w:link w:val="Kommentarsmne"/>
    <w:uiPriority w:val="99"/>
    <w:semiHidden w:val="1"/>
    <w:rsid w:val="00591224"/>
    <w:rPr>
      <w:b w:val="1"/>
      <w:bCs w:val="1"/>
    </w:rPr>
  </w:style>
  <w:style w:type="paragraph" w:styleId="Referens" w:customStyle="1">
    <w:name w:val="Referens"/>
    <w:basedOn w:val="Normal"/>
    <w:qFormat w:val="1"/>
    <w:rsid w:val="00794C5A"/>
    <w:pPr>
      <w:spacing w:after="80"/>
      <w:ind w:left="284" w:hanging="284"/>
    </w:pPr>
  </w:style>
  <w:style w:type="paragraph" w:styleId="Figurrubrik" w:customStyle="1">
    <w:name w:val="Figurrubrik"/>
    <w:basedOn w:val="Normal"/>
    <w:link w:val="FigurrubrikChar"/>
    <w:uiPriority w:val="5"/>
    <w:qFormat w:val="1"/>
    <w:rsid w:val="00CB2D57"/>
    <w:pPr>
      <w:spacing w:after="80" w:line="200" w:lineRule="exact"/>
    </w:pPr>
    <w:rPr>
      <w:rFonts w:cs="Segoe UI" w:asciiTheme="majorHAnsi" w:hAnsiTheme="majorHAnsi"/>
      <w:b w:val="1"/>
      <w:bCs w:val="1"/>
      <w:noProof w:val="1"/>
      <w:color w:val="241f21"/>
      <w:sz w:val="16"/>
      <w:szCs w:val="21"/>
    </w:rPr>
  </w:style>
  <w:style w:type="character" w:styleId="FigurrubrikChar" w:customStyle="1">
    <w:name w:val="Figurrubrik Char"/>
    <w:basedOn w:val="Standardstycketeckensnitt"/>
    <w:link w:val="Figurrubrik"/>
    <w:uiPriority w:val="5"/>
    <w:rsid w:val="00CB2D57"/>
    <w:rPr>
      <w:rFonts w:cs="Segoe UI" w:asciiTheme="majorHAnsi" w:hAnsiTheme="majorHAnsi"/>
      <w:b w:val="1"/>
      <w:bCs w:val="1"/>
      <w:noProof w:val="1"/>
      <w:color w:val="241f21"/>
      <w:sz w:val="16"/>
      <w:szCs w:val="21"/>
    </w:rPr>
  </w:style>
  <w:style w:type="paragraph" w:styleId="Metodrubriker" w:customStyle="1">
    <w:name w:val="Metodrubriker"/>
    <w:basedOn w:val="Rubrik3"/>
    <w:next w:val="Normal"/>
    <w:uiPriority w:val="10"/>
    <w:semiHidden w:val="1"/>
    <w:rsid w:val="00693CD6"/>
    <w:pPr>
      <w:outlineLvl w:val="1"/>
    </w:pPr>
  </w:style>
  <w:style w:type="paragraph" w:styleId="Centreratbudskap" w:customStyle="1">
    <w:name w:val="Centrerat budskap"/>
    <w:basedOn w:val="Rubrik3"/>
    <w:uiPriority w:val="14"/>
    <w:qFormat w:val="1"/>
    <w:rsid w:val="00A516A9"/>
    <w:pPr>
      <w:suppressAutoHyphens w:val="0"/>
      <w:spacing w:after="120" w:before="0" w:line="264" w:lineRule="auto"/>
      <w:jc w:val="center"/>
      <w:outlineLvl w:val="9"/>
    </w:pPr>
    <w:rPr>
      <w:color w:val="4d7955" w:themeColor="accent1"/>
      <w:sz w:val="18"/>
      <w:szCs w:val="18"/>
    </w:rPr>
  </w:style>
  <w:style w:type="paragraph" w:styleId="Kursivtcitat" w:customStyle="1">
    <w:name w:val="Kursivt citat"/>
    <w:basedOn w:val="Normal"/>
    <w:link w:val="KursivtcitatChar"/>
    <w:qFormat w:val="1"/>
    <w:rsid w:val="00BE0E2B"/>
    <w:pPr>
      <w:spacing w:after="40"/>
      <w:ind w:left="284" w:hanging="74"/>
    </w:pPr>
    <w:rPr>
      <w:i w:val="1"/>
      <w:iCs w:val="1"/>
    </w:rPr>
  </w:style>
  <w:style w:type="paragraph" w:styleId="Namn" w:customStyle="1">
    <w:name w:val="Namn"/>
    <w:aliases w:val="titel eller källa till citat"/>
    <w:basedOn w:val="Normal"/>
    <w:link w:val="NamnChar"/>
    <w:qFormat w:val="1"/>
    <w:rsid w:val="00BE0E2B"/>
    <w:pPr>
      <w:numPr>
        <w:numId w:val="49"/>
      </w:numPr>
      <w:spacing w:after="200" w:line="240" w:lineRule="auto"/>
      <w:ind w:left="568" w:hanging="284"/>
      <w:contextualSpacing w:val="1"/>
    </w:pPr>
    <w:rPr>
      <w:rFonts w:asciiTheme="majorHAnsi" w:cstheme="majorHAnsi" w:hAnsiTheme="majorHAnsi"/>
      <w:sz w:val="18"/>
      <w:szCs w:val="18"/>
      <w:lang w:val="en-US"/>
    </w:rPr>
  </w:style>
  <w:style w:type="character" w:styleId="KursivtcitatChar" w:customStyle="1">
    <w:name w:val="Kursivt citat Char"/>
    <w:basedOn w:val="Standardstycketeckensnitt"/>
    <w:link w:val="Kursivtcitat"/>
    <w:rsid w:val="00BE0E2B"/>
    <w:rPr>
      <w:i w:val="1"/>
      <w:iCs w:val="1"/>
    </w:rPr>
  </w:style>
  <w:style w:type="character" w:styleId="NamnChar" w:customStyle="1">
    <w:name w:val="Namn Char"/>
    <w:aliases w:val="titel eller källa till citat Char"/>
    <w:basedOn w:val="Standardstycketeckensnitt"/>
    <w:link w:val="Namn"/>
    <w:rsid w:val="00BE0E2B"/>
    <w:rPr>
      <w:rFonts w:asciiTheme="majorHAnsi" w:cstheme="majorHAnsi" w:hAnsiTheme="majorHAnsi"/>
      <w:sz w:val="18"/>
      <w:szCs w:val="18"/>
      <w:lang w:val="en-US"/>
    </w:rPr>
  </w:style>
  <w:style w:type="paragraph" w:styleId="rendedagordning" w:customStyle="1">
    <w:name w:val="Ärende dagordning"/>
    <w:basedOn w:val="Normal"/>
    <w:link w:val="rendedagordningChar"/>
    <w:qFormat w:val="1"/>
    <w:rsid w:val="00C54951"/>
  </w:style>
  <w:style w:type="character" w:styleId="rendedagordningChar" w:customStyle="1">
    <w:name w:val="Ärende dagordning Char"/>
    <w:basedOn w:val="Standardstycketeckensnitt"/>
    <w:link w:val="rendedagordning"/>
    <w:rsid w:val="00C54951"/>
  </w:style>
  <w:style w:type="paragraph" w:styleId="Subtitle">
    <w:name w:val="Subtitle"/>
    <w:basedOn w:val="Normal"/>
    <w:next w:val="Normal"/>
    <w:pPr>
      <w:pBdr>
        <w:bottom w:color="000000" w:space="0" w:sz="0" w:val="none"/>
      </w:pBdr>
      <w:spacing w:after="240" w:line="520" w:lineRule="auto"/>
      <w:jc w:val="center"/>
    </w:pPr>
    <w:rPr>
      <w:rFonts w:ascii="Geo" w:cs="Geo" w:eastAsia="Geo" w:hAnsi="Geo"/>
      <w:b w:val="0"/>
      <w:color w:val="4d7955"/>
      <w:sz w:val="44"/>
      <w:szCs w:val="44"/>
    </w:rPr>
  </w:style>
  <w:style w:type="table" w:styleId="Table1">
    <w:basedOn w:val="TableNormal"/>
    <w:pPr>
      <w:spacing w:after="0" w:line="240" w:lineRule="auto"/>
      <w:jc w:val="center"/>
    </w:pPr>
    <w:rPr>
      <w:rFonts w:ascii="Quattrocento Sans" w:cs="Quattrocento Sans" w:eastAsia="Quattrocento Sans" w:hAnsi="Quattrocento Sans"/>
      <w:sz w:val="18"/>
      <w:szCs w:val="18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cPr>
      <w:vAlign w:val="center"/>
    </w:tcPr>
  </w:style>
  <w:style w:type="table" w:styleId="Table2">
    <w:basedOn w:val="TableNormal"/>
    <w:pPr>
      <w:spacing w:after="0" w:line="240" w:lineRule="auto"/>
      <w:jc w:val="center"/>
    </w:pPr>
    <w:rPr>
      <w:rFonts w:ascii="Quattrocento Sans" w:cs="Quattrocento Sans" w:eastAsia="Quattrocento Sans" w:hAnsi="Quattrocento Sans"/>
      <w:sz w:val="18"/>
      <w:szCs w:val="18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cPr>
      <w:vAlign w:val="center"/>
    </w:tc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eo-regular.ttf"/><Relationship Id="rId2" Type="http://schemas.openxmlformats.org/officeDocument/2006/relationships/font" Target="fonts/Geo-italic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10" Type="http://schemas.openxmlformats.org/officeDocument/2006/relationships/font" Target="fonts/CenturyGothic-boldItalic.ttf"/><Relationship Id="rId9" Type="http://schemas.openxmlformats.org/officeDocument/2006/relationships/font" Target="fonts/CenturyGothic-italic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CenturyGothic-regular.ttf"/><Relationship Id="rId8" Type="http://schemas.openxmlformats.org/officeDocument/2006/relationships/font" Target="fonts/CenturyGothic-bold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verigesLärare">
  <a:themeElements>
    <a:clrScheme name="Sveriges Lärare - Färger Word">
      <a:dk1>
        <a:srgbClr val="000000"/>
      </a:dk1>
      <a:lt1>
        <a:srgbClr val="FFFFFF"/>
      </a:lt1>
      <a:dk2>
        <a:srgbClr val="13504F"/>
      </a:dk2>
      <a:lt2>
        <a:srgbClr val="FFFFFF"/>
      </a:lt2>
      <a:accent1>
        <a:srgbClr val="4D7955"/>
      </a:accent1>
      <a:accent2>
        <a:srgbClr val="D3A973"/>
      </a:accent2>
      <a:accent3>
        <a:srgbClr val="13504F"/>
      </a:accent3>
      <a:accent4>
        <a:srgbClr val="E3AF25"/>
      </a:accent4>
      <a:accent5>
        <a:srgbClr val="3E4B5D"/>
      </a:accent5>
      <a:accent6>
        <a:srgbClr val="9D986E"/>
      </a:accent6>
      <a:hlink>
        <a:srgbClr val="F76C46"/>
      </a:hlink>
      <a:folHlink>
        <a:srgbClr val="97936B"/>
      </a:folHlink>
    </a:clrScheme>
    <a:fontScheme name="Sveriges Lärare - Word - Typsnitt">
      <a:majorFont>
        <a:latin typeface="Segoe UI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Björk">
      <a:srgbClr val="F4EFD7"/>
    </a:custClr>
    <a:custClr name="Pion">
      <a:srgbClr val="F76C46"/>
    </a:custClr>
    <a:custClr name="Choklad">
      <a:srgbClr val="241F21"/>
    </a:custClr>
    <a:custClr>
      <a:srgbClr val="335855"/>
    </a:custClr>
    <a:custClr>
      <a:srgbClr val="668280"/>
    </a:custClr>
    <a:custClr>
      <a:srgbClr val="99ABAA"/>
    </a:custClr>
    <a:custClr>
      <a:srgbClr val="CCD5D5"/>
    </a:custClr>
    <a:custClr>
      <a:srgbClr val="B1AD8B"/>
    </a:custClr>
    <a:custClr>
      <a:srgbClr val="C4C1A8"/>
    </a:custClr>
    <a:custClr>
      <a:srgbClr val="D8D6C5"/>
    </a:custClr>
    <a:custClr>
      <a:srgbClr val="EBEAE2"/>
    </a:custClr>
    <a:custClr>
      <a:srgbClr val="F1BC33"/>
    </a:custClr>
    <a:custClr>
      <a:srgbClr val="F4CD66"/>
    </a:custClr>
    <a:custClr>
      <a:srgbClr val="F8DD99"/>
    </a:custClr>
    <a:custClr>
      <a:srgbClr val="FBEECC"/>
    </a:custClr>
    <a:custClr>
      <a:srgbClr val="FF805E"/>
    </a:custClr>
    <a:custClr>
      <a:srgbClr val="FFA086"/>
    </a:custClr>
    <a:custClr>
      <a:srgbClr val="FFBFAF"/>
    </a:custClr>
    <a:custClr>
      <a:srgbClr val="FFDFD7"/>
    </a:custClr>
    <a:custClr>
      <a:srgbClr val="996633"/>
    </a:custClr>
  </a:custClrLst>
  <a:extLst>
    <a:ext uri="{05A4C25C-085E-4340-85A3-A5531E510DB2}">
      <thm15:themeFamily xmlns:thm15="http://schemas.microsoft.com/office/thememl/2012/main" name="SverigesLärare" id="{A4D34176-6AC6-47AD-9AC0-9BC089BFADAC}" vid="{DD30B380-8463-449B-A082-49EE9CD9A99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ok1+CXuif+e5UW0s2Y+W2QIEfg==">CgMxLjA4AHIhMTkyblk0cWxkeThieWhIMlduLUdCQzcxZlN2ZDBKN2xu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2024-01-09T14:24:00Z</dcterms:created>
  <dc:creator>Sandra Wiström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0x01010069312716E71F3D44B0B6435525874069</vt:lpwstr>
  </property>
  <property fmtid="{D5CDD505-2E9C-101B-9397-08002B2CF9AE}" pid="3" name="MediaServiceImageTags">
    <vt:lpwstr/>
  </property>
</Properties>
</file>