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B8E41" w14:textId="77777777" w:rsidR="00462F5F" w:rsidRDefault="00000000">
      <w:pPr>
        <w:pStyle w:val="Rubrik1"/>
      </w:pPr>
      <w:r>
        <w:t>Förbundsplan Sveriges Lärare 2026</w:t>
      </w:r>
    </w:p>
    <w:p w14:paraId="28ED3219" w14:textId="77777777" w:rsidR="00462F5F" w:rsidRDefault="00000000">
      <w:pPr>
        <w:pStyle w:val="Rubrik2"/>
        <w:sectPr w:rsidR="00462F5F">
          <w:footerReference w:type="default" r:id="rId7"/>
          <w:headerReference w:type="first" r:id="rId8"/>
          <w:footerReference w:type="first" r:id="rId9"/>
          <w:pgSz w:w="16838" w:h="11906" w:orient="landscape"/>
          <w:pgMar w:top="1702" w:right="709" w:bottom="1701" w:left="709" w:header="709" w:footer="227" w:gutter="0"/>
          <w:pgNumType w:start="1"/>
          <w:cols w:space="720"/>
          <w:titlePg/>
        </w:sectPr>
      </w:pPr>
      <w:r>
        <w:t>Inledning</w:t>
      </w:r>
    </w:p>
    <w:p w14:paraId="2EA7C4CC" w14:textId="77777777" w:rsidR="00462F5F" w:rsidRDefault="00000000">
      <w:r>
        <w:t xml:space="preserve">2026 fortsätter Sveriges Lärare sitt målmedvetna arbete med att verkställa kongressen beslut och det är en förbundsgemensam uppgift för såväl medlemmar med förtroendeuppdrag med stöd av förbundets kanslipersonal att leverera på kongressens beslut. </w:t>
      </w:r>
    </w:p>
    <w:p w14:paraId="7535862C" w14:textId="77777777" w:rsidR="00462F5F" w:rsidRDefault="00000000">
      <w:r>
        <w:t xml:space="preserve">Namnbytet från ”verksamhetsplan” till ”förbundsplan” är för att betona att det är ett förbundsgemensamt åtagande och ett gemensamt arbete som kommer att leda till resultat. Förbundsplanen blir då vägledande för hela förbundet med dess föreningar, distrikt och kansli. Förbundet behöver ha ett fortsatt fokus på att ha en framtidssäkrad och effektiv organisation med budget i balans, det vill säga att medlemmarnas avgifter används på bästa sätt.                                                                                                                                                             </w:t>
      </w:r>
    </w:p>
    <w:p w14:paraId="21692B71" w14:textId="77777777" w:rsidR="00462F5F" w:rsidRDefault="00000000">
      <w:pPr>
        <w:sectPr w:rsidR="00462F5F">
          <w:type w:val="continuous"/>
          <w:pgSz w:w="16838" w:h="11906" w:orient="landscape"/>
          <w:pgMar w:top="1985" w:right="709" w:bottom="1701" w:left="709" w:header="709" w:footer="232" w:gutter="0"/>
          <w:cols w:space="720"/>
          <w:titlePg/>
        </w:sectPr>
      </w:pPr>
      <w:r>
        <w:t>Särskilda händelser under 2026 är de allmänna valen som äger rum på lokal, regional och nationell nivå i september 2026, vilket kommer att kräva förbundets agerande på olika sätt under 2026</w:t>
      </w:r>
    </w:p>
    <w:p w14:paraId="5AB43F6D" w14:textId="77777777" w:rsidR="00462F5F" w:rsidRDefault="00000000">
      <w:pPr>
        <w:pStyle w:val="Rubrik2"/>
        <w:sectPr w:rsidR="00462F5F">
          <w:type w:val="continuous"/>
          <w:pgSz w:w="16838" w:h="11906" w:orient="landscape"/>
          <w:pgMar w:top="2407" w:right="709" w:bottom="1701" w:left="709" w:header="709" w:footer="232" w:gutter="0"/>
          <w:cols w:space="720"/>
          <w:titlePg/>
        </w:sectPr>
      </w:pPr>
      <w:r>
        <w:t>Förbundsplan för Sveriges Lärare 2026</w:t>
      </w:r>
    </w:p>
    <w:p w14:paraId="4FF22D56" w14:textId="77777777" w:rsidR="00462F5F" w:rsidRDefault="00000000">
      <w:r>
        <w:t>Målen är till viss del språkligt justerade i jämförelse med de för 2025, men innehåll och riktning är i allt väsentligt samma som för 2025.</w:t>
      </w:r>
    </w:p>
    <w:p w14:paraId="18C215EF" w14:textId="77777777" w:rsidR="00462F5F" w:rsidRDefault="00000000">
      <w:pPr>
        <w:numPr>
          <w:ilvl w:val="0"/>
          <w:numId w:val="2"/>
        </w:numPr>
        <w:pBdr>
          <w:top w:val="nil"/>
          <w:left w:val="nil"/>
          <w:bottom w:val="nil"/>
          <w:right w:val="nil"/>
          <w:between w:val="nil"/>
        </w:pBdr>
        <w:spacing w:after="0" w:line="240" w:lineRule="auto"/>
      </w:pPr>
      <w:r>
        <w:rPr>
          <w:color w:val="000000"/>
        </w:rPr>
        <w:t xml:space="preserve">Säkerställa demokratiska arenor präglade av delaktighet och dialog på alla nivåer i förbundet. </w:t>
      </w:r>
    </w:p>
    <w:p w14:paraId="68D0358F" w14:textId="77777777" w:rsidR="00462F5F" w:rsidRDefault="00462F5F">
      <w:pPr>
        <w:pBdr>
          <w:top w:val="nil"/>
          <w:left w:val="nil"/>
          <w:bottom w:val="nil"/>
          <w:right w:val="nil"/>
          <w:between w:val="nil"/>
        </w:pBdr>
        <w:spacing w:after="0" w:line="240" w:lineRule="auto"/>
        <w:ind w:left="720"/>
        <w:rPr>
          <w:color w:val="000000"/>
        </w:rPr>
      </w:pPr>
    </w:p>
    <w:p w14:paraId="16A39095" w14:textId="77777777" w:rsidR="00462F5F" w:rsidRDefault="00000000">
      <w:pPr>
        <w:numPr>
          <w:ilvl w:val="0"/>
          <w:numId w:val="2"/>
        </w:numPr>
        <w:pBdr>
          <w:top w:val="nil"/>
          <w:left w:val="nil"/>
          <w:bottom w:val="nil"/>
          <w:right w:val="nil"/>
          <w:between w:val="nil"/>
        </w:pBdr>
        <w:spacing w:after="0" w:line="240" w:lineRule="auto"/>
      </w:pPr>
      <w:r>
        <w:rPr>
          <w:color w:val="000000"/>
        </w:rPr>
        <w:t xml:space="preserve">Rekrytera fler medlemmar och därmed öka vår fackliga styrka.   </w:t>
      </w:r>
    </w:p>
    <w:p w14:paraId="1BEE719B" w14:textId="77777777" w:rsidR="00462F5F" w:rsidRDefault="00462F5F">
      <w:pPr>
        <w:pBdr>
          <w:top w:val="nil"/>
          <w:left w:val="nil"/>
          <w:bottom w:val="nil"/>
          <w:right w:val="nil"/>
          <w:between w:val="nil"/>
        </w:pBdr>
        <w:spacing w:after="0" w:line="240" w:lineRule="auto"/>
        <w:ind w:left="720"/>
        <w:rPr>
          <w:color w:val="000000"/>
        </w:rPr>
      </w:pPr>
    </w:p>
    <w:p w14:paraId="25891A1B" w14:textId="77777777" w:rsidR="00462F5F" w:rsidRDefault="00000000">
      <w:pPr>
        <w:numPr>
          <w:ilvl w:val="0"/>
          <w:numId w:val="2"/>
        </w:numPr>
        <w:pBdr>
          <w:top w:val="nil"/>
          <w:left w:val="nil"/>
          <w:bottom w:val="nil"/>
          <w:right w:val="nil"/>
          <w:between w:val="nil"/>
        </w:pBdr>
        <w:spacing w:after="0" w:line="240" w:lineRule="auto"/>
        <w:sectPr w:rsidR="00462F5F">
          <w:type w:val="continuous"/>
          <w:pgSz w:w="16838" w:h="11906" w:orient="landscape"/>
          <w:pgMar w:top="2407" w:right="709" w:bottom="1701" w:left="709" w:header="709" w:footer="232" w:gutter="0"/>
          <w:cols w:space="720"/>
          <w:titlePg/>
        </w:sectPr>
      </w:pPr>
      <w:r>
        <w:rPr>
          <w:color w:val="000000"/>
        </w:rPr>
        <w:t>Stärka vårt fackliga inflytande lokalt och nationellt, med särskilt fokus på rätt förutsättningar för förtroendevalda i föreningar och på arbetsplatser. Lokalt även genom att fler blir ombud på arbetsplatserna.</w:t>
      </w:r>
    </w:p>
    <w:p w14:paraId="17BB4CA3" w14:textId="77777777" w:rsidR="00462F5F" w:rsidRDefault="00462F5F">
      <w:pPr>
        <w:pBdr>
          <w:top w:val="nil"/>
          <w:left w:val="nil"/>
          <w:bottom w:val="nil"/>
          <w:right w:val="nil"/>
          <w:between w:val="nil"/>
        </w:pBdr>
        <w:spacing w:after="0" w:line="240" w:lineRule="auto"/>
        <w:ind w:left="720"/>
        <w:rPr>
          <w:color w:val="000000"/>
        </w:rPr>
        <w:sectPr w:rsidR="00462F5F">
          <w:type w:val="continuous"/>
          <w:pgSz w:w="16838" w:h="11906" w:orient="landscape"/>
          <w:pgMar w:top="2407" w:right="709" w:bottom="1701" w:left="709" w:header="709" w:footer="232" w:gutter="0"/>
          <w:cols w:num="2" w:space="720" w:equalWidth="0">
            <w:col w:w="7567" w:space="284"/>
            <w:col w:w="7567" w:space="0"/>
          </w:cols>
          <w:titlePg/>
        </w:sectPr>
      </w:pPr>
    </w:p>
    <w:p w14:paraId="0777BFFE" w14:textId="77777777" w:rsidR="00462F5F" w:rsidRDefault="00000000">
      <w:pPr>
        <w:numPr>
          <w:ilvl w:val="0"/>
          <w:numId w:val="2"/>
        </w:numPr>
        <w:pBdr>
          <w:top w:val="nil"/>
          <w:left w:val="nil"/>
          <w:bottom w:val="nil"/>
          <w:right w:val="nil"/>
          <w:between w:val="nil"/>
        </w:pBdr>
        <w:spacing w:after="0" w:line="240" w:lineRule="auto"/>
        <w:sectPr w:rsidR="00462F5F">
          <w:type w:val="continuous"/>
          <w:pgSz w:w="16838" w:h="11906" w:orient="landscape"/>
          <w:pgMar w:top="2407" w:right="709" w:bottom="1701" w:left="709" w:header="709" w:footer="232" w:gutter="0"/>
          <w:cols w:space="720"/>
          <w:titlePg/>
        </w:sectPr>
      </w:pPr>
      <w:r>
        <w:rPr>
          <w:color w:val="000000"/>
        </w:rPr>
        <w:t>Stärka medlemmarnas inflytande över sitt professionella uppdrag och säkerställa en långsiktigt hållbar arbetsbelastning, värna kärnuppdraget och främja en uthållig relativlöneutveckling genom att:</w:t>
      </w:r>
    </w:p>
    <w:p w14:paraId="180D1E49" w14:textId="77777777" w:rsidR="00462F5F" w:rsidRDefault="00000000">
      <w:pPr>
        <w:numPr>
          <w:ilvl w:val="1"/>
          <w:numId w:val="2"/>
        </w:numPr>
        <w:pBdr>
          <w:top w:val="nil"/>
          <w:left w:val="nil"/>
          <w:bottom w:val="nil"/>
          <w:right w:val="nil"/>
          <w:between w:val="nil"/>
        </w:pBdr>
        <w:spacing w:after="0"/>
        <w:sectPr w:rsidR="00462F5F">
          <w:type w:val="continuous"/>
          <w:pgSz w:w="16838" w:h="11906" w:orient="landscape"/>
          <w:pgMar w:top="2407" w:right="709" w:bottom="1701" w:left="709" w:header="709" w:footer="232" w:gutter="0"/>
          <w:cols w:space="720"/>
          <w:titlePg/>
        </w:sectPr>
      </w:pPr>
      <w:r>
        <w:rPr>
          <w:color w:val="000000"/>
        </w:rPr>
        <w:t>påverka politiken lokalt och nationellt</w:t>
      </w:r>
    </w:p>
    <w:p w14:paraId="4A4F9409" w14:textId="77777777" w:rsidR="00462F5F" w:rsidRDefault="00000000">
      <w:pPr>
        <w:numPr>
          <w:ilvl w:val="1"/>
          <w:numId w:val="2"/>
        </w:numPr>
        <w:pBdr>
          <w:top w:val="nil"/>
          <w:left w:val="nil"/>
          <w:bottom w:val="nil"/>
          <w:right w:val="nil"/>
          <w:between w:val="nil"/>
        </w:pBdr>
        <w:sectPr w:rsidR="00462F5F">
          <w:type w:val="continuous"/>
          <w:pgSz w:w="16838" w:h="11906" w:orient="landscape"/>
          <w:pgMar w:top="2407" w:right="709" w:bottom="1701" w:left="709" w:header="709" w:footer="232" w:gutter="0"/>
          <w:cols w:space="720"/>
          <w:titlePg/>
        </w:sectPr>
      </w:pPr>
      <w:r>
        <w:rPr>
          <w:color w:val="000000"/>
        </w:rPr>
        <w:t>teckna nationella och lokala kollektivavtal samt förhandla och samverka med arbetsgivarparten.</w:t>
      </w:r>
    </w:p>
    <w:p w14:paraId="69EEFBFA" w14:textId="71B568E7" w:rsidR="00462F5F" w:rsidRDefault="00000000">
      <w:pPr>
        <w:pStyle w:val="Rubrik1"/>
      </w:pPr>
      <w:r>
        <w:lastRenderedPageBreak/>
        <w:t>Verksamhetsplan med målsättningar och aktiviteter</w:t>
      </w:r>
      <w:r>
        <w:br/>
        <w:t xml:space="preserve">för förening </w:t>
      </w:r>
      <w:r w:rsidR="00033C05">
        <w:rPr>
          <w:color w:val="000000"/>
          <w:shd w:val="clear" w:color="auto" w:fill="F8DD99"/>
        </w:rPr>
        <w:t>Riksföreningen Statens Skolinspektion</w:t>
      </w:r>
    </w:p>
    <w:tbl>
      <w:tblPr>
        <w:tblStyle w:val="a"/>
        <w:tblW w:w="1530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5307"/>
      </w:tblGrid>
      <w:tr w:rsidR="00462F5F" w14:paraId="58A920C0" w14:textId="77777777" w:rsidTr="00462F5F">
        <w:tc>
          <w:tcPr>
            <w:tcW w:w="15307" w:type="dxa"/>
            <w:shd w:val="clear" w:color="auto" w:fill="F4EFD7"/>
          </w:tcPr>
          <w:p w14:paraId="10459671" w14:textId="5786508A" w:rsidR="00462F5F" w:rsidRDefault="00462F5F">
            <w:pPr>
              <w:pBdr>
                <w:top w:val="nil"/>
                <w:left w:val="nil"/>
                <w:bottom w:val="nil"/>
                <w:right w:val="nil"/>
                <w:between w:val="nil"/>
              </w:pBdr>
              <w:spacing w:after="80" w:line="216" w:lineRule="auto"/>
              <w:rPr>
                <w:color w:val="000000"/>
              </w:rPr>
            </w:pPr>
            <w:bookmarkStart w:id="0" w:name="_zcs8rdqao5ju" w:colFirst="0" w:colLast="0"/>
            <w:bookmarkEnd w:id="0"/>
          </w:p>
        </w:tc>
      </w:tr>
    </w:tbl>
    <w:p w14:paraId="6B5A4C53" w14:textId="77777777" w:rsidR="00462F5F" w:rsidRDefault="00000000">
      <w:pPr>
        <w:pStyle w:val="Rubrik2"/>
        <w:numPr>
          <w:ilvl w:val="0"/>
          <w:numId w:val="1"/>
        </w:numPr>
        <w:spacing w:after="240"/>
        <w:ind w:left="284" w:hanging="284"/>
      </w:pPr>
      <w:r>
        <w:t>Säkerställa demokratiska arenor präglade av delaktighet och dialog på alla nivåer i förbundet.</w:t>
      </w:r>
    </w:p>
    <w:p w14:paraId="496400F8" w14:textId="77777777" w:rsidR="00462F5F" w:rsidRDefault="00462F5F">
      <w:pPr>
        <w:pBdr>
          <w:top w:val="nil"/>
          <w:left w:val="nil"/>
          <w:bottom w:val="nil"/>
          <w:right w:val="nil"/>
          <w:between w:val="nil"/>
        </w:pBdr>
        <w:spacing w:after="80" w:line="216" w:lineRule="auto"/>
        <w:rPr>
          <w:rFonts w:ascii="Quattrocento Sans" w:eastAsia="Quattrocento Sans" w:hAnsi="Quattrocento Sans" w:cs="Quattrocento Sans"/>
          <w:color w:val="000000"/>
          <w:sz w:val="10"/>
          <w:szCs w:val="10"/>
        </w:rPr>
      </w:pPr>
    </w:p>
    <w:tbl>
      <w:tblPr>
        <w:tblStyle w:val="a1"/>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15307"/>
      </w:tblGrid>
      <w:tr w:rsidR="00462F5F" w14:paraId="5D460E80" w14:textId="77777777" w:rsidTr="00462F5F">
        <w:tc>
          <w:tcPr>
            <w:tcW w:w="15307" w:type="dxa"/>
            <w:shd w:val="clear" w:color="auto" w:fill="4D7955"/>
          </w:tcPr>
          <w:p w14:paraId="1C860A4E" w14:textId="77777777" w:rsidR="00462F5F" w:rsidRDefault="00000000">
            <w:pPr>
              <w:keepNext/>
              <w:keepLines/>
              <w:pBdr>
                <w:top w:val="nil"/>
                <w:left w:val="nil"/>
                <w:bottom w:val="none" w:sz="0" w:space="0" w:color="000000"/>
                <w:right w:val="nil"/>
                <w:between w:val="nil"/>
              </w:pBdr>
              <w:spacing w:after="100"/>
              <w:rPr>
                <w:color w:val="F4EFD7"/>
              </w:rPr>
            </w:pPr>
            <w:r>
              <w:rPr>
                <w:b/>
                <w:bCs/>
                <w:color w:val="F4EFD7"/>
                <w:sz w:val="21"/>
                <w:szCs w:val="21"/>
              </w:rPr>
              <w:t>Föreningens plan</w:t>
            </w:r>
          </w:p>
        </w:tc>
      </w:tr>
      <w:tr w:rsidR="00462F5F" w14:paraId="2231A881" w14:textId="77777777" w:rsidTr="00462F5F">
        <w:trPr>
          <w:cnfStyle w:val="000000010000" w:firstRow="0" w:lastRow="0" w:firstColumn="0" w:lastColumn="0" w:oddVBand="0" w:evenVBand="0" w:oddHBand="0" w:evenHBand="1" w:firstRowFirstColumn="0" w:firstRowLastColumn="0" w:lastRowFirstColumn="0" w:lastRowLastColumn="0"/>
        </w:trPr>
        <w:tc>
          <w:tcPr>
            <w:tcW w:w="15307" w:type="dxa"/>
            <w:shd w:val="clear" w:color="auto" w:fill="auto"/>
          </w:tcPr>
          <w:p w14:paraId="63A73F3B" w14:textId="68A4C6C0" w:rsidR="00462F5F" w:rsidRDefault="00033C05">
            <w:pPr>
              <w:pBdr>
                <w:top w:val="nil"/>
                <w:left w:val="nil"/>
                <w:bottom w:val="nil"/>
                <w:right w:val="nil"/>
                <w:between w:val="nil"/>
              </w:pBdr>
              <w:spacing w:after="80" w:line="216" w:lineRule="auto"/>
              <w:rPr>
                <w:color w:val="000000"/>
              </w:rPr>
            </w:pPr>
            <w:r>
              <w:rPr>
                <w:color w:val="000000"/>
              </w:rPr>
              <w:t xml:space="preserve">Ha medlemsmöten på alla kontor under året med jämna mellanrum. En särskild utmaning är att det saknas representation på Stockholmskontoret, en möjlig lösning kan vara att ha gemensamma </w:t>
            </w:r>
            <w:proofErr w:type="spellStart"/>
            <w:r>
              <w:rPr>
                <w:color w:val="000000"/>
              </w:rPr>
              <w:t>Ofr-smöten</w:t>
            </w:r>
            <w:proofErr w:type="spellEnd"/>
            <w:r>
              <w:rPr>
                <w:color w:val="000000"/>
              </w:rPr>
              <w:t xml:space="preserve"> tillsammans med ST. </w:t>
            </w:r>
            <w:r w:rsidR="00000000">
              <w:rPr>
                <w:color w:val="000000"/>
              </w:rPr>
              <w:br/>
            </w:r>
          </w:p>
        </w:tc>
      </w:tr>
    </w:tbl>
    <w:p w14:paraId="661A302E" w14:textId="77777777" w:rsidR="00462F5F" w:rsidRDefault="00462F5F">
      <w:pPr>
        <w:pBdr>
          <w:top w:val="nil"/>
          <w:left w:val="nil"/>
          <w:bottom w:val="nil"/>
          <w:right w:val="nil"/>
          <w:between w:val="nil"/>
        </w:pBdr>
        <w:spacing w:after="80" w:line="216" w:lineRule="auto"/>
        <w:rPr>
          <w:rFonts w:ascii="Quattrocento Sans" w:eastAsia="Quattrocento Sans" w:hAnsi="Quattrocento Sans" w:cs="Quattrocento Sans"/>
          <w:color w:val="000000"/>
          <w:sz w:val="18"/>
          <w:szCs w:val="18"/>
        </w:rPr>
      </w:pPr>
    </w:p>
    <w:tbl>
      <w:tblPr>
        <w:tblStyle w:val="a2"/>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4392"/>
        <w:gridCol w:w="1730"/>
        <w:gridCol w:w="3062"/>
        <w:gridCol w:w="3061"/>
        <w:gridCol w:w="3062"/>
      </w:tblGrid>
      <w:tr w:rsidR="00462F5F" w14:paraId="352A67B7" w14:textId="77777777" w:rsidTr="00462F5F">
        <w:tc>
          <w:tcPr>
            <w:tcW w:w="15307" w:type="dxa"/>
            <w:gridSpan w:val="5"/>
            <w:tcBorders>
              <w:bottom w:val="single" w:sz="4" w:space="0" w:color="4D7955"/>
            </w:tcBorders>
            <w:shd w:val="clear" w:color="auto" w:fill="4D7955"/>
          </w:tcPr>
          <w:p w14:paraId="15B75451" w14:textId="77777777" w:rsidR="00462F5F" w:rsidRDefault="00000000">
            <w:pPr>
              <w:keepNext/>
              <w:keepLines/>
              <w:pBdr>
                <w:top w:val="nil"/>
                <w:left w:val="nil"/>
                <w:bottom w:val="none" w:sz="0" w:space="0" w:color="000000"/>
                <w:right w:val="nil"/>
                <w:between w:val="nil"/>
              </w:pBdr>
              <w:spacing w:after="100"/>
              <w:rPr>
                <w:b/>
                <w:bCs/>
                <w:color w:val="F4EFD7"/>
                <w:sz w:val="20"/>
                <w:szCs w:val="20"/>
              </w:rPr>
            </w:pPr>
            <w:r>
              <w:rPr>
                <w:b/>
                <w:bCs/>
                <w:color w:val="F4EFD7"/>
                <w:sz w:val="20"/>
                <w:szCs w:val="20"/>
              </w:rPr>
              <w:t xml:space="preserve">Aktiviteter </w:t>
            </w:r>
            <w:r>
              <w:rPr>
                <w:color w:val="F4EFD7"/>
                <w:sz w:val="20"/>
                <w:szCs w:val="20"/>
              </w:rPr>
              <w:t>— Fyll i aktiviteterna som behövs för att nå det önskade läget. En tabellrad per aktivitet.</w:t>
            </w:r>
          </w:p>
        </w:tc>
      </w:tr>
      <w:tr w:rsidR="00462F5F" w14:paraId="4BB6B308" w14:textId="77777777" w:rsidTr="00462F5F">
        <w:trPr>
          <w:cnfStyle w:val="000000010000" w:firstRow="0" w:lastRow="0" w:firstColumn="0" w:lastColumn="0" w:oddVBand="0" w:evenVBand="0" w:oddHBand="0" w:evenHBand="1" w:firstRowFirstColumn="0" w:firstRowLastColumn="0" w:lastRowFirstColumn="0" w:lastRowLastColumn="0"/>
          <w:trHeight w:val="38"/>
        </w:trPr>
        <w:tc>
          <w:tcPr>
            <w:tcW w:w="4392" w:type="dxa"/>
            <w:tcBorders>
              <w:bottom w:val="single" w:sz="18" w:space="0" w:color="4D7955"/>
            </w:tcBorders>
            <w:shd w:val="clear" w:color="auto" w:fill="auto"/>
          </w:tcPr>
          <w:p w14:paraId="36D9AB7A" w14:textId="77777777" w:rsidR="00462F5F" w:rsidRDefault="00000000">
            <w:pPr>
              <w:pBdr>
                <w:top w:val="nil"/>
                <w:left w:val="nil"/>
                <w:bottom w:val="nil"/>
                <w:right w:val="nil"/>
                <w:between w:val="nil"/>
              </w:pBdr>
              <w:spacing w:after="80" w:line="216" w:lineRule="auto"/>
              <w:rPr>
                <w:b/>
                <w:bCs/>
                <w:color w:val="000000"/>
                <w:sz w:val="20"/>
                <w:szCs w:val="20"/>
              </w:rPr>
            </w:pPr>
            <w:r>
              <w:rPr>
                <w:b/>
                <w:bCs/>
                <w:color w:val="000000"/>
                <w:sz w:val="20"/>
                <w:szCs w:val="20"/>
              </w:rPr>
              <w:t>Aktivitet</w:t>
            </w:r>
          </w:p>
        </w:tc>
        <w:tc>
          <w:tcPr>
            <w:tcW w:w="1730" w:type="dxa"/>
            <w:tcBorders>
              <w:bottom w:val="single" w:sz="18" w:space="0" w:color="4D7955"/>
            </w:tcBorders>
            <w:shd w:val="clear" w:color="auto" w:fill="auto"/>
          </w:tcPr>
          <w:p w14:paraId="5794328C" w14:textId="77777777" w:rsidR="00462F5F" w:rsidRDefault="00000000">
            <w:pPr>
              <w:pBdr>
                <w:top w:val="nil"/>
                <w:left w:val="nil"/>
                <w:bottom w:val="nil"/>
                <w:right w:val="nil"/>
                <w:between w:val="nil"/>
              </w:pBdr>
              <w:spacing w:after="80" w:line="216" w:lineRule="auto"/>
              <w:rPr>
                <w:b/>
                <w:bCs/>
                <w:color w:val="000000"/>
                <w:sz w:val="20"/>
                <w:szCs w:val="20"/>
              </w:rPr>
            </w:pPr>
            <w:r>
              <w:rPr>
                <w:b/>
                <w:bCs/>
                <w:color w:val="000000"/>
                <w:sz w:val="20"/>
                <w:szCs w:val="20"/>
              </w:rPr>
              <w:t>När?</w:t>
            </w:r>
          </w:p>
        </w:tc>
        <w:tc>
          <w:tcPr>
            <w:tcW w:w="3062" w:type="dxa"/>
            <w:tcBorders>
              <w:bottom w:val="single" w:sz="18" w:space="0" w:color="4D7955"/>
            </w:tcBorders>
            <w:shd w:val="clear" w:color="auto" w:fill="auto"/>
          </w:tcPr>
          <w:p w14:paraId="6B640CC8" w14:textId="77777777" w:rsidR="00462F5F" w:rsidRDefault="00000000">
            <w:pPr>
              <w:pBdr>
                <w:top w:val="nil"/>
                <w:left w:val="nil"/>
                <w:bottom w:val="nil"/>
                <w:right w:val="nil"/>
                <w:between w:val="nil"/>
              </w:pBdr>
              <w:spacing w:after="80" w:line="216" w:lineRule="auto"/>
              <w:rPr>
                <w:b/>
                <w:bCs/>
                <w:color w:val="000000"/>
                <w:sz w:val="20"/>
                <w:szCs w:val="20"/>
              </w:rPr>
            </w:pPr>
            <w:r>
              <w:rPr>
                <w:b/>
                <w:bCs/>
                <w:color w:val="000000"/>
                <w:sz w:val="20"/>
                <w:szCs w:val="20"/>
              </w:rPr>
              <w:t>Vem/vilka?</w:t>
            </w:r>
          </w:p>
        </w:tc>
        <w:tc>
          <w:tcPr>
            <w:tcW w:w="3061" w:type="dxa"/>
            <w:tcBorders>
              <w:bottom w:val="single" w:sz="18" w:space="0" w:color="4D7955"/>
            </w:tcBorders>
            <w:shd w:val="clear" w:color="auto" w:fill="auto"/>
          </w:tcPr>
          <w:p w14:paraId="784B5262" w14:textId="77777777" w:rsidR="00462F5F" w:rsidRDefault="00000000">
            <w:pPr>
              <w:pBdr>
                <w:top w:val="nil"/>
                <w:left w:val="nil"/>
                <w:bottom w:val="nil"/>
                <w:right w:val="nil"/>
                <w:between w:val="nil"/>
              </w:pBdr>
              <w:spacing w:after="80" w:line="216" w:lineRule="auto"/>
              <w:rPr>
                <w:b/>
                <w:bCs/>
                <w:color w:val="000000"/>
                <w:sz w:val="20"/>
                <w:szCs w:val="20"/>
              </w:rPr>
            </w:pPr>
            <w:r>
              <w:rPr>
                <w:b/>
                <w:bCs/>
                <w:color w:val="000000"/>
                <w:sz w:val="20"/>
                <w:szCs w:val="20"/>
              </w:rPr>
              <w:t>Hur följer vi upp?</w:t>
            </w:r>
          </w:p>
        </w:tc>
        <w:tc>
          <w:tcPr>
            <w:tcW w:w="3062" w:type="dxa"/>
            <w:tcBorders>
              <w:bottom w:val="single" w:sz="18" w:space="0" w:color="4D7955"/>
            </w:tcBorders>
            <w:shd w:val="clear" w:color="auto" w:fill="auto"/>
          </w:tcPr>
          <w:p w14:paraId="7CA47202" w14:textId="77777777" w:rsidR="00462F5F" w:rsidRDefault="00000000">
            <w:pPr>
              <w:pBdr>
                <w:top w:val="nil"/>
                <w:left w:val="nil"/>
                <w:bottom w:val="nil"/>
                <w:right w:val="nil"/>
                <w:between w:val="nil"/>
              </w:pBdr>
              <w:spacing w:after="80" w:line="216" w:lineRule="auto"/>
              <w:rPr>
                <w:b/>
                <w:bCs/>
                <w:color w:val="000000"/>
                <w:sz w:val="20"/>
                <w:szCs w:val="20"/>
              </w:rPr>
            </w:pPr>
            <w:r>
              <w:rPr>
                <w:b/>
                <w:bCs/>
                <w:color w:val="000000"/>
                <w:sz w:val="20"/>
                <w:szCs w:val="20"/>
              </w:rPr>
              <w:t>Kommentar</w:t>
            </w:r>
          </w:p>
        </w:tc>
      </w:tr>
      <w:tr w:rsidR="00462F5F" w14:paraId="7F21805C" w14:textId="77777777" w:rsidTr="00462F5F">
        <w:trPr>
          <w:trHeight w:val="32"/>
        </w:trPr>
        <w:tc>
          <w:tcPr>
            <w:tcW w:w="4392" w:type="dxa"/>
            <w:tcBorders>
              <w:top w:val="single" w:sz="18" w:space="0" w:color="4D7955"/>
            </w:tcBorders>
            <w:shd w:val="clear" w:color="auto" w:fill="D8E6DB"/>
          </w:tcPr>
          <w:p w14:paraId="3AFF20EF" w14:textId="1701A575" w:rsidR="00462F5F" w:rsidRDefault="00033C05">
            <w:pPr>
              <w:pBdr>
                <w:top w:val="nil"/>
                <w:left w:val="nil"/>
                <w:bottom w:val="nil"/>
                <w:right w:val="nil"/>
                <w:between w:val="nil"/>
              </w:pBdr>
              <w:spacing w:after="80" w:line="216" w:lineRule="auto"/>
              <w:rPr>
                <w:color w:val="000000"/>
                <w:sz w:val="20"/>
                <w:szCs w:val="20"/>
              </w:rPr>
            </w:pPr>
            <w:r>
              <w:rPr>
                <w:color w:val="000000"/>
                <w:sz w:val="20"/>
                <w:szCs w:val="20"/>
              </w:rPr>
              <w:t>Medlemsmöten</w:t>
            </w:r>
          </w:p>
        </w:tc>
        <w:tc>
          <w:tcPr>
            <w:tcW w:w="1730" w:type="dxa"/>
            <w:tcBorders>
              <w:top w:val="single" w:sz="18" w:space="0" w:color="4D7955"/>
            </w:tcBorders>
            <w:shd w:val="clear" w:color="auto" w:fill="D8E6DB"/>
          </w:tcPr>
          <w:p w14:paraId="689F414C" w14:textId="2CA7609B" w:rsidR="00462F5F" w:rsidRDefault="00033C05">
            <w:pPr>
              <w:pBdr>
                <w:top w:val="nil"/>
                <w:left w:val="nil"/>
                <w:bottom w:val="nil"/>
                <w:right w:val="nil"/>
                <w:between w:val="nil"/>
              </w:pBdr>
              <w:spacing w:after="80" w:line="216" w:lineRule="auto"/>
              <w:rPr>
                <w:color w:val="000000"/>
                <w:sz w:val="20"/>
                <w:szCs w:val="20"/>
              </w:rPr>
            </w:pPr>
            <w:r>
              <w:rPr>
                <w:color w:val="000000"/>
                <w:sz w:val="20"/>
                <w:szCs w:val="20"/>
              </w:rPr>
              <w:t>Löpande</w:t>
            </w:r>
          </w:p>
        </w:tc>
        <w:tc>
          <w:tcPr>
            <w:tcW w:w="3062" w:type="dxa"/>
            <w:tcBorders>
              <w:top w:val="single" w:sz="18" w:space="0" w:color="4D7955"/>
            </w:tcBorders>
            <w:shd w:val="clear" w:color="auto" w:fill="D8E6DB"/>
          </w:tcPr>
          <w:p w14:paraId="4098DD98" w14:textId="651C6330" w:rsidR="00462F5F" w:rsidRDefault="00033C05">
            <w:pPr>
              <w:pBdr>
                <w:top w:val="nil"/>
                <w:left w:val="nil"/>
                <w:bottom w:val="nil"/>
                <w:right w:val="nil"/>
                <w:between w:val="nil"/>
              </w:pBdr>
              <w:spacing w:after="80" w:line="216" w:lineRule="auto"/>
              <w:rPr>
                <w:color w:val="000000"/>
                <w:sz w:val="20"/>
                <w:szCs w:val="20"/>
              </w:rPr>
            </w:pPr>
            <w:r>
              <w:rPr>
                <w:color w:val="000000"/>
                <w:sz w:val="20"/>
                <w:szCs w:val="20"/>
              </w:rPr>
              <w:t>Arbetsplatsombud</w:t>
            </w:r>
          </w:p>
        </w:tc>
        <w:tc>
          <w:tcPr>
            <w:tcW w:w="3061" w:type="dxa"/>
            <w:tcBorders>
              <w:top w:val="single" w:sz="18" w:space="0" w:color="4D7955"/>
            </w:tcBorders>
            <w:shd w:val="clear" w:color="auto" w:fill="D8E6DB"/>
          </w:tcPr>
          <w:p w14:paraId="4379FA05" w14:textId="77777777" w:rsidR="00462F5F" w:rsidRDefault="00462F5F">
            <w:pPr>
              <w:pBdr>
                <w:top w:val="nil"/>
                <w:left w:val="nil"/>
                <w:bottom w:val="nil"/>
                <w:right w:val="nil"/>
                <w:between w:val="nil"/>
              </w:pBdr>
              <w:spacing w:after="80" w:line="216" w:lineRule="auto"/>
              <w:rPr>
                <w:color w:val="000000"/>
                <w:sz w:val="20"/>
                <w:szCs w:val="20"/>
              </w:rPr>
            </w:pPr>
          </w:p>
        </w:tc>
        <w:tc>
          <w:tcPr>
            <w:tcW w:w="3062" w:type="dxa"/>
            <w:tcBorders>
              <w:top w:val="single" w:sz="18" w:space="0" w:color="4D7955"/>
            </w:tcBorders>
            <w:shd w:val="clear" w:color="auto" w:fill="D8E6DB"/>
          </w:tcPr>
          <w:p w14:paraId="39795793" w14:textId="77777777" w:rsidR="00462F5F" w:rsidRDefault="00462F5F">
            <w:pPr>
              <w:pBdr>
                <w:top w:val="nil"/>
                <w:left w:val="nil"/>
                <w:bottom w:val="nil"/>
                <w:right w:val="nil"/>
                <w:between w:val="nil"/>
              </w:pBdr>
              <w:spacing w:after="80" w:line="216" w:lineRule="auto"/>
              <w:rPr>
                <w:color w:val="000000"/>
                <w:sz w:val="20"/>
                <w:szCs w:val="20"/>
              </w:rPr>
            </w:pPr>
          </w:p>
        </w:tc>
      </w:tr>
      <w:tr w:rsidR="00462F5F" w14:paraId="37598A09" w14:textId="77777777" w:rsidTr="00462F5F">
        <w:trPr>
          <w:cnfStyle w:val="000000010000" w:firstRow="0" w:lastRow="0" w:firstColumn="0" w:lastColumn="0" w:oddVBand="0" w:evenVBand="0" w:oddHBand="0" w:evenHBand="1" w:firstRowFirstColumn="0" w:firstRowLastColumn="0" w:lastRowFirstColumn="0" w:lastRowLastColumn="0"/>
          <w:trHeight w:val="32"/>
        </w:trPr>
        <w:tc>
          <w:tcPr>
            <w:tcW w:w="4392" w:type="dxa"/>
            <w:shd w:val="clear" w:color="auto" w:fill="auto"/>
          </w:tcPr>
          <w:p w14:paraId="43464115" w14:textId="77777777" w:rsidR="00462F5F" w:rsidRDefault="00462F5F">
            <w:pPr>
              <w:pBdr>
                <w:top w:val="nil"/>
                <w:left w:val="nil"/>
                <w:bottom w:val="nil"/>
                <w:right w:val="nil"/>
                <w:between w:val="nil"/>
              </w:pBdr>
              <w:spacing w:after="80" w:line="216" w:lineRule="auto"/>
              <w:rPr>
                <w:color w:val="000000"/>
                <w:sz w:val="20"/>
                <w:szCs w:val="20"/>
              </w:rPr>
            </w:pPr>
          </w:p>
        </w:tc>
        <w:tc>
          <w:tcPr>
            <w:tcW w:w="1730" w:type="dxa"/>
            <w:shd w:val="clear" w:color="auto" w:fill="auto"/>
          </w:tcPr>
          <w:p w14:paraId="793B9F9D" w14:textId="77777777" w:rsidR="00462F5F" w:rsidRDefault="00462F5F">
            <w:pPr>
              <w:pBdr>
                <w:top w:val="nil"/>
                <w:left w:val="nil"/>
                <w:bottom w:val="nil"/>
                <w:right w:val="nil"/>
                <w:between w:val="nil"/>
              </w:pBdr>
              <w:spacing w:after="80" w:line="216" w:lineRule="auto"/>
              <w:rPr>
                <w:color w:val="000000"/>
                <w:sz w:val="20"/>
                <w:szCs w:val="20"/>
              </w:rPr>
            </w:pPr>
          </w:p>
        </w:tc>
        <w:tc>
          <w:tcPr>
            <w:tcW w:w="3062" w:type="dxa"/>
            <w:shd w:val="clear" w:color="auto" w:fill="auto"/>
          </w:tcPr>
          <w:p w14:paraId="7F6733D5" w14:textId="77777777" w:rsidR="00462F5F" w:rsidRDefault="00462F5F">
            <w:pPr>
              <w:pBdr>
                <w:top w:val="nil"/>
                <w:left w:val="nil"/>
                <w:bottom w:val="nil"/>
                <w:right w:val="nil"/>
                <w:between w:val="nil"/>
              </w:pBdr>
              <w:spacing w:after="80" w:line="216" w:lineRule="auto"/>
              <w:rPr>
                <w:color w:val="000000"/>
                <w:sz w:val="20"/>
                <w:szCs w:val="20"/>
              </w:rPr>
            </w:pPr>
          </w:p>
        </w:tc>
        <w:tc>
          <w:tcPr>
            <w:tcW w:w="3061" w:type="dxa"/>
            <w:shd w:val="clear" w:color="auto" w:fill="auto"/>
          </w:tcPr>
          <w:p w14:paraId="353C5E80" w14:textId="77777777" w:rsidR="00462F5F" w:rsidRDefault="00462F5F">
            <w:pPr>
              <w:pBdr>
                <w:top w:val="nil"/>
                <w:left w:val="nil"/>
                <w:bottom w:val="nil"/>
                <w:right w:val="nil"/>
                <w:between w:val="nil"/>
              </w:pBdr>
              <w:spacing w:after="80" w:line="216" w:lineRule="auto"/>
              <w:rPr>
                <w:color w:val="000000"/>
                <w:sz w:val="20"/>
                <w:szCs w:val="20"/>
              </w:rPr>
            </w:pPr>
          </w:p>
        </w:tc>
        <w:tc>
          <w:tcPr>
            <w:tcW w:w="3062" w:type="dxa"/>
            <w:shd w:val="clear" w:color="auto" w:fill="auto"/>
          </w:tcPr>
          <w:p w14:paraId="68023288" w14:textId="77777777" w:rsidR="00462F5F" w:rsidRDefault="00462F5F">
            <w:pPr>
              <w:pBdr>
                <w:top w:val="nil"/>
                <w:left w:val="nil"/>
                <w:bottom w:val="nil"/>
                <w:right w:val="nil"/>
                <w:between w:val="nil"/>
              </w:pBdr>
              <w:spacing w:after="80" w:line="216" w:lineRule="auto"/>
              <w:rPr>
                <w:color w:val="000000"/>
                <w:sz w:val="20"/>
                <w:szCs w:val="20"/>
              </w:rPr>
            </w:pPr>
          </w:p>
        </w:tc>
      </w:tr>
      <w:tr w:rsidR="00462F5F" w14:paraId="33929564" w14:textId="77777777" w:rsidTr="00462F5F">
        <w:trPr>
          <w:trHeight w:val="32"/>
        </w:trPr>
        <w:tc>
          <w:tcPr>
            <w:tcW w:w="4392" w:type="dxa"/>
            <w:shd w:val="clear" w:color="auto" w:fill="D8E6DB"/>
          </w:tcPr>
          <w:p w14:paraId="01115410" w14:textId="77777777" w:rsidR="00462F5F" w:rsidRDefault="00462F5F">
            <w:pPr>
              <w:pBdr>
                <w:top w:val="nil"/>
                <w:left w:val="nil"/>
                <w:bottom w:val="nil"/>
                <w:right w:val="nil"/>
                <w:between w:val="nil"/>
              </w:pBdr>
              <w:spacing w:after="80" w:line="216" w:lineRule="auto"/>
              <w:rPr>
                <w:color w:val="000000"/>
                <w:sz w:val="20"/>
                <w:szCs w:val="20"/>
              </w:rPr>
            </w:pPr>
          </w:p>
        </w:tc>
        <w:tc>
          <w:tcPr>
            <w:tcW w:w="1730" w:type="dxa"/>
            <w:shd w:val="clear" w:color="auto" w:fill="D8E6DB"/>
          </w:tcPr>
          <w:p w14:paraId="10D2A6A8" w14:textId="77777777" w:rsidR="00462F5F" w:rsidRDefault="00462F5F">
            <w:pPr>
              <w:pBdr>
                <w:top w:val="nil"/>
                <w:left w:val="nil"/>
                <w:bottom w:val="nil"/>
                <w:right w:val="nil"/>
                <w:between w:val="nil"/>
              </w:pBdr>
              <w:spacing w:after="80" w:line="216" w:lineRule="auto"/>
              <w:rPr>
                <w:color w:val="000000"/>
                <w:sz w:val="20"/>
                <w:szCs w:val="20"/>
              </w:rPr>
            </w:pPr>
          </w:p>
        </w:tc>
        <w:tc>
          <w:tcPr>
            <w:tcW w:w="3062" w:type="dxa"/>
            <w:shd w:val="clear" w:color="auto" w:fill="D8E6DB"/>
          </w:tcPr>
          <w:p w14:paraId="7C504163" w14:textId="77777777" w:rsidR="00462F5F" w:rsidRDefault="00462F5F">
            <w:pPr>
              <w:pBdr>
                <w:top w:val="nil"/>
                <w:left w:val="nil"/>
                <w:bottom w:val="nil"/>
                <w:right w:val="nil"/>
                <w:between w:val="nil"/>
              </w:pBdr>
              <w:spacing w:after="80" w:line="216" w:lineRule="auto"/>
              <w:rPr>
                <w:color w:val="000000"/>
                <w:sz w:val="20"/>
                <w:szCs w:val="20"/>
              </w:rPr>
            </w:pPr>
          </w:p>
        </w:tc>
        <w:tc>
          <w:tcPr>
            <w:tcW w:w="3061" w:type="dxa"/>
            <w:shd w:val="clear" w:color="auto" w:fill="D8E6DB"/>
          </w:tcPr>
          <w:p w14:paraId="2DE96DD0" w14:textId="77777777" w:rsidR="00462F5F" w:rsidRDefault="00462F5F">
            <w:pPr>
              <w:pBdr>
                <w:top w:val="nil"/>
                <w:left w:val="nil"/>
                <w:bottom w:val="nil"/>
                <w:right w:val="nil"/>
                <w:between w:val="nil"/>
              </w:pBdr>
              <w:spacing w:after="80" w:line="216" w:lineRule="auto"/>
              <w:rPr>
                <w:color w:val="000000"/>
                <w:sz w:val="20"/>
                <w:szCs w:val="20"/>
              </w:rPr>
            </w:pPr>
          </w:p>
        </w:tc>
        <w:tc>
          <w:tcPr>
            <w:tcW w:w="3062" w:type="dxa"/>
            <w:shd w:val="clear" w:color="auto" w:fill="D8E6DB"/>
          </w:tcPr>
          <w:p w14:paraId="6F268393" w14:textId="77777777" w:rsidR="00462F5F" w:rsidRDefault="00462F5F">
            <w:pPr>
              <w:pBdr>
                <w:top w:val="nil"/>
                <w:left w:val="nil"/>
                <w:bottom w:val="nil"/>
                <w:right w:val="nil"/>
                <w:between w:val="nil"/>
              </w:pBdr>
              <w:spacing w:after="80" w:line="216" w:lineRule="auto"/>
              <w:rPr>
                <w:color w:val="000000"/>
                <w:sz w:val="20"/>
                <w:szCs w:val="20"/>
              </w:rPr>
            </w:pPr>
          </w:p>
        </w:tc>
      </w:tr>
      <w:tr w:rsidR="00462F5F" w14:paraId="0BD78C47" w14:textId="77777777" w:rsidTr="00462F5F">
        <w:trPr>
          <w:cnfStyle w:val="000000010000" w:firstRow="0" w:lastRow="0" w:firstColumn="0" w:lastColumn="0" w:oddVBand="0" w:evenVBand="0" w:oddHBand="0" w:evenHBand="1" w:firstRowFirstColumn="0" w:firstRowLastColumn="0" w:lastRowFirstColumn="0" w:lastRowLastColumn="0"/>
          <w:trHeight w:val="32"/>
        </w:trPr>
        <w:tc>
          <w:tcPr>
            <w:tcW w:w="4392" w:type="dxa"/>
            <w:shd w:val="clear" w:color="auto" w:fill="auto"/>
          </w:tcPr>
          <w:p w14:paraId="1979E1E4" w14:textId="77777777" w:rsidR="00462F5F" w:rsidRDefault="00462F5F">
            <w:pPr>
              <w:pBdr>
                <w:top w:val="nil"/>
                <w:left w:val="nil"/>
                <w:bottom w:val="nil"/>
                <w:right w:val="nil"/>
                <w:between w:val="nil"/>
              </w:pBdr>
              <w:spacing w:after="80" w:line="216" w:lineRule="auto"/>
              <w:rPr>
                <w:color w:val="000000"/>
                <w:sz w:val="20"/>
                <w:szCs w:val="20"/>
              </w:rPr>
            </w:pPr>
          </w:p>
        </w:tc>
        <w:tc>
          <w:tcPr>
            <w:tcW w:w="1730" w:type="dxa"/>
            <w:shd w:val="clear" w:color="auto" w:fill="auto"/>
          </w:tcPr>
          <w:p w14:paraId="73DBA305" w14:textId="77777777" w:rsidR="00462F5F" w:rsidRDefault="00462F5F">
            <w:pPr>
              <w:pBdr>
                <w:top w:val="nil"/>
                <w:left w:val="nil"/>
                <w:bottom w:val="nil"/>
                <w:right w:val="nil"/>
                <w:between w:val="nil"/>
              </w:pBdr>
              <w:spacing w:after="80" w:line="216" w:lineRule="auto"/>
              <w:rPr>
                <w:color w:val="000000"/>
                <w:sz w:val="20"/>
                <w:szCs w:val="20"/>
              </w:rPr>
            </w:pPr>
          </w:p>
        </w:tc>
        <w:tc>
          <w:tcPr>
            <w:tcW w:w="3062" w:type="dxa"/>
            <w:shd w:val="clear" w:color="auto" w:fill="auto"/>
          </w:tcPr>
          <w:p w14:paraId="4C09E3B0" w14:textId="77777777" w:rsidR="00462F5F" w:rsidRDefault="00462F5F">
            <w:pPr>
              <w:pBdr>
                <w:top w:val="nil"/>
                <w:left w:val="nil"/>
                <w:bottom w:val="nil"/>
                <w:right w:val="nil"/>
                <w:between w:val="nil"/>
              </w:pBdr>
              <w:spacing w:after="80" w:line="216" w:lineRule="auto"/>
              <w:rPr>
                <w:color w:val="000000"/>
                <w:sz w:val="20"/>
                <w:szCs w:val="20"/>
              </w:rPr>
            </w:pPr>
          </w:p>
        </w:tc>
        <w:tc>
          <w:tcPr>
            <w:tcW w:w="3061" w:type="dxa"/>
            <w:shd w:val="clear" w:color="auto" w:fill="auto"/>
          </w:tcPr>
          <w:p w14:paraId="3270ADEE" w14:textId="77777777" w:rsidR="00462F5F" w:rsidRDefault="00462F5F">
            <w:pPr>
              <w:pBdr>
                <w:top w:val="nil"/>
                <w:left w:val="nil"/>
                <w:bottom w:val="nil"/>
                <w:right w:val="nil"/>
                <w:between w:val="nil"/>
              </w:pBdr>
              <w:spacing w:after="80" w:line="216" w:lineRule="auto"/>
              <w:rPr>
                <w:color w:val="000000"/>
                <w:sz w:val="20"/>
                <w:szCs w:val="20"/>
              </w:rPr>
            </w:pPr>
          </w:p>
        </w:tc>
        <w:tc>
          <w:tcPr>
            <w:tcW w:w="3062" w:type="dxa"/>
            <w:shd w:val="clear" w:color="auto" w:fill="auto"/>
          </w:tcPr>
          <w:p w14:paraId="27CD58E2" w14:textId="77777777" w:rsidR="00462F5F" w:rsidRDefault="00462F5F">
            <w:pPr>
              <w:pBdr>
                <w:top w:val="nil"/>
                <w:left w:val="nil"/>
                <w:bottom w:val="nil"/>
                <w:right w:val="nil"/>
                <w:between w:val="nil"/>
              </w:pBdr>
              <w:spacing w:after="80" w:line="216" w:lineRule="auto"/>
              <w:rPr>
                <w:color w:val="000000"/>
                <w:sz w:val="20"/>
                <w:szCs w:val="20"/>
              </w:rPr>
            </w:pPr>
          </w:p>
        </w:tc>
      </w:tr>
      <w:tr w:rsidR="00462F5F" w14:paraId="2C76BD43" w14:textId="77777777" w:rsidTr="00462F5F">
        <w:trPr>
          <w:trHeight w:val="32"/>
        </w:trPr>
        <w:tc>
          <w:tcPr>
            <w:tcW w:w="4392" w:type="dxa"/>
            <w:shd w:val="clear" w:color="auto" w:fill="D8E6DB"/>
          </w:tcPr>
          <w:p w14:paraId="672D3FC8" w14:textId="77777777" w:rsidR="00462F5F" w:rsidRDefault="00462F5F">
            <w:pPr>
              <w:pBdr>
                <w:top w:val="nil"/>
                <w:left w:val="nil"/>
                <w:bottom w:val="nil"/>
                <w:right w:val="nil"/>
                <w:between w:val="nil"/>
              </w:pBdr>
              <w:spacing w:after="80" w:line="216" w:lineRule="auto"/>
              <w:rPr>
                <w:color w:val="000000"/>
                <w:sz w:val="20"/>
                <w:szCs w:val="20"/>
              </w:rPr>
            </w:pPr>
          </w:p>
        </w:tc>
        <w:tc>
          <w:tcPr>
            <w:tcW w:w="1730" w:type="dxa"/>
            <w:shd w:val="clear" w:color="auto" w:fill="D8E6DB"/>
          </w:tcPr>
          <w:p w14:paraId="4DF4BA24" w14:textId="77777777" w:rsidR="00462F5F" w:rsidRDefault="00462F5F">
            <w:pPr>
              <w:pBdr>
                <w:top w:val="nil"/>
                <w:left w:val="nil"/>
                <w:bottom w:val="nil"/>
                <w:right w:val="nil"/>
                <w:between w:val="nil"/>
              </w:pBdr>
              <w:spacing w:after="80" w:line="216" w:lineRule="auto"/>
              <w:rPr>
                <w:color w:val="000000"/>
                <w:sz w:val="20"/>
                <w:szCs w:val="20"/>
              </w:rPr>
            </w:pPr>
          </w:p>
        </w:tc>
        <w:tc>
          <w:tcPr>
            <w:tcW w:w="3062" w:type="dxa"/>
            <w:shd w:val="clear" w:color="auto" w:fill="D8E6DB"/>
          </w:tcPr>
          <w:p w14:paraId="4095D2CA" w14:textId="77777777" w:rsidR="00462F5F" w:rsidRDefault="00462F5F">
            <w:pPr>
              <w:pBdr>
                <w:top w:val="nil"/>
                <w:left w:val="nil"/>
                <w:bottom w:val="nil"/>
                <w:right w:val="nil"/>
                <w:between w:val="nil"/>
              </w:pBdr>
              <w:spacing w:after="80" w:line="216" w:lineRule="auto"/>
              <w:rPr>
                <w:color w:val="000000"/>
                <w:sz w:val="20"/>
                <w:szCs w:val="20"/>
              </w:rPr>
            </w:pPr>
          </w:p>
        </w:tc>
        <w:tc>
          <w:tcPr>
            <w:tcW w:w="3061" w:type="dxa"/>
            <w:shd w:val="clear" w:color="auto" w:fill="D8E6DB"/>
          </w:tcPr>
          <w:p w14:paraId="4EC475CF" w14:textId="77777777" w:rsidR="00462F5F" w:rsidRDefault="00462F5F">
            <w:pPr>
              <w:pBdr>
                <w:top w:val="nil"/>
                <w:left w:val="nil"/>
                <w:bottom w:val="nil"/>
                <w:right w:val="nil"/>
                <w:between w:val="nil"/>
              </w:pBdr>
              <w:spacing w:after="80" w:line="216" w:lineRule="auto"/>
              <w:rPr>
                <w:color w:val="000000"/>
                <w:sz w:val="20"/>
                <w:szCs w:val="20"/>
              </w:rPr>
            </w:pPr>
          </w:p>
        </w:tc>
        <w:tc>
          <w:tcPr>
            <w:tcW w:w="3062" w:type="dxa"/>
            <w:shd w:val="clear" w:color="auto" w:fill="D8E6DB"/>
          </w:tcPr>
          <w:p w14:paraId="61E86BA6" w14:textId="77777777" w:rsidR="00462F5F" w:rsidRDefault="00462F5F">
            <w:pPr>
              <w:pBdr>
                <w:top w:val="nil"/>
                <w:left w:val="nil"/>
                <w:bottom w:val="nil"/>
                <w:right w:val="nil"/>
                <w:between w:val="nil"/>
              </w:pBdr>
              <w:spacing w:after="80" w:line="216" w:lineRule="auto"/>
              <w:rPr>
                <w:color w:val="000000"/>
                <w:sz w:val="20"/>
                <w:szCs w:val="20"/>
              </w:rPr>
            </w:pPr>
          </w:p>
        </w:tc>
      </w:tr>
    </w:tbl>
    <w:p w14:paraId="624773C7" w14:textId="77777777" w:rsidR="00462F5F" w:rsidRDefault="00000000">
      <w:pPr>
        <w:pBdr>
          <w:top w:val="nil"/>
          <w:left w:val="nil"/>
          <w:bottom w:val="nil"/>
          <w:right w:val="nil"/>
          <w:between w:val="nil"/>
        </w:pBdr>
        <w:spacing w:after="0"/>
        <w:rPr>
          <w:color w:val="000000"/>
          <w:sz w:val="4"/>
          <w:szCs w:val="4"/>
        </w:rPr>
      </w:pPr>
      <w:r>
        <w:br w:type="page"/>
      </w:r>
    </w:p>
    <w:p w14:paraId="6A317B39" w14:textId="77777777" w:rsidR="00462F5F" w:rsidRDefault="00000000">
      <w:pPr>
        <w:pStyle w:val="Rubrik2"/>
        <w:numPr>
          <w:ilvl w:val="0"/>
          <w:numId w:val="1"/>
        </w:numPr>
        <w:spacing w:after="240"/>
        <w:ind w:left="425" w:hanging="425"/>
      </w:pPr>
      <w:r>
        <w:lastRenderedPageBreak/>
        <w:t xml:space="preserve">Rekrytera fler medlemmar och därmed öka vår fackliga styrka. </w:t>
      </w:r>
    </w:p>
    <w:p w14:paraId="6E697AEE" w14:textId="77777777" w:rsidR="00462F5F" w:rsidRDefault="00462F5F">
      <w:pPr>
        <w:pBdr>
          <w:top w:val="nil"/>
          <w:left w:val="nil"/>
          <w:bottom w:val="nil"/>
          <w:right w:val="nil"/>
          <w:between w:val="nil"/>
        </w:pBdr>
        <w:spacing w:after="80" w:line="216" w:lineRule="auto"/>
        <w:rPr>
          <w:rFonts w:ascii="Quattrocento Sans" w:eastAsia="Quattrocento Sans" w:hAnsi="Quattrocento Sans" w:cs="Quattrocento Sans"/>
          <w:color w:val="000000"/>
          <w:sz w:val="10"/>
          <w:szCs w:val="10"/>
        </w:rPr>
      </w:pPr>
    </w:p>
    <w:tbl>
      <w:tblPr>
        <w:tblStyle w:val="a4"/>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15307"/>
      </w:tblGrid>
      <w:tr w:rsidR="00462F5F" w14:paraId="467DAAEC" w14:textId="77777777" w:rsidTr="00462F5F">
        <w:tc>
          <w:tcPr>
            <w:tcW w:w="15307" w:type="dxa"/>
            <w:shd w:val="clear" w:color="auto" w:fill="4D7955"/>
          </w:tcPr>
          <w:p w14:paraId="5F9DDEEA" w14:textId="77777777" w:rsidR="00462F5F" w:rsidRDefault="00000000">
            <w:pPr>
              <w:keepNext/>
              <w:keepLines/>
              <w:pBdr>
                <w:top w:val="nil"/>
                <w:left w:val="nil"/>
                <w:bottom w:val="none" w:sz="0" w:space="0" w:color="000000"/>
                <w:right w:val="nil"/>
                <w:between w:val="nil"/>
              </w:pBdr>
              <w:spacing w:after="100"/>
              <w:rPr>
                <w:b/>
                <w:bCs/>
                <w:color w:val="F4EFD7"/>
                <w:sz w:val="21"/>
                <w:szCs w:val="21"/>
              </w:rPr>
            </w:pPr>
            <w:r>
              <w:rPr>
                <w:b/>
                <w:bCs/>
                <w:color w:val="F4EFD7"/>
                <w:sz w:val="21"/>
                <w:szCs w:val="21"/>
              </w:rPr>
              <w:t>Föreningens plan</w:t>
            </w:r>
          </w:p>
        </w:tc>
      </w:tr>
      <w:tr w:rsidR="00462F5F" w14:paraId="18FA6E35" w14:textId="77777777" w:rsidTr="00462F5F">
        <w:trPr>
          <w:cnfStyle w:val="000000010000" w:firstRow="0" w:lastRow="0" w:firstColumn="0" w:lastColumn="0" w:oddVBand="0" w:evenVBand="0" w:oddHBand="0" w:evenHBand="1" w:firstRowFirstColumn="0" w:firstRowLastColumn="0" w:lastRowFirstColumn="0" w:lastRowLastColumn="0"/>
        </w:trPr>
        <w:tc>
          <w:tcPr>
            <w:tcW w:w="15307" w:type="dxa"/>
            <w:shd w:val="clear" w:color="auto" w:fill="auto"/>
          </w:tcPr>
          <w:p w14:paraId="5E12F97F" w14:textId="45797B4F" w:rsidR="00462F5F" w:rsidRDefault="00033C05">
            <w:pPr>
              <w:pBdr>
                <w:top w:val="nil"/>
                <w:left w:val="nil"/>
                <w:bottom w:val="nil"/>
                <w:right w:val="nil"/>
                <w:between w:val="nil"/>
              </w:pBdr>
              <w:spacing w:after="80" w:line="216" w:lineRule="auto"/>
              <w:rPr>
                <w:color w:val="000000"/>
                <w:sz w:val="20"/>
                <w:szCs w:val="20"/>
              </w:rPr>
            </w:pPr>
            <w:r>
              <w:rPr>
                <w:color w:val="000000"/>
                <w:sz w:val="20"/>
                <w:szCs w:val="20"/>
              </w:rPr>
              <w:t>Ombuden bevakar nyanställningar och kontaktar nyanställda med pedagogisk bakgrund för att rekrytera dem som medlemmar.</w:t>
            </w:r>
            <w:r w:rsidR="00067150">
              <w:rPr>
                <w:color w:val="000000"/>
                <w:sz w:val="20"/>
                <w:szCs w:val="20"/>
              </w:rPr>
              <w:t xml:space="preserve"> Även här är det lite svårare att hålla koll på Stockholmskontoret då vi saknar representation där.</w:t>
            </w:r>
          </w:p>
        </w:tc>
      </w:tr>
    </w:tbl>
    <w:p w14:paraId="5A629E66" w14:textId="77777777" w:rsidR="00462F5F" w:rsidRDefault="00462F5F">
      <w:pPr>
        <w:pBdr>
          <w:top w:val="nil"/>
          <w:left w:val="nil"/>
          <w:bottom w:val="nil"/>
          <w:right w:val="nil"/>
          <w:between w:val="nil"/>
        </w:pBdr>
        <w:spacing w:after="80" w:line="216" w:lineRule="auto"/>
        <w:rPr>
          <w:rFonts w:ascii="Quattrocento Sans" w:eastAsia="Quattrocento Sans" w:hAnsi="Quattrocento Sans" w:cs="Quattrocento Sans"/>
          <w:color w:val="000000"/>
          <w:sz w:val="18"/>
          <w:szCs w:val="18"/>
        </w:rPr>
      </w:pPr>
    </w:p>
    <w:tbl>
      <w:tblPr>
        <w:tblStyle w:val="a5"/>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4392"/>
        <w:gridCol w:w="1730"/>
        <w:gridCol w:w="3062"/>
        <w:gridCol w:w="3061"/>
        <w:gridCol w:w="3062"/>
      </w:tblGrid>
      <w:tr w:rsidR="00462F5F" w14:paraId="4D7B5D57" w14:textId="77777777" w:rsidTr="00462F5F">
        <w:tc>
          <w:tcPr>
            <w:tcW w:w="15307" w:type="dxa"/>
            <w:gridSpan w:val="5"/>
            <w:tcBorders>
              <w:bottom w:val="single" w:sz="4" w:space="0" w:color="4D7955"/>
            </w:tcBorders>
            <w:shd w:val="clear" w:color="auto" w:fill="4D7955"/>
          </w:tcPr>
          <w:p w14:paraId="1463A345" w14:textId="77777777" w:rsidR="00462F5F" w:rsidRDefault="00000000">
            <w:pPr>
              <w:keepNext/>
              <w:keepLines/>
              <w:pBdr>
                <w:top w:val="nil"/>
                <w:left w:val="nil"/>
                <w:bottom w:val="none" w:sz="0" w:space="0" w:color="000000"/>
                <w:right w:val="nil"/>
                <w:between w:val="nil"/>
              </w:pBdr>
              <w:spacing w:after="100"/>
              <w:rPr>
                <w:b/>
                <w:bCs/>
                <w:color w:val="F4EFD7"/>
                <w:sz w:val="21"/>
                <w:szCs w:val="21"/>
              </w:rPr>
            </w:pPr>
            <w:r>
              <w:rPr>
                <w:b/>
                <w:bCs/>
                <w:color w:val="F4EFD7"/>
                <w:sz w:val="21"/>
                <w:szCs w:val="21"/>
              </w:rPr>
              <w:t xml:space="preserve">Aktiviteter </w:t>
            </w:r>
            <w:r>
              <w:rPr>
                <w:color w:val="F4EFD7"/>
              </w:rPr>
              <w:t>— Fyll i aktiviteterna som behövs för att nå det önskade läget. En tabellrad per aktivitet.</w:t>
            </w:r>
          </w:p>
        </w:tc>
      </w:tr>
      <w:tr w:rsidR="00462F5F" w14:paraId="126C97DE" w14:textId="77777777" w:rsidTr="00462F5F">
        <w:trPr>
          <w:cnfStyle w:val="000000010000" w:firstRow="0" w:lastRow="0" w:firstColumn="0" w:lastColumn="0" w:oddVBand="0" w:evenVBand="0" w:oddHBand="0" w:evenHBand="1" w:firstRowFirstColumn="0" w:firstRowLastColumn="0" w:lastRowFirstColumn="0" w:lastRowLastColumn="0"/>
          <w:trHeight w:val="38"/>
        </w:trPr>
        <w:tc>
          <w:tcPr>
            <w:tcW w:w="4392" w:type="dxa"/>
            <w:tcBorders>
              <w:bottom w:val="single" w:sz="18" w:space="0" w:color="4D7955"/>
            </w:tcBorders>
            <w:shd w:val="clear" w:color="auto" w:fill="auto"/>
          </w:tcPr>
          <w:p w14:paraId="10B8B331" w14:textId="77777777" w:rsidR="00462F5F" w:rsidRDefault="00000000">
            <w:pPr>
              <w:pBdr>
                <w:top w:val="nil"/>
                <w:left w:val="nil"/>
                <w:bottom w:val="nil"/>
                <w:right w:val="nil"/>
                <w:between w:val="nil"/>
              </w:pBdr>
              <w:spacing w:after="80" w:line="216" w:lineRule="auto"/>
              <w:rPr>
                <w:b/>
                <w:bCs/>
                <w:color w:val="000000"/>
              </w:rPr>
            </w:pPr>
            <w:r>
              <w:rPr>
                <w:b/>
                <w:bCs/>
                <w:color w:val="000000"/>
              </w:rPr>
              <w:t>Aktivitet</w:t>
            </w:r>
          </w:p>
        </w:tc>
        <w:tc>
          <w:tcPr>
            <w:tcW w:w="1730" w:type="dxa"/>
            <w:tcBorders>
              <w:bottom w:val="single" w:sz="18" w:space="0" w:color="4D7955"/>
            </w:tcBorders>
            <w:shd w:val="clear" w:color="auto" w:fill="auto"/>
          </w:tcPr>
          <w:p w14:paraId="18BF1773" w14:textId="77777777" w:rsidR="00462F5F" w:rsidRDefault="00000000">
            <w:pPr>
              <w:pBdr>
                <w:top w:val="nil"/>
                <w:left w:val="nil"/>
                <w:bottom w:val="nil"/>
                <w:right w:val="nil"/>
                <w:between w:val="nil"/>
              </w:pBdr>
              <w:spacing w:after="80" w:line="216" w:lineRule="auto"/>
              <w:rPr>
                <w:b/>
                <w:bCs/>
                <w:color w:val="000000"/>
              </w:rPr>
            </w:pPr>
            <w:r>
              <w:rPr>
                <w:b/>
                <w:bCs/>
                <w:color w:val="000000"/>
              </w:rPr>
              <w:t>När?</w:t>
            </w:r>
          </w:p>
        </w:tc>
        <w:tc>
          <w:tcPr>
            <w:tcW w:w="3062" w:type="dxa"/>
            <w:tcBorders>
              <w:bottom w:val="single" w:sz="18" w:space="0" w:color="4D7955"/>
            </w:tcBorders>
            <w:shd w:val="clear" w:color="auto" w:fill="auto"/>
          </w:tcPr>
          <w:p w14:paraId="75F3568A" w14:textId="77777777" w:rsidR="00462F5F" w:rsidRDefault="00000000">
            <w:pPr>
              <w:pBdr>
                <w:top w:val="nil"/>
                <w:left w:val="nil"/>
                <w:bottom w:val="nil"/>
                <w:right w:val="nil"/>
                <w:between w:val="nil"/>
              </w:pBdr>
              <w:spacing w:after="80" w:line="216" w:lineRule="auto"/>
              <w:rPr>
                <w:b/>
                <w:bCs/>
                <w:color w:val="000000"/>
              </w:rPr>
            </w:pPr>
            <w:r>
              <w:rPr>
                <w:b/>
                <w:bCs/>
                <w:color w:val="000000"/>
              </w:rPr>
              <w:t>Vem/vilka?</w:t>
            </w:r>
          </w:p>
        </w:tc>
        <w:tc>
          <w:tcPr>
            <w:tcW w:w="3061" w:type="dxa"/>
            <w:tcBorders>
              <w:bottom w:val="single" w:sz="18" w:space="0" w:color="4D7955"/>
            </w:tcBorders>
            <w:shd w:val="clear" w:color="auto" w:fill="auto"/>
          </w:tcPr>
          <w:p w14:paraId="134BDC14" w14:textId="77777777" w:rsidR="00462F5F" w:rsidRDefault="00000000">
            <w:pPr>
              <w:pBdr>
                <w:top w:val="nil"/>
                <w:left w:val="nil"/>
                <w:bottom w:val="nil"/>
                <w:right w:val="nil"/>
                <w:between w:val="nil"/>
              </w:pBdr>
              <w:spacing w:after="80" w:line="216" w:lineRule="auto"/>
              <w:rPr>
                <w:b/>
                <w:bCs/>
                <w:color w:val="000000"/>
              </w:rPr>
            </w:pPr>
            <w:r>
              <w:rPr>
                <w:b/>
                <w:bCs/>
                <w:color w:val="000000"/>
              </w:rPr>
              <w:t>Hur följer vi upp?</w:t>
            </w:r>
          </w:p>
        </w:tc>
        <w:tc>
          <w:tcPr>
            <w:tcW w:w="3062" w:type="dxa"/>
            <w:tcBorders>
              <w:bottom w:val="single" w:sz="18" w:space="0" w:color="4D7955"/>
            </w:tcBorders>
            <w:shd w:val="clear" w:color="auto" w:fill="auto"/>
          </w:tcPr>
          <w:p w14:paraId="6046AD20" w14:textId="77777777" w:rsidR="00462F5F" w:rsidRDefault="00000000">
            <w:pPr>
              <w:pBdr>
                <w:top w:val="nil"/>
                <w:left w:val="nil"/>
                <w:bottom w:val="nil"/>
                <w:right w:val="nil"/>
                <w:between w:val="nil"/>
              </w:pBdr>
              <w:spacing w:after="80" w:line="216" w:lineRule="auto"/>
              <w:rPr>
                <w:b/>
                <w:bCs/>
                <w:color w:val="000000"/>
              </w:rPr>
            </w:pPr>
            <w:r>
              <w:rPr>
                <w:b/>
                <w:bCs/>
                <w:color w:val="000000"/>
              </w:rPr>
              <w:t>Kommentar</w:t>
            </w:r>
          </w:p>
        </w:tc>
      </w:tr>
      <w:tr w:rsidR="00462F5F" w14:paraId="2379863B" w14:textId="77777777" w:rsidTr="00462F5F">
        <w:trPr>
          <w:trHeight w:val="32"/>
        </w:trPr>
        <w:tc>
          <w:tcPr>
            <w:tcW w:w="4392" w:type="dxa"/>
            <w:tcBorders>
              <w:top w:val="single" w:sz="18" w:space="0" w:color="4D7955"/>
            </w:tcBorders>
            <w:shd w:val="clear" w:color="auto" w:fill="D8E6DB"/>
          </w:tcPr>
          <w:p w14:paraId="6B0AE10F" w14:textId="236550D8" w:rsidR="00462F5F" w:rsidRDefault="00033C05">
            <w:pPr>
              <w:pBdr>
                <w:top w:val="nil"/>
                <w:left w:val="nil"/>
                <w:bottom w:val="nil"/>
                <w:right w:val="nil"/>
                <w:between w:val="nil"/>
              </w:pBdr>
              <w:spacing w:after="80" w:line="216" w:lineRule="auto"/>
              <w:rPr>
                <w:color w:val="000000"/>
              </w:rPr>
            </w:pPr>
            <w:r>
              <w:rPr>
                <w:color w:val="000000"/>
              </w:rPr>
              <w:t>Kontakta nyanställda</w:t>
            </w:r>
          </w:p>
        </w:tc>
        <w:tc>
          <w:tcPr>
            <w:tcW w:w="1730" w:type="dxa"/>
            <w:tcBorders>
              <w:top w:val="single" w:sz="18" w:space="0" w:color="4D7955"/>
            </w:tcBorders>
            <w:shd w:val="clear" w:color="auto" w:fill="D8E6DB"/>
          </w:tcPr>
          <w:p w14:paraId="1B68EC3F" w14:textId="5B3659C7" w:rsidR="00462F5F" w:rsidRDefault="00033C05">
            <w:pPr>
              <w:pBdr>
                <w:top w:val="nil"/>
                <w:left w:val="nil"/>
                <w:bottom w:val="nil"/>
                <w:right w:val="nil"/>
                <w:between w:val="nil"/>
              </w:pBdr>
              <w:spacing w:after="80" w:line="216" w:lineRule="auto"/>
              <w:rPr>
                <w:color w:val="000000"/>
              </w:rPr>
            </w:pPr>
            <w:r>
              <w:rPr>
                <w:color w:val="000000"/>
              </w:rPr>
              <w:t>Löpande</w:t>
            </w:r>
          </w:p>
        </w:tc>
        <w:tc>
          <w:tcPr>
            <w:tcW w:w="3062" w:type="dxa"/>
            <w:tcBorders>
              <w:top w:val="single" w:sz="18" w:space="0" w:color="4D7955"/>
            </w:tcBorders>
            <w:shd w:val="clear" w:color="auto" w:fill="D8E6DB"/>
          </w:tcPr>
          <w:p w14:paraId="233BE0AA" w14:textId="09E47B4B" w:rsidR="00462F5F" w:rsidRDefault="00033C05">
            <w:pPr>
              <w:pBdr>
                <w:top w:val="nil"/>
                <w:left w:val="nil"/>
                <w:bottom w:val="nil"/>
                <w:right w:val="nil"/>
                <w:between w:val="nil"/>
              </w:pBdr>
              <w:spacing w:after="80" w:line="216" w:lineRule="auto"/>
              <w:rPr>
                <w:color w:val="000000"/>
              </w:rPr>
            </w:pPr>
            <w:r>
              <w:rPr>
                <w:color w:val="000000"/>
              </w:rPr>
              <w:t>Ombud</w:t>
            </w:r>
          </w:p>
        </w:tc>
        <w:tc>
          <w:tcPr>
            <w:tcW w:w="3061" w:type="dxa"/>
            <w:tcBorders>
              <w:top w:val="single" w:sz="18" w:space="0" w:color="4D7955"/>
            </w:tcBorders>
            <w:shd w:val="clear" w:color="auto" w:fill="D8E6DB"/>
          </w:tcPr>
          <w:p w14:paraId="4B26A0F0" w14:textId="77777777" w:rsidR="00462F5F" w:rsidRDefault="00462F5F">
            <w:pPr>
              <w:pBdr>
                <w:top w:val="nil"/>
                <w:left w:val="nil"/>
                <w:bottom w:val="nil"/>
                <w:right w:val="nil"/>
                <w:between w:val="nil"/>
              </w:pBdr>
              <w:spacing w:after="80" w:line="216" w:lineRule="auto"/>
              <w:rPr>
                <w:color w:val="000000"/>
              </w:rPr>
            </w:pPr>
          </w:p>
        </w:tc>
        <w:tc>
          <w:tcPr>
            <w:tcW w:w="3062" w:type="dxa"/>
            <w:tcBorders>
              <w:top w:val="single" w:sz="18" w:space="0" w:color="4D7955"/>
            </w:tcBorders>
            <w:shd w:val="clear" w:color="auto" w:fill="D8E6DB"/>
          </w:tcPr>
          <w:p w14:paraId="23F90675" w14:textId="77777777" w:rsidR="00462F5F" w:rsidRDefault="00462F5F">
            <w:pPr>
              <w:pBdr>
                <w:top w:val="nil"/>
                <w:left w:val="nil"/>
                <w:bottom w:val="nil"/>
                <w:right w:val="nil"/>
                <w:between w:val="nil"/>
              </w:pBdr>
              <w:spacing w:after="80" w:line="216" w:lineRule="auto"/>
              <w:rPr>
                <w:color w:val="000000"/>
              </w:rPr>
            </w:pPr>
          </w:p>
        </w:tc>
      </w:tr>
      <w:tr w:rsidR="00462F5F" w14:paraId="1DC04C11" w14:textId="77777777" w:rsidTr="00462F5F">
        <w:trPr>
          <w:cnfStyle w:val="000000010000" w:firstRow="0" w:lastRow="0" w:firstColumn="0" w:lastColumn="0" w:oddVBand="0" w:evenVBand="0" w:oddHBand="0" w:evenHBand="1" w:firstRowFirstColumn="0" w:firstRowLastColumn="0" w:lastRowFirstColumn="0" w:lastRowLastColumn="0"/>
          <w:trHeight w:val="32"/>
        </w:trPr>
        <w:tc>
          <w:tcPr>
            <w:tcW w:w="4392" w:type="dxa"/>
            <w:shd w:val="clear" w:color="auto" w:fill="auto"/>
          </w:tcPr>
          <w:p w14:paraId="081F431A" w14:textId="77777777" w:rsidR="00462F5F" w:rsidRDefault="00462F5F">
            <w:pPr>
              <w:pBdr>
                <w:top w:val="nil"/>
                <w:left w:val="nil"/>
                <w:bottom w:val="nil"/>
                <w:right w:val="nil"/>
                <w:between w:val="nil"/>
              </w:pBdr>
              <w:spacing w:after="80" w:line="216" w:lineRule="auto"/>
              <w:rPr>
                <w:color w:val="000000"/>
              </w:rPr>
            </w:pPr>
          </w:p>
        </w:tc>
        <w:tc>
          <w:tcPr>
            <w:tcW w:w="1730" w:type="dxa"/>
            <w:shd w:val="clear" w:color="auto" w:fill="auto"/>
          </w:tcPr>
          <w:p w14:paraId="325E02BB"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auto"/>
          </w:tcPr>
          <w:p w14:paraId="5B9B81F2" w14:textId="77777777" w:rsidR="00462F5F" w:rsidRDefault="00462F5F">
            <w:pPr>
              <w:pBdr>
                <w:top w:val="nil"/>
                <w:left w:val="nil"/>
                <w:bottom w:val="nil"/>
                <w:right w:val="nil"/>
                <w:between w:val="nil"/>
              </w:pBdr>
              <w:spacing w:after="80" w:line="216" w:lineRule="auto"/>
              <w:rPr>
                <w:color w:val="000000"/>
              </w:rPr>
            </w:pPr>
          </w:p>
        </w:tc>
        <w:tc>
          <w:tcPr>
            <w:tcW w:w="3061" w:type="dxa"/>
            <w:shd w:val="clear" w:color="auto" w:fill="auto"/>
          </w:tcPr>
          <w:p w14:paraId="77D4FBB9"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auto"/>
          </w:tcPr>
          <w:p w14:paraId="40C9EE1B" w14:textId="77777777" w:rsidR="00462F5F" w:rsidRDefault="00462F5F">
            <w:pPr>
              <w:pBdr>
                <w:top w:val="nil"/>
                <w:left w:val="nil"/>
                <w:bottom w:val="nil"/>
                <w:right w:val="nil"/>
                <w:between w:val="nil"/>
              </w:pBdr>
              <w:spacing w:after="80" w:line="216" w:lineRule="auto"/>
              <w:rPr>
                <w:color w:val="000000"/>
              </w:rPr>
            </w:pPr>
          </w:p>
        </w:tc>
      </w:tr>
      <w:tr w:rsidR="00462F5F" w14:paraId="45C10B88" w14:textId="77777777" w:rsidTr="00462F5F">
        <w:trPr>
          <w:trHeight w:val="32"/>
        </w:trPr>
        <w:tc>
          <w:tcPr>
            <w:tcW w:w="4392" w:type="dxa"/>
            <w:shd w:val="clear" w:color="auto" w:fill="D8E6DB"/>
          </w:tcPr>
          <w:p w14:paraId="7532DBE0" w14:textId="77777777" w:rsidR="00462F5F" w:rsidRDefault="00462F5F">
            <w:pPr>
              <w:pBdr>
                <w:top w:val="nil"/>
                <w:left w:val="nil"/>
                <w:bottom w:val="nil"/>
                <w:right w:val="nil"/>
                <w:between w:val="nil"/>
              </w:pBdr>
              <w:spacing w:after="80" w:line="216" w:lineRule="auto"/>
              <w:rPr>
                <w:color w:val="000000"/>
              </w:rPr>
            </w:pPr>
          </w:p>
        </w:tc>
        <w:tc>
          <w:tcPr>
            <w:tcW w:w="1730" w:type="dxa"/>
            <w:shd w:val="clear" w:color="auto" w:fill="D8E6DB"/>
          </w:tcPr>
          <w:p w14:paraId="3B2A06F4"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D8E6DB"/>
          </w:tcPr>
          <w:p w14:paraId="56598BBE" w14:textId="77777777" w:rsidR="00462F5F" w:rsidRDefault="00462F5F">
            <w:pPr>
              <w:pBdr>
                <w:top w:val="nil"/>
                <w:left w:val="nil"/>
                <w:bottom w:val="nil"/>
                <w:right w:val="nil"/>
                <w:between w:val="nil"/>
              </w:pBdr>
              <w:spacing w:after="80" w:line="216" w:lineRule="auto"/>
              <w:rPr>
                <w:color w:val="000000"/>
              </w:rPr>
            </w:pPr>
          </w:p>
        </w:tc>
        <w:tc>
          <w:tcPr>
            <w:tcW w:w="3061" w:type="dxa"/>
            <w:shd w:val="clear" w:color="auto" w:fill="D8E6DB"/>
          </w:tcPr>
          <w:p w14:paraId="4452CE57"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D8E6DB"/>
          </w:tcPr>
          <w:p w14:paraId="37C2C309" w14:textId="77777777" w:rsidR="00462F5F" w:rsidRDefault="00462F5F">
            <w:pPr>
              <w:pBdr>
                <w:top w:val="nil"/>
                <w:left w:val="nil"/>
                <w:bottom w:val="nil"/>
                <w:right w:val="nil"/>
                <w:between w:val="nil"/>
              </w:pBdr>
              <w:spacing w:after="80" w:line="216" w:lineRule="auto"/>
              <w:rPr>
                <w:color w:val="000000"/>
              </w:rPr>
            </w:pPr>
          </w:p>
        </w:tc>
      </w:tr>
    </w:tbl>
    <w:p w14:paraId="19E44364" w14:textId="77777777" w:rsidR="00462F5F" w:rsidRDefault="00000000">
      <w:pPr>
        <w:pBdr>
          <w:top w:val="nil"/>
          <w:left w:val="nil"/>
          <w:bottom w:val="nil"/>
          <w:right w:val="nil"/>
          <w:between w:val="nil"/>
        </w:pBdr>
        <w:spacing w:after="0"/>
        <w:rPr>
          <w:color w:val="000000"/>
          <w:sz w:val="4"/>
          <w:szCs w:val="4"/>
        </w:rPr>
      </w:pPr>
      <w:r>
        <w:br w:type="page"/>
      </w:r>
    </w:p>
    <w:p w14:paraId="64FA04C7" w14:textId="77777777" w:rsidR="00462F5F" w:rsidRDefault="00000000">
      <w:pPr>
        <w:pStyle w:val="Rubrik2"/>
        <w:numPr>
          <w:ilvl w:val="0"/>
          <w:numId w:val="1"/>
        </w:numPr>
        <w:spacing w:after="240"/>
        <w:ind w:left="425" w:hanging="425"/>
      </w:pPr>
      <w:r>
        <w:lastRenderedPageBreak/>
        <w:t>Stärka vårt fackliga inflytande lokalt och nationellt, med särskilt fokus på rätt förutsättningar för förtroendevalda i föreningar och på arbetsplatser. Lokalt även genom att fler blir ombud på arbetsplatserna.</w:t>
      </w:r>
    </w:p>
    <w:p w14:paraId="44E51161" w14:textId="77777777" w:rsidR="00462F5F" w:rsidRDefault="00462F5F">
      <w:pPr>
        <w:pBdr>
          <w:top w:val="nil"/>
          <w:left w:val="nil"/>
          <w:bottom w:val="nil"/>
          <w:right w:val="nil"/>
          <w:between w:val="nil"/>
        </w:pBdr>
        <w:spacing w:after="80" w:line="216" w:lineRule="auto"/>
        <w:rPr>
          <w:rFonts w:ascii="Quattrocento Sans" w:eastAsia="Quattrocento Sans" w:hAnsi="Quattrocento Sans" w:cs="Quattrocento Sans"/>
          <w:color w:val="000000"/>
          <w:sz w:val="10"/>
          <w:szCs w:val="10"/>
        </w:rPr>
      </w:pPr>
    </w:p>
    <w:tbl>
      <w:tblPr>
        <w:tblStyle w:val="a7"/>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15307"/>
      </w:tblGrid>
      <w:tr w:rsidR="00462F5F" w14:paraId="6B69666C" w14:textId="77777777" w:rsidTr="00462F5F">
        <w:tc>
          <w:tcPr>
            <w:tcW w:w="15307" w:type="dxa"/>
            <w:shd w:val="clear" w:color="auto" w:fill="4D7955"/>
          </w:tcPr>
          <w:p w14:paraId="22D89F71" w14:textId="77777777" w:rsidR="00462F5F" w:rsidRDefault="00000000">
            <w:pPr>
              <w:keepNext/>
              <w:keepLines/>
              <w:pBdr>
                <w:top w:val="nil"/>
                <w:left w:val="nil"/>
                <w:bottom w:val="none" w:sz="0" w:space="0" w:color="000000"/>
                <w:right w:val="nil"/>
                <w:between w:val="nil"/>
              </w:pBdr>
              <w:spacing w:after="100"/>
              <w:rPr>
                <w:b/>
                <w:bCs/>
                <w:color w:val="F4EFD7"/>
                <w:sz w:val="21"/>
                <w:szCs w:val="21"/>
              </w:rPr>
            </w:pPr>
            <w:r>
              <w:rPr>
                <w:b/>
                <w:bCs/>
                <w:color w:val="F4EFD7"/>
                <w:sz w:val="21"/>
                <w:szCs w:val="21"/>
              </w:rPr>
              <w:t>Föreningens plan</w:t>
            </w:r>
          </w:p>
        </w:tc>
      </w:tr>
      <w:tr w:rsidR="00462F5F" w14:paraId="098FE5B6" w14:textId="77777777" w:rsidTr="00462F5F">
        <w:trPr>
          <w:cnfStyle w:val="000000010000" w:firstRow="0" w:lastRow="0" w:firstColumn="0" w:lastColumn="0" w:oddVBand="0" w:evenVBand="0" w:oddHBand="0" w:evenHBand="1" w:firstRowFirstColumn="0" w:firstRowLastColumn="0" w:lastRowFirstColumn="0" w:lastRowLastColumn="0"/>
        </w:trPr>
        <w:tc>
          <w:tcPr>
            <w:tcW w:w="15307" w:type="dxa"/>
            <w:shd w:val="clear" w:color="auto" w:fill="auto"/>
          </w:tcPr>
          <w:p w14:paraId="458B3C2A" w14:textId="05617E75" w:rsidR="00462F5F" w:rsidRDefault="00067150">
            <w:pPr>
              <w:pBdr>
                <w:top w:val="nil"/>
                <w:left w:val="nil"/>
                <w:bottom w:val="nil"/>
                <w:right w:val="nil"/>
                <w:between w:val="nil"/>
              </w:pBdr>
              <w:spacing w:after="80" w:line="216" w:lineRule="auto"/>
              <w:rPr>
                <w:color w:val="000000"/>
              </w:rPr>
            </w:pPr>
            <w:r>
              <w:rPr>
                <w:color w:val="000000"/>
                <w:sz w:val="20"/>
                <w:szCs w:val="20"/>
              </w:rPr>
              <w:t xml:space="preserve">Ombuden ska delta i samverkan med arbetsgivaren och samarbeta med ST inom </w:t>
            </w:r>
            <w:proofErr w:type="spellStart"/>
            <w:r>
              <w:rPr>
                <w:color w:val="000000"/>
                <w:sz w:val="20"/>
                <w:szCs w:val="20"/>
              </w:rPr>
              <w:t>Ofr</w:t>
            </w:r>
            <w:proofErr w:type="spellEnd"/>
            <w:r>
              <w:rPr>
                <w:color w:val="000000"/>
                <w:sz w:val="20"/>
                <w:szCs w:val="20"/>
              </w:rPr>
              <w:t>-s. Sveriges Lärare ska även verka för att stärka samverkan inom myndigheten.</w:t>
            </w:r>
            <w:r w:rsidR="00724B22">
              <w:rPr>
                <w:color w:val="000000"/>
                <w:sz w:val="20"/>
                <w:szCs w:val="20"/>
              </w:rPr>
              <w:t xml:space="preserve"> Vidare ska föreningen samarbeta med andra riksföreningar inom det statliga avtalsområdet genom att delta på distriktsråd.</w:t>
            </w:r>
            <w:r w:rsidR="00000000">
              <w:rPr>
                <w:color w:val="000000"/>
                <w:sz w:val="20"/>
                <w:szCs w:val="20"/>
              </w:rPr>
              <w:br/>
            </w:r>
          </w:p>
        </w:tc>
      </w:tr>
    </w:tbl>
    <w:p w14:paraId="706C3169" w14:textId="77777777" w:rsidR="00462F5F" w:rsidRDefault="00462F5F">
      <w:pPr>
        <w:pBdr>
          <w:top w:val="nil"/>
          <w:left w:val="nil"/>
          <w:bottom w:val="nil"/>
          <w:right w:val="nil"/>
          <w:between w:val="nil"/>
        </w:pBdr>
        <w:spacing w:after="80" w:line="216" w:lineRule="auto"/>
        <w:rPr>
          <w:rFonts w:ascii="Quattrocento Sans" w:eastAsia="Quattrocento Sans" w:hAnsi="Quattrocento Sans" w:cs="Quattrocento Sans"/>
          <w:color w:val="000000"/>
          <w:sz w:val="18"/>
          <w:szCs w:val="18"/>
        </w:rPr>
      </w:pPr>
    </w:p>
    <w:tbl>
      <w:tblPr>
        <w:tblStyle w:val="a8"/>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4392"/>
        <w:gridCol w:w="1730"/>
        <w:gridCol w:w="3062"/>
        <w:gridCol w:w="3061"/>
        <w:gridCol w:w="3062"/>
      </w:tblGrid>
      <w:tr w:rsidR="00462F5F" w14:paraId="68A3DA57" w14:textId="77777777" w:rsidTr="00462F5F">
        <w:tc>
          <w:tcPr>
            <w:tcW w:w="15307" w:type="dxa"/>
            <w:gridSpan w:val="5"/>
            <w:tcBorders>
              <w:bottom w:val="single" w:sz="4" w:space="0" w:color="4D7955"/>
            </w:tcBorders>
            <w:shd w:val="clear" w:color="auto" w:fill="4D7955"/>
          </w:tcPr>
          <w:p w14:paraId="01B06F20" w14:textId="77777777" w:rsidR="00462F5F" w:rsidRDefault="00000000">
            <w:pPr>
              <w:keepNext/>
              <w:keepLines/>
              <w:pBdr>
                <w:top w:val="nil"/>
                <w:left w:val="nil"/>
                <w:bottom w:val="none" w:sz="0" w:space="0" w:color="000000"/>
                <w:right w:val="nil"/>
                <w:between w:val="nil"/>
              </w:pBdr>
              <w:spacing w:after="100"/>
              <w:rPr>
                <w:b/>
                <w:bCs/>
                <w:color w:val="F4EFD7"/>
                <w:sz w:val="21"/>
                <w:szCs w:val="21"/>
              </w:rPr>
            </w:pPr>
            <w:r>
              <w:rPr>
                <w:b/>
                <w:bCs/>
                <w:color w:val="F4EFD7"/>
                <w:sz w:val="21"/>
                <w:szCs w:val="21"/>
              </w:rPr>
              <w:t xml:space="preserve">Aktiviteter </w:t>
            </w:r>
            <w:r>
              <w:rPr>
                <w:color w:val="F4EFD7"/>
              </w:rPr>
              <w:t>— Fyll i aktiviteterna som behövs för att nå det önskade läget. En tabellrad per aktivitet.</w:t>
            </w:r>
          </w:p>
        </w:tc>
      </w:tr>
      <w:tr w:rsidR="00462F5F" w14:paraId="3A6F2476" w14:textId="77777777" w:rsidTr="00462F5F">
        <w:trPr>
          <w:cnfStyle w:val="000000010000" w:firstRow="0" w:lastRow="0" w:firstColumn="0" w:lastColumn="0" w:oddVBand="0" w:evenVBand="0" w:oddHBand="0" w:evenHBand="1" w:firstRowFirstColumn="0" w:firstRowLastColumn="0" w:lastRowFirstColumn="0" w:lastRowLastColumn="0"/>
          <w:trHeight w:val="38"/>
        </w:trPr>
        <w:tc>
          <w:tcPr>
            <w:tcW w:w="4392" w:type="dxa"/>
            <w:tcBorders>
              <w:bottom w:val="single" w:sz="18" w:space="0" w:color="4D7955"/>
            </w:tcBorders>
            <w:shd w:val="clear" w:color="auto" w:fill="auto"/>
          </w:tcPr>
          <w:p w14:paraId="70FC32E4" w14:textId="77777777" w:rsidR="00462F5F" w:rsidRDefault="00000000">
            <w:pPr>
              <w:pBdr>
                <w:top w:val="nil"/>
                <w:left w:val="nil"/>
                <w:bottom w:val="nil"/>
                <w:right w:val="nil"/>
                <w:between w:val="nil"/>
              </w:pBdr>
              <w:spacing w:after="80" w:line="216" w:lineRule="auto"/>
              <w:rPr>
                <w:b/>
                <w:bCs/>
                <w:color w:val="000000"/>
              </w:rPr>
            </w:pPr>
            <w:r>
              <w:rPr>
                <w:b/>
                <w:bCs/>
                <w:color w:val="000000"/>
              </w:rPr>
              <w:t>Aktivitet</w:t>
            </w:r>
          </w:p>
        </w:tc>
        <w:tc>
          <w:tcPr>
            <w:tcW w:w="1730" w:type="dxa"/>
            <w:tcBorders>
              <w:bottom w:val="single" w:sz="18" w:space="0" w:color="4D7955"/>
            </w:tcBorders>
            <w:shd w:val="clear" w:color="auto" w:fill="auto"/>
          </w:tcPr>
          <w:p w14:paraId="16394C44" w14:textId="77777777" w:rsidR="00462F5F" w:rsidRDefault="00000000">
            <w:pPr>
              <w:pBdr>
                <w:top w:val="nil"/>
                <w:left w:val="nil"/>
                <w:bottom w:val="nil"/>
                <w:right w:val="nil"/>
                <w:between w:val="nil"/>
              </w:pBdr>
              <w:spacing w:after="80" w:line="216" w:lineRule="auto"/>
              <w:rPr>
                <w:b/>
                <w:bCs/>
                <w:color w:val="000000"/>
              </w:rPr>
            </w:pPr>
            <w:r>
              <w:rPr>
                <w:b/>
                <w:bCs/>
                <w:color w:val="000000"/>
              </w:rPr>
              <w:t>När?</w:t>
            </w:r>
          </w:p>
        </w:tc>
        <w:tc>
          <w:tcPr>
            <w:tcW w:w="3062" w:type="dxa"/>
            <w:tcBorders>
              <w:bottom w:val="single" w:sz="18" w:space="0" w:color="4D7955"/>
            </w:tcBorders>
            <w:shd w:val="clear" w:color="auto" w:fill="auto"/>
          </w:tcPr>
          <w:p w14:paraId="2F2F94DC" w14:textId="77777777" w:rsidR="00462F5F" w:rsidRDefault="00000000">
            <w:pPr>
              <w:pBdr>
                <w:top w:val="nil"/>
                <w:left w:val="nil"/>
                <w:bottom w:val="nil"/>
                <w:right w:val="nil"/>
                <w:between w:val="nil"/>
              </w:pBdr>
              <w:spacing w:after="80" w:line="216" w:lineRule="auto"/>
              <w:rPr>
                <w:b/>
                <w:bCs/>
                <w:color w:val="000000"/>
              </w:rPr>
            </w:pPr>
            <w:r>
              <w:rPr>
                <w:b/>
                <w:bCs/>
                <w:color w:val="000000"/>
              </w:rPr>
              <w:t>Vem/vilka?</w:t>
            </w:r>
          </w:p>
        </w:tc>
        <w:tc>
          <w:tcPr>
            <w:tcW w:w="3061" w:type="dxa"/>
            <w:tcBorders>
              <w:bottom w:val="single" w:sz="18" w:space="0" w:color="4D7955"/>
            </w:tcBorders>
            <w:shd w:val="clear" w:color="auto" w:fill="auto"/>
          </w:tcPr>
          <w:p w14:paraId="4F6E92B0" w14:textId="77777777" w:rsidR="00462F5F" w:rsidRDefault="00000000">
            <w:pPr>
              <w:pBdr>
                <w:top w:val="nil"/>
                <w:left w:val="nil"/>
                <w:bottom w:val="nil"/>
                <w:right w:val="nil"/>
                <w:between w:val="nil"/>
              </w:pBdr>
              <w:spacing w:after="80" w:line="216" w:lineRule="auto"/>
              <w:rPr>
                <w:b/>
                <w:bCs/>
                <w:color w:val="000000"/>
              </w:rPr>
            </w:pPr>
            <w:r>
              <w:rPr>
                <w:b/>
                <w:bCs/>
                <w:color w:val="000000"/>
              </w:rPr>
              <w:t>Hur följer vi upp?</w:t>
            </w:r>
          </w:p>
        </w:tc>
        <w:tc>
          <w:tcPr>
            <w:tcW w:w="3062" w:type="dxa"/>
            <w:tcBorders>
              <w:bottom w:val="single" w:sz="18" w:space="0" w:color="4D7955"/>
            </w:tcBorders>
            <w:shd w:val="clear" w:color="auto" w:fill="auto"/>
          </w:tcPr>
          <w:p w14:paraId="5FFE50D0" w14:textId="77777777" w:rsidR="00462F5F" w:rsidRDefault="00000000">
            <w:pPr>
              <w:pBdr>
                <w:top w:val="nil"/>
                <w:left w:val="nil"/>
                <w:bottom w:val="nil"/>
                <w:right w:val="nil"/>
                <w:between w:val="nil"/>
              </w:pBdr>
              <w:spacing w:after="80" w:line="216" w:lineRule="auto"/>
              <w:rPr>
                <w:b/>
                <w:bCs/>
                <w:color w:val="000000"/>
              </w:rPr>
            </w:pPr>
            <w:r>
              <w:rPr>
                <w:b/>
                <w:bCs/>
                <w:color w:val="000000"/>
              </w:rPr>
              <w:t>Kommentar</w:t>
            </w:r>
          </w:p>
        </w:tc>
      </w:tr>
      <w:tr w:rsidR="00462F5F" w14:paraId="77DDAE59" w14:textId="77777777" w:rsidTr="00462F5F">
        <w:trPr>
          <w:trHeight w:val="32"/>
        </w:trPr>
        <w:tc>
          <w:tcPr>
            <w:tcW w:w="4392" w:type="dxa"/>
            <w:tcBorders>
              <w:top w:val="single" w:sz="18" w:space="0" w:color="4D7955"/>
            </w:tcBorders>
            <w:shd w:val="clear" w:color="auto" w:fill="D8E6DB"/>
          </w:tcPr>
          <w:p w14:paraId="54D6A818" w14:textId="0E1AE5D9" w:rsidR="00462F5F" w:rsidRDefault="00067150">
            <w:pPr>
              <w:pBdr>
                <w:top w:val="nil"/>
                <w:left w:val="nil"/>
                <w:bottom w:val="nil"/>
                <w:right w:val="nil"/>
                <w:between w:val="nil"/>
              </w:pBdr>
              <w:spacing w:after="80" w:line="216" w:lineRule="auto"/>
              <w:rPr>
                <w:color w:val="000000"/>
              </w:rPr>
            </w:pPr>
            <w:r>
              <w:rPr>
                <w:color w:val="000000"/>
              </w:rPr>
              <w:t>Delta i central samverkan</w:t>
            </w:r>
          </w:p>
        </w:tc>
        <w:tc>
          <w:tcPr>
            <w:tcW w:w="1730" w:type="dxa"/>
            <w:tcBorders>
              <w:top w:val="single" w:sz="18" w:space="0" w:color="4D7955"/>
            </w:tcBorders>
            <w:shd w:val="clear" w:color="auto" w:fill="D8E6DB"/>
          </w:tcPr>
          <w:p w14:paraId="49FB89C5" w14:textId="571C39AC" w:rsidR="00462F5F" w:rsidRDefault="00067150">
            <w:pPr>
              <w:pBdr>
                <w:top w:val="nil"/>
                <w:left w:val="nil"/>
                <w:bottom w:val="nil"/>
                <w:right w:val="nil"/>
                <w:between w:val="nil"/>
              </w:pBdr>
              <w:spacing w:after="80" w:line="216" w:lineRule="auto"/>
              <w:rPr>
                <w:color w:val="000000"/>
              </w:rPr>
            </w:pPr>
            <w:r>
              <w:rPr>
                <w:color w:val="000000"/>
              </w:rPr>
              <w:t>Löpande</w:t>
            </w:r>
          </w:p>
        </w:tc>
        <w:tc>
          <w:tcPr>
            <w:tcW w:w="3062" w:type="dxa"/>
            <w:tcBorders>
              <w:top w:val="single" w:sz="18" w:space="0" w:color="4D7955"/>
            </w:tcBorders>
            <w:shd w:val="clear" w:color="auto" w:fill="D8E6DB"/>
          </w:tcPr>
          <w:p w14:paraId="51E1175E" w14:textId="174AB7BE" w:rsidR="00462F5F" w:rsidRDefault="00067150">
            <w:pPr>
              <w:pBdr>
                <w:top w:val="nil"/>
                <w:left w:val="nil"/>
                <w:bottom w:val="nil"/>
                <w:right w:val="nil"/>
                <w:between w:val="nil"/>
              </w:pBdr>
              <w:spacing w:after="80" w:line="216" w:lineRule="auto"/>
              <w:rPr>
                <w:color w:val="000000"/>
              </w:rPr>
            </w:pPr>
            <w:r>
              <w:rPr>
                <w:color w:val="000000"/>
              </w:rPr>
              <w:t>Ordförande Lena Knutsson</w:t>
            </w:r>
          </w:p>
        </w:tc>
        <w:tc>
          <w:tcPr>
            <w:tcW w:w="3061" w:type="dxa"/>
            <w:tcBorders>
              <w:top w:val="single" w:sz="18" w:space="0" w:color="4D7955"/>
            </w:tcBorders>
            <w:shd w:val="clear" w:color="auto" w:fill="D8E6DB"/>
          </w:tcPr>
          <w:p w14:paraId="434A51F5" w14:textId="77777777" w:rsidR="00462F5F" w:rsidRDefault="00462F5F">
            <w:pPr>
              <w:pBdr>
                <w:top w:val="nil"/>
                <w:left w:val="nil"/>
                <w:bottom w:val="nil"/>
                <w:right w:val="nil"/>
                <w:between w:val="nil"/>
              </w:pBdr>
              <w:spacing w:after="80" w:line="216" w:lineRule="auto"/>
              <w:rPr>
                <w:color w:val="000000"/>
              </w:rPr>
            </w:pPr>
          </w:p>
        </w:tc>
        <w:tc>
          <w:tcPr>
            <w:tcW w:w="3062" w:type="dxa"/>
            <w:tcBorders>
              <w:top w:val="single" w:sz="18" w:space="0" w:color="4D7955"/>
            </w:tcBorders>
            <w:shd w:val="clear" w:color="auto" w:fill="D8E6DB"/>
          </w:tcPr>
          <w:p w14:paraId="1536F18F" w14:textId="77777777" w:rsidR="00462F5F" w:rsidRDefault="00462F5F">
            <w:pPr>
              <w:pBdr>
                <w:top w:val="nil"/>
                <w:left w:val="nil"/>
                <w:bottom w:val="nil"/>
                <w:right w:val="nil"/>
                <w:between w:val="nil"/>
              </w:pBdr>
              <w:spacing w:after="80" w:line="216" w:lineRule="auto"/>
              <w:rPr>
                <w:color w:val="000000"/>
              </w:rPr>
            </w:pPr>
          </w:p>
        </w:tc>
      </w:tr>
      <w:tr w:rsidR="00462F5F" w:rsidRPr="00067150" w14:paraId="045EB81C" w14:textId="77777777" w:rsidTr="00462F5F">
        <w:trPr>
          <w:cnfStyle w:val="000000010000" w:firstRow="0" w:lastRow="0" w:firstColumn="0" w:lastColumn="0" w:oddVBand="0" w:evenVBand="0" w:oddHBand="0" w:evenHBand="1" w:firstRowFirstColumn="0" w:firstRowLastColumn="0" w:lastRowFirstColumn="0" w:lastRowLastColumn="0"/>
          <w:trHeight w:val="32"/>
        </w:trPr>
        <w:tc>
          <w:tcPr>
            <w:tcW w:w="4392" w:type="dxa"/>
            <w:shd w:val="clear" w:color="auto" w:fill="auto"/>
          </w:tcPr>
          <w:p w14:paraId="0E767D67" w14:textId="224755B3" w:rsidR="00462F5F" w:rsidRDefault="00067150">
            <w:pPr>
              <w:pBdr>
                <w:top w:val="nil"/>
                <w:left w:val="nil"/>
                <w:bottom w:val="nil"/>
                <w:right w:val="nil"/>
                <w:between w:val="nil"/>
              </w:pBdr>
              <w:spacing w:after="80" w:line="216" w:lineRule="auto"/>
              <w:rPr>
                <w:color w:val="000000"/>
              </w:rPr>
            </w:pPr>
            <w:r>
              <w:rPr>
                <w:color w:val="000000"/>
              </w:rPr>
              <w:t>Delta i regional samverkan i region söder</w:t>
            </w:r>
          </w:p>
        </w:tc>
        <w:tc>
          <w:tcPr>
            <w:tcW w:w="1730" w:type="dxa"/>
            <w:shd w:val="clear" w:color="auto" w:fill="auto"/>
          </w:tcPr>
          <w:p w14:paraId="72B58FA3" w14:textId="5AD37477" w:rsidR="00462F5F" w:rsidRDefault="00067150">
            <w:pPr>
              <w:pBdr>
                <w:top w:val="nil"/>
                <w:left w:val="nil"/>
                <w:bottom w:val="nil"/>
                <w:right w:val="nil"/>
                <w:between w:val="nil"/>
              </w:pBdr>
              <w:spacing w:after="80" w:line="216" w:lineRule="auto"/>
              <w:rPr>
                <w:color w:val="000000"/>
              </w:rPr>
            </w:pPr>
            <w:r>
              <w:rPr>
                <w:color w:val="000000"/>
              </w:rPr>
              <w:t>Löpande</w:t>
            </w:r>
          </w:p>
        </w:tc>
        <w:tc>
          <w:tcPr>
            <w:tcW w:w="3062" w:type="dxa"/>
            <w:shd w:val="clear" w:color="auto" w:fill="auto"/>
          </w:tcPr>
          <w:p w14:paraId="3A545B66" w14:textId="6F872730" w:rsidR="00067150" w:rsidRPr="00067150" w:rsidRDefault="00067150">
            <w:pPr>
              <w:pBdr>
                <w:top w:val="nil"/>
                <w:left w:val="nil"/>
                <w:bottom w:val="nil"/>
                <w:right w:val="nil"/>
                <w:between w:val="nil"/>
              </w:pBdr>
              <w:spacing w:after="80" w:line="216" w:lineRule="auto"/>
              <w:rPr>
                <w:color w:val="000000"/>
                <w:lang w:val="sv-SE"/>
              </w:rPr>
            </w:pPr>
            <w:r w:rsidRPr="00067150">
              <w:rPr>
                <w:color w:val="000000"/>
                <w:lang w:val="sv-SE"/>
              </w:rPr>
              <w:t>Therese Tunek och Cecilia Ha</w:t>
            </w:r>
            <w:r>
              <w:rPr>
                <w:color w:val="000000"/>
                <w:lang w:val="sv-SE"/>
              </w:rPr>
              <w:t>lldén</w:t>
            </w:r>
          </w:p>
        </w:tc>
        <w:tc>
          <w:tcPr>
            <w:tcW w:w="3061" w:type="dxa"/>
            <w:shd w:val="clear" w:color="auto" w:fill="auto"/>
          </w:tcPr>
          <w:p w14:paraId="51432335" w14:textId="77777777" w:rsidR="00462F5F" w:rsidRPr="00067150" w:rsidRDefault="00462F5F">
            <w:pPr>
              <w:pBdr>
                <w:top w:val="nil"/>
                <w:left w:val="nil"/>
                <w:bottom w:val="nil"/>
                <w:right w:val="nil"/>
                <w:between w:val="nil"/>
              </w:pBdr>
              <w:spacing w:after="80" w:line="216" w:lineRule="auto"/>
              <w:rPr>
                <w:color w:val="000000"/>
                <w:lang w:val="sv-SE"/>
              </w:rPr>
            </w:pPr>
          </w:p>
        </w:tc>
        <w:tc>
          <w:tcPr>
            <w:tcW w:w="3062" w:type="dxa"/>
            <w:shd w:val="clear" w:color="auto" w:fill="auto"/>
          </w:tcPr>
          <w:p w14:paraId="17AA8937" w14:textId="77777777" w:rsidR="00462F5F" w:rsidRPr="00067150" w:rsidRDefault="00462F5F">
            <w:pPr>
              <w:pBdr>
                <w:top w:val="nil"/>
                <w:left w:val="nil"/>
                <w:bottom w:val="nil"/>
                <w:right w:val="nil"/>
                <w:between w:val="nil"/>
              </w:pBdr>
              <w:spacing w:after="80" w:line="216" w:lineRule="auto"/>
              <w:rPr>
                <w:color w:val="000000"/>
                <w:lang w:val="sv-SE"/>
              </w:rPr>
            </w:pPr>
          </w:p>
        </w:tc>
      </w:tr>
      <w:tr w:rsidR="00462F5F" w:rsidRPr="00067150" w14:paraId="27E36D12" w14:textId="77777777" w:rsidTr="00462F5F">
        <w:trPr>
          <w:trHeight w:val="32"/>
        </w:trPr>
        <w:tc>
          <w:tcPr>
            <w:tcW w:w="4392" w:type="dxa"/>
            <w:shd w:val="clear" w:color="auto" w:fill="D8E6DB"/>
          </w:tcPr>
          <w:p w14:paraId="40C9B555" w14:textId="374EC5A1" w:rsidR="00462F5F" w:rsidRPr="00067150" w:rsidRDefault="00067150">
            <w:pPr>
              <w:pBdr>
                <w:top w:val="nil"/>
                <w:left w:val="nil"/>
                <w:bottom w:val="nil"/>
                <w:right w:val="nil"/>
                <w:between w:val="nil"/>
              </w:pBdr>
              <w:spacing w:after="80" w:line="216" w:lineRule="auto"/>
              <w:rPr>
                <w:color w:val="000000"/>
                <w:lang w:val="sv-SE"/>
              </w:rPr>
            </w:pPr>
            <w:r>
              <w:rPr>
                <w:color w:val="000000"/>
              </w:rPr>
              <w:t xml:space="preserve">Delta i regional samverkan i region </w:t>
            </w:r>
            <w:r>
              <w:rPr>
                <w:color w:val="000000"/>
              </w:rPr>
              <w:t>norr</w:t>
            </w:r>
          </w:p>
        </w:tc>
        <w:tc>
          <w:tcPr>
            <w:tcW w:w="1730" w:type="dxa"/>
            <w:shd w:val="clear" w:color="auto" w:fill="D8E6DB"/>
          </w:tcPr>
          <w:p w14:paraId="153E4956" w14:textId="40C7F5F5" w:rsidR="00462F5F" w:rsidRPr="00067150" w:rsidRDefault="00067150">
            <w:pPr>
              <w:pBdr>
                <w:top w:val="nil"/>
                <w:left w:val="nil"/>
                <w:bottom w:val="nil"/>
                <w:right w:val="nil"/>
                <w:between w:val="nil"/>
              </w:pBdr>
              <w:spacing w:after="80" w:line="216" w:lineRule="auto"/>
              <w:rPr>
                <w:color w:val="000000"/>
                <w:lang w:val="sv-SE"/>
              </w:rPr>
            </w:pPr>
            <w:r>
              <w:rPr>
                <w:color w:val="000000"/>
                <w:lang w:val="sv-SE"/>
              </w:rPr>
              <w:t>Löpande</w:t>
            </w:r>
          </w:p>
        </w:tc>
        <w:tc>
          <w:tcPr>
            <w:tcW w:w="3062" w:type="dxa"/>
            <w:shd w:val="clear" w:color="auto" w:fill="D8E6DB"/>
          </w:tcPr>
          <w:p w14:paraId="11901859" w14:textId="1794B98A" w:rsidR="00462F5F" w:rsidRPr="00067150" w:rsidRDefault="00067150">
            <w:pPr>
              <w:pBdr>
                <w:top w:val="nil"/>
                <w:left w:val="nil"/>
                <w:bottom w:val="nil"/>
                <w:right w:val="nil"/>
                <w:between w:val="nil"/>
              </w:pBdr>
              <w:spacing w:after="80" w:line="216" w:lineRule="auto"/>
              <w:rPr>
                <w:color w:val="000000"/>
                <w:lang w:val="sv-SE"/>
              </w:rPr>
            </w:pPr>
            <w:r>
              <w:rPr>
                <w:color w:val="000000"/>
                <w:lang w:val="sv-SE"/>
              </w:rPr>
              <w:t>Mattias Ryd</w:t>
            </w:r>
          </w:p>
        </w:tc>
        <w:tc>
          <w:tcPr>
            <w:tcW w:w="3061" w:type="dxa"/>
            <w:shd w:val="clear" w:color="auto" w:fill="D8E6DB"/>
          </w:tcPr>
          <w:p w14:paraId="6002D955" w14:textId="77777777" w:rsidR="00462F5F" w:rsidRPr="00067150" w:rsidRDefault="00462F5F">
            <w:pPr>
              <w:pBdr>
                <w:top w:val="nil"/>
                <w:left w:val="nil"/>
                <w:bottom w:val="nil"/>
                <w:right w:val="nil"/>
                <w:between w:val="nil"/>
              </w:pBdr>
              <w:spacing w:after="80" w:line="216" w:lineRule="auto"/>
              <w:rPr>
                <w:color w:val="000000"/>
                <w:lang w:val="sv-SE"/>
              </w:rPr>
            </w:pPr>
          </w:p>
        </w:tc>
        <w:tc>
          <w:tcPr>
            <w:tcW w:w="3062" w:type="dxa"/>
            <w:shd w:val="clear" w:color="auto" w:fill="D8E6DB"/>
          </w:tcPr>
          <w:p w14:paraId="68588B43" w14:textId="77777777" w:rsidR="00462F5F" w:rsidRPr="00067150" w:rsidRDefault="00462F5F">
            <w:pPr>
              <w:pBdr>
                <w:top w:val="nil"/>
                <w:left w:val="nil"/>
                <w:bottom w:val="nil"/>
                <w:right w:val="nil"/>
                <w:between w:val="nil"/>
              </w:pBdr>
              <w:spacing w:after="80" w:line="216" w:lineRule="auto"/>
              <w:rPr>
                <w:color w:val="000000"/>
                <w:lang w:val="sv-SE"/>
              </w:rPr>
            </w:pPr>
          </w:p>
        </w:tc>
      </w:tr>
      <w:tr w:rsidR="00067150" w:rsidRPr="00067150" w14:paraId="55844E51" w14:textId="77777777" w:rsidTr="00067150">
        <w:trPr>
          <w:cnfStyle w:val="000000010000" w:firstRow="0" w:lastRow="0" w:firstColumn="0" w:lastColumn="0" w:oddVBand="0" w:evenVBand="0" w:oddHBand="0" w:evenHBand="1" w:firstRowFirstColumn="0" w:firstRowLastColumn="0" w:lastRowFirstColumn="0" w:lastRowLastColumn="0"/>
          <w:trHeight w:val="32"/>
        </w:trPr>
        <w:tc>
          <w:tcPr>
            <w:tcW w:w="4392" w:type="dxa"/>
            <w:shd w:val="clear" w:color="auto" w:fill="auto"/>
          </w:tcPr>
          <w:p w14:paraId="1C2B1EDA" w14:textId="4D2B9E02" w:rsidR="00067150" w:rsidRDefault="00067150">
            <w:pPr>
              <w:pBdr>
                <w:top w:val="nil"/>
                <w:left w:val="nil"/>
                <w:bottom w:val="nil"/>
                <w:right w:val="nil"/>
                <w:between w:val="nil"/>
              </w:pBdr>
              <w:spacing w:after="80" w:line="216" w:lineRule="auto"/>
              <w:rPr>
                <w:color w:val="000000"/>
              </w:rPr>
            </w:pPr>
            <w:r>
              <w:rPr>
                <w:color w:val="000000"/>
              </w:rPr>
              <w:t xml:space="preserve">Delta i </w:t>
            </w:r>
            <w:proofErr w:type="spellStart"/>
            <w:r>
              <w:rPr>
                <w:color w:val="000000"/>
              </w:rPr>
              <w:t>Ofr</w:t>
            </w:r>
            <w:proofErr w:type="spellEnd"/>
            <w:r>
              <w:rPr>
                <w:color w:val="000000"/>
              </w:rPr>
              <w:t>-råd</w:t>
            </w:r>
          </w:p>
        </w:tc>
        <w:tc>
          <w:tcPr>
            <w:tcW w:w="1730" w:type="dxa"/>
            <w:shd w:val="clear" w:color="auto" w:fill="auto"/>
          </w:tcPr>
          <w:p w14:paraId="3D4B49FE" w14:textId="67139F9B" w:rsidR="00067150" w:rsidRDefault="00067150">
            <w:pPr>
              <w:pBdr>
                <w:top w:val="nil"/>
                <w:left w:val="nil"/>
                <w:bottom w:val="nil"/>
                <w:right w:val="nil"/>
                <w:between w:val="nil"/>
              </w:pBdr>
              <w:spacing w:after="80" w:line="216" w:lineRule="auto"/>
              <w:rPr>
                <w:color w:val="000000"/>
                <w:lang w:val="sv-SE"/>
              </w:rPr>
            </w:pPr>
            <w:r>
              <w:rPr>
                <w:color w:val="000000"/>
                <w:lang w:val="sv-SE"/>
              </w:rPr>
              <w:t>Löpande</w:t>
            </w:r>
          </w:p>
        </w:tc>
        <w:tc>
          <w:tcPr>
            <w:tcW w:w="3062" w:type="dxa"/>
            <w:shd w:val="clear" w:color="auto" w:fill="auto"/>
          </w:tcPr>
          <w:p w14:paraId="0C6262FA" w14:textId="50ADAB89" w:rsidR="00067150" w:rsidRDefault="00067150">
            <w:pPr>
              <w:pBdr>
                <w:top w:val="nil"/>
                <w:left w:val="nil"/>
                <w:bottom w:val="nil"/>
                <w:right w:val="nil"/>
                <w:between w:val="nil"/>
              </w:pBdr>
              <w:spacing w:after="80" w:line="216" w:lineRule="auto"/>
              <w:rPr>
                <w:color w:val="000000"/>
                <w:lang w:val="sv-SE"/>
              </w:rPr>
            </w:pPr>
            <w:r>
              <w:rPr>
                <w:color w:val="000000"/>
                <w:lang w:val="sv-SE"/>
              </w:rPr>
              <w:t>Styrelsen</w:t>
            </w:r>
          </w:p>
        </w:tc>
        <w:tc>
          <w:tcPr>
            <w:tcW w:w="3061" w:type="dxa"/>
            <w:shd w:val="clear" w:color="auto" w:fill="auto"/>
          </w:tcPr>
          <w:p w14:paraId="357BD229" w14:textId="77777777" w:rsidR="00067150" w:rsidRPr="00067150" w:rsidRDefault="00067150">
            <w:pPr>
              <w:pBdr>
                <w:top w:val="nil"/>
                <w:left w:val="nil"/>
                <w:bottom w:val="nil"/>
                <w:right w:val="nil"/>
                <w:between w:val="nil"/>
              </w:pBdr>
              <w:spacing w:after="80" w:line="216" w:lineRule="auto"/>
              <w:rPr>
                <w:color w:val="000000"/>
                <w:lang w:val="sv-SE"/>
              </w:rPr>
            </w:pPr>
          </w:p>
        </w:tc>
        <w:tc>
          <w:tcPr>
            <w:tcW w:w="3062" w:type="dxa"/>
            <w:shd w:val="clear" w:color="auto" w:fill="auto"/>
          </w:tcPr>
          <w:p w14:paraId="6A3A315B" w14:textId="77777777" w:rsidR="00067150" w:rsidRPr="00067150" w:rsidRDefault="00067150">
            <w:pPr>
              <w:pBdr>
                <w:top w:val="nil"/>
                <w:left w:val="nil"/>
                <w:bottom w:val="nil"/>
                <w:right w:val="nil"/>
                <w:between w:val="nil"/>
              </w:pBdr>
              <w:spacing w:after="80" w:line="216" w:lineRule="auto"/>
              <w:rPr>
                <w:color w:val="000000"/>
                <w:lang w:val="sv-SE"/>
              </w:rPr>
            </w:pPr>
          </w:p>
        </w:tc>
      </w:tr>
      <w:tr w:rsidR="00067150" w:rsidRPr="00067150" w14:paraId="6B722140" w14:textId="77777777" w:rsidTr="00462F5F">
        <w:trPr>
          <w:trHeight w:val="32"/>
        </w:trPr>
        <w:tc>
          <w:tcPr>
            <w:tcW w:w="4392" w:type="dxa"/>
            <w:shd w:val="clear" w:color="auto" w:fill="D8E6DB"/>
          </w:tcPr>
          <w:p w14:paraId="2AF27AA1" w14:textId="75B8A433" w:rsidR="00067150" w:rsidRDefault="00067150">
            <w:pPr>
              <w:pBdr>
                <w:top w:val="nil"/>
                <w:left w:val="nil"/>
                <w:bottom w:val="nil"/>
                <w:right w:val="nil"/>
                <w:between w:val="nil"/>
              </w:pBdr>
              <w:spacing w:after="80" w:line="216" w:lineRule="auto"/>
              <w:rPr>
                <w:color w:val="000000"/>
              </w:rPr>
            </w:pPr>
            <w:r>
              <w:rPr>
                <w:color w:val="000000"/>
              </w:rPr>
              <w:t>Delta i distriktsråd med andra riksföreningar</w:t>
            </w:r>
          </w:p>
        </w:tc>
        <w:tc>
          <w:tcPr>
            <w:tcW w:w="1730" w:type="dxa"/>
            <w:shd w:val="clear" w:color="auto" w:fill="D8E6DB"/>
          </w:tcPr>
          <w:p w14:paraId="33573B78" w14:textId="5224AC34" w:rsidR="00067150" w:rsidRDefault="00067150">
            <w:pPr>
              <w:pBdr>
                <w:top w:val="nil"/>
                <w:left w:val="nil"/>
                <w:bottom w:val="nil"/>
                <w:right w:val="nil"/>
                <w:between w:val="nil"/>
              </w:pBdr>
              <w:spacing w:after="80" w:line="216" w:lineRule="auto"/>
              <w:rPr>
                <w:color w:val="000000"/>
                <w:lang w:val="sv-SE"/>
              </w:rPr>
            </w:pPr>
            <w:r>
              <w:rPr>
                <w:color w:val="000000"/>
                <w:lang w:val="sv-SE"/>
              </w:rPr>
              <w:t>Löpande</w:t>
            </w:r>
          </w:p>
        </w:tc>
        <w:tc>
          <w:tcPr>
            <w:tcW w:w="3062" w:type="dxa"/>
            <w:shd w:val="clear" w:color="auto" w:fill="D8E6DB"/>
          </w:tcPr>
          <w:p w14:paraId="34914149" w14:textId="0A6711C6" w:rsidR="00067150" w:rsidRDefault="00067150">
            <w:pPr>
              <w:pBdr>
                <w:top w:val="nil"/>
                <w:left w:val="nil"/>
                <w:bottom w:val="nil"/>
                <w:right w:val="nil"/>
                <w:between w:val="nil"/>
              </w:pBdr>
              <w:spacing w:after="80" w:line="216" w:lineRule="auto"/>
              <w:rPr>
                <w:color w:val="000000"/>
                <w:lang w:val="sv-SE"/>
              </w:rPr>
            </w:pPr>
            <w:r>
              <w:rPr>
                <w:color w:val="000000"/>
                <w:lang w:val="sv-SE"/>
              </w:rPr>
              <w:t>Ledamöter i styrelsen</w:t>
            </w:r>
          </w:p>
        </w:tc>
        <w:tc>
          <w:tcPr>
            <w:tcW w:w="3061" w:type="dxa"/>
            <w:shd w:val="clear" w:color="auto" w:fill="D8E6DB"/>
          </w:tcPr>
          <w:p w14:paraId="43826D6E" w14:textId="77777777" w:rsidR="00067150" w:rsidRPr="00067150" w:rsidRDefault="00067150">
            <w:pPr>
              <w:pBdr>
                <w:top w:val="nil"/>
                <w:left w:val="nil"/>
                <w:bottom w:val="nil"/>
                <w:right w:val="nil"/>
                <w:between w:val="nil"/>
              </w:pBdr>
              <w:spacing w:after="80" w:line="216" w:lineRule="auto"/>
              <w:rPr>
                <w:color w:val="000000"/>
                <w:lang w:val="sv-SE"/>
              </w:rPr>
            </w:pPr>
          </w:p>
        </w:tc>
        <w:tc>
          <w:tcPr>
            <w:tcW w:w="3062" w:type="dxa"/>
            <w:shd w:val="clear" w:color="auto" w:fill="D8E6DB"/>
          </w:tcPr>
          <w:p w14:paraId="7DACDB9D" w14:textId="77777777" w:rsidR="00067150" w:rsidRPr="00067150" w:rsidRDefault="00067150">
            <w:pPr>
              <w:pBdr>
                <w:top w:val="nil"/>
                <w:left w:val="nil"/>
                <w:bottom w:val="nil"/>
                <w:right w:val="nil"/>
                <w:between w:val="nil"/>
              </w:pBdr>
              <w:spacing w:after="80" w:line="216" w:lineRule="auto"/>
              <w:rPr>
                <w:color w:val="000000"/>
                <w:lang w:val="sv-SE"/>
              </w:rPr>
            </w:pPr>
          </w:p>
        </w:tc>
      </w:tr>
    </w:tbl>
    <w:p w14:paraId="5ADC1C4F" w14:textId="77777777" w:rsidR="00462F5F" w:rsidRPr="00067150" w:rsidRDefault="00000000">
      <w:pPr>
        <w:pBdr>
          <w:top w:val="nil"/>
          <w:left w:val="nil"/>
          <w:bottom w:val="nil"/>
          <w:right w:val="nil"/>
          <w:between w:val="nil"/>
        </w:pBdr>
        <w:spacing w:after="0"/>
        <w:rPr>
          <w:color w:val="000000"/>
          <w:sz w:val="4"/>
          <w:szCs w:val="4"/>
          <w:lang w:val="sv-SE"/>
        </w:rPr>
      </w:pPr>
      <w:r w:rsidRPr="00067150">
        <w:rPr>
          <w:lang w:val="sv-SE"/>
        </w:rPr>
        <w:br w:type="page"/>
      </w:r>
    </w:p>
    <w:p w14:paraId="4936FB8F" w14:textId="77777777" w:rsidR="00462F5F" w:rsidRDefault="00000000">
      <w:pPr>
        <w:pStyle w:val="Rubrik2"/>
        <w:numPr>
          <w:ilvl w:val="0"/>
          <w:numId w:val="1"/>
        </w:numPr>
        <w:spacing w:after="240"/>
        <w:ind w:left="425" w:hanging="425"/>
      </w:pPr>
      <w:r>
        <w:lastRenderedPageBreak/>
        <w:t xml:space="preserve">Stärka medlemmars inflytande över sitt professionella uppdrag och säkerställa en långsiktigt hållbar arbetsbelastning, värna kärnuppdraget och främja en uthållig relativlöneutveckling genom att:                               a) påverka politiken lokalt och nationellt                                                                                                                             b) teckna nationella och lokala kollektivavtal samt förhandla och samverka med arbetsgivarparten. </w:t>
      </w:r>
    </w:p>
    <w:p w14:paraId="5D5D7643" w14:textId="77777777" w:rsidR="00462F5F" w:rsidRDefault="00462F5F"/>
    <w:p w14:paraId="0BD880F8" w14:textId="77777777" w:rsidR="00462F5F" w:rsidRDefault="00462F5F">
      <w:pPr>
        <w:pBdr>
          <w:top w:val="nil"/>
          <w:left w:val="nil"/>
          <w:bottom w:val="nil"/>
          <w:right w:val="nil"/>
          <w:between w:val="nil"/>
        </w:pBdr>
        <w:spacing w:after="80" w:line="216" w:lineRule="auto"/>
        <w:rPr>
          <w:rFonts w:ascii="Quattrocento Sans" w:eastAsia="Quattrocento Sans" w:hAnsi="Quattrocento Sans" w:cs="Quattrocento Sans"/>
          <w:color w:val="000000"/>
          <w:sz w:val="10"/>
          <w:szCs w:val="10"/>
        </w:rPr>
      </w:pPr>
    </w:p>
    <w:tbl>
      <w:tblPr>
        <w:tblStyle w:val="aa"/>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15307"/>
      </w:tblGrid>
      <w:tr w:rsidR="00462F5F" w14:paraId="0805EAA5" w14:textId="77777777" w:rsidTr="00462F5F">
        <w:tc>
          <w:tcPr>
            <w:tcW w:w="15307" w:type="dxa"/>
            <w:shd w:val="clear" w:color="auto" w:fill="4D7955"/>
          </w:tcPr>
          <w:p w14:paraId="0BD86777" w14:textId="77777777" w:rsidR="00462F5F" w:rsidRDefault="00000000">
            <w:pPr>
              <w:keepNext/>
              <w:keepLines/>
              <w:pBdr>
                <w:top w:val="nil"/>
                <w:left w:val="nil"/>
                <w:bottom w:val="none" w:sz="0" w:space="0" w:color="000000"/>
                <w:right w:val="nil"/>
                <w:between w:val="nil"/>
              </w:pBdr>
              <w:spacing w:after="100"/>
              <w:rPr>
                <w:b/>
                <w:bCs/>
                <w:color w:val="F4EFD7"/>
                <w:sz w:val="21"/>
                <w:szCs w:val="21"/>
              </w:rPr>
            </w:pPr>
            <w:r>
              <w:rPr>
                <w:b/>
                <w:bCs/>
                <w:color w:val="F4EFD7"/>
                <w:sz w:val="21"/>
                <w:szCs w:val="21"/>
              </w:rPr>
              <w:t>Föreningens plan</w:t>
            </w:r>
          </w:p>
        </w:tc>
      </w:tr>
      <w:tr w:rsidR="00462F5F" w14:paraId="45307A38" w14:textId="77777777" w:rsidTr="00462F5F">
        <w:trPr>
          <w:cnfStyle w:val="000000010000" w:firstRow="0" w:lastRow="0" w:firstColumn="0" w:lastColumn="0" w:oddVBand="0" w:evenVBand="0" w:oddHBand="0" w:evenHBand="1" w:firstRowFirstColumn="0" w:firstRowLastColumn="0" w:lastRowFirstColumn="0" w:lastRowLastColumn="0"/>
        </w:trPr>
        <w:tc>
          <w:tcPr>
            <w:tcW w:w="15307" w:type="dxa"/>
            <w:shd w:val="clear" w:color="auto" w:fill="auto"/>
          </w:tcPr>
          <w:p w14:paraId="66076812" w14:textId="17176D30" w:rsidR="00462F5F" w:rsidRDefault="00067150">
            <w:pPr>
              <w:pBdr>
                <w:top w:val="nil"/>
                <w:left w:val="nil"/>
                <w:bottom w:val="nil"/>
                <w:right w:val="nil"/>
                <w:between w:val="nil"/>
              </w:pBdr>
              <w:spacing w:after="80" w:line="216" w:lineRule="auto"/>
              <w:rPr>
                <w:color w:val="000000"/>
              </w:rPr>
            </w:pPr>
            <w:r>
              <w:rPr>
                <w:color w:val="000000"/>
              </w:rPr>
              <w:t>Delta i lönerevisionen</w:t>
            </w:r>
            <w:r w:rsidR="00000000">
              <w:rPr>
                <w:color w:val="000000"/>
              </w:rPr>
              <w:br/>
            </w:r>
          </w:p>
        </w:tc>
      </w:tr>
    </w:tbl>
    <w:p w14:paraId="6FCD7D99" w14:textId="77777777" w:rsidR="00462F5F" w:rsidRDefault="00462F5F">
      <w:pPr>
        <w:pBdr>
          <w:top w:val="nil"/>
          <w:left w:val="nil"/>
          <w:bottom w:val="nil"/>
          <w:right w:val="nil"/>
          <w:between w:val="nil"/>
        </w:pBdr>
        <w:spacing w:after="80" w:line="216" w:lineRule="auto"/>
        <w:rPr>
          <w:rFonts w:ascii="Quattrocento Sans" w:eastAsia="Quattrocento Sans" w:hAnsi="Quattrocento Sans" w:cs="Quattrocento Sans"/>
          <w:color w:val="000000"/>
          <w:sz w:val="18"/>
          <w:szCs w:val="18"/>
        </w:rPr>
      </w:pPr>
    </w:p>
    <w:tbl>
      <w:tblPr>
        <w:tblStyle w:val="ab"/>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4392"/>
        <w:gridCol w:w="1730"/>
        <w:gridCol w:w="3062"/>
        <w:gridCol w:w="3061"/>
        <w:gridCol w:w="3062"/>
      </w:tblGrid>
      <w:tr w:rsidR="00462F5F" w14:paraId="0B87E00C" w14:textId="77777777" w:rsidTr="00462F5F">
        <w:tc>
          <w:tcPr>
            <w:tcW w:w="15307" w:type="dxa"/>
            <w:gridSpan w:val="5"/>
            <w:tcBorders>
              <w:bottom w:val="single" w:sz="4" w:space="0" w:color="4D7955"/>
            </w:tcBorders>
            <w:shd w:val="clear" w:color="auto" w:fill="4D7955"/>
          </w:tcPr>
          <w:p w14:paraId="39584CD2" w14:textId="77777777" w:rsidR="00462F5F" w:rsidRDefault="00000000">
            <w:pPr>
              <w:keepNext/>
              <w:keepLines/>
              <w:pBdr>
                <w:top w:val="nil"/>
                <w:left w:val="nil"/>
                <w:bottom w:val="none" w:sz="0" w:space="0" w:color="000000"/>
                <w:right w:val="nil"/>
                <w:between w:val="nil"/>
              </w:pBdr>
              <w:spacing w:after="100"/>
              <w:rPr>
                <w:b/>
                <w:bCs/>
                <w:color w:val="F4EFD7"/>
                <w:sz w:val="21"/>
                <w:szCs w:val="21"/>
              </w:rPr>
            </w:pPr>
            <w:r>
              <w:rPr>
                <w:b/>
                <w:bCs/>
                <w:color w:val="F4EFD7"/>
                <w:sz w:val="21"/>
                <w:szCs w:val="21"/>
              </w:rPr>
              <w:t xml:space="preserve">Aktiviteter </w:t>
            </w:r>
            <w:r>
              <w:rPr>
                <w:color w:val="F4EFD7"/>
              </w:rPr>
              <w:t>— Fyll i aktiviteterna som behövs för att nå det önskade läget. En tabellrad per aktivitet.</w:t>
            </w:r>
          </w:p>
        </w:tc>
      </w:tr>
      <w:tr w:rsidR="00462F5F" w14:paraId="60C84CA2" w14:textId="77777777" w:rsidTr="00462F5F">
        <w:trPr>
          <w:cnfStyle w:val="000000010000" w:firstRow="0" w:lastRow="0" w:firstColumn="0" w:lastColumn="0" w:oddVBand="0" w:evenVBand="0" w:oddHBand="0" w:evenHBand="1" w:firstRowFirstColumn="0" w:firstRowLastColumn="0" w:lastRowFirstColumn="0" w:lastRowLastColumn="0"/>
          <w:trHeight w:val="38"/>
        </w:trPr>
        <w:tc>
          <w:tcPr>
            <w:tcW w:w="4392" w:type="dxa"/>
            <w:tcBorders>
              <w:bottom w:val="single" w:sz="18" w:space="0" w:color="4D7955"/>
            </w:tcBorders>
            <w:shd w:val="clear" w:color="auto" w:fill="auto"/>
          </w:tcPr>
          <w:p w14:paraId="76AAD1F8" w14:textId="77777777" w:rsidR="00462F5F" w:rsidRDefault="00000000">
            <w:pPr>
              <w:pBdr>
                <w:top w:val="nil"/>
                <w:left w:val="nil"/>
                <w:bottom w:val="nil"/>
                <w:right w:val="nil"/>
                <w:between w:val="nil"/>
              </w:pBdr>
              <w:spacing w:after="80" w:line="216" w:lineRule="auto"/>
              <w:rPr>
                <w:b/>
                <w:bCs/>
                <w:color w:val="000000"/>
              </w:rPr>
            </w:pPr>
            <w:r>
              <w:rPr>
                <w:b/>
                <w:bCs/>
                <w:color w:val="000000"/>
              </w:rPr>
              <w:t>Aktivitet</w:t>
            </w:r>
          </w:p>
        </w:tc>
        <w:tc>
          <w:tcPr>
            <w:tcW w:w="1730" w:type="dxa"/>
            <w:tcBorders>
              <w:bottom w:val="single" w:sz="18" w:space="0" w:color="4D7955"/>
            </w:tcBorders>
            <w:shd w:val="clear" w:color="auto" w:fill="auto"/>
          </w:tcPr>
          <w:p w14:paraId="12461E58" w14:textId="77777777" w:rsidR="00462F5F" w:rsidRDefault="00000000">
            <w:pPr>
              <w:pBdr>
                <w:top w:val="nil"/>
                <w:left w:val="nil"/>
                <w:bottom w:val="nil"/>
                <w:right w:val="nil"/>
                <w:between w:val="nil"/>
              </w:pBdr>
              <w:spacing w:after="80" w:line="216" w:lineRule="auto"/>
              <w:rPr>
                <w:b/>
                <w:bCs/>
                <w:color w:val="000000"/>
              </w:rPr>
            </w:pPr>
            <w:r>
              <w:rPr>
                <w:b/>
                <w:bCs/>
                <w:color w:val="000000"/>
              </w:rPr>
              <w:t>När?</w:t>
            </w:r>
          </w:p>
        </w:tc>
        <w:tc>
          <w:tcPr>
            <w:tcW w:w="3062" w:type="dxa"/>
            <w:tcBorders>
              <w:bottom w:val="single" w:sz="18" w:space="0" w:color="4D7955"/>
            </w:tcBorders>
            <w:shd w:val="clear" w:color="auto" w:fill="auto"/>
          </w:tcPr>
          <w:p w14:paraId="2706C434" w14:textId="77777777" w:rsidR="00462F5F" w:rsidRDefault="00000000">
            <w:pPr>
              <w:pBdr>
                <w:top w:val="nil"/>
                <w:left w:val="nil"/>
                <w:bottom w:val="nil"/>
                <w:right w:val="nil"/>
                <w:between w:val="nil"/>
              </w:pBdr>
              <w:spacing w:after="80" w:line="216" w:lineRule="auto"/>
              <w:rPr>
                <w:b/>
                <w:bCs/>
                <w:color w:val="000000"/>
              </w:rPr>
            </w:pPr>
            <w:r>
              <w:rPr>
                <w:b/>
                <w:bCs/>
                <w:color w:val="000000"/>
              </w:rPr>
              <w:t>Vem/vilka?</w:t>
            </w:r>
          </w:p>
        </w:tc>
        <w:tc>
          <w:tcPr>
            <w:tcW w:w="3061" w:type="dxa"/>
            <w:tcBorders>
              <w:bottom w:val="single" w:sz="18" w:space="0" w:color="4D7955"/>
            </w:tcBorders>
            <w:shd w:val="clear" w:color="auto" w:fill="auto"/>
          </w:tcPr>
          <w:p w14:paraId="49A1B523" w14:textId="77777777" w:rsidR="00462F5F" w:rsidRDefault="00000000">
            <w:pPr>
              <w:pBdr>
                <w:top w:val="nil"/>
                <w:left w:val="nil"/>
                <w:bottom w:val="nil"/>
                <w:right w:val="nil"/>
                <w:between w:val="nil"/>
              </w:pBdr>
              <w:spacing w:after="80" w:line="216" w:lineRule="auto"/>
              <w:rPr>
                <w:b/>
                <w:bCs/>
                <w:color w:val="000000"/>
              </w:rPr>
            </w:pPr>
            <w:r>
              <w:rPr>
                <w:b/>
                <w:bCs/>
                <w:color w:val="000000"/>
              </w:rPr>
              <w:t>Hur följer vi upp?</w:t>
            </w:r>
          </w:p>
        </w:tc>
        <w:tc>
          <w:tcPr>
            <w:tcW w:w="3062" w:type="dxa"/>
            <w:tcBorders>
              <w:bottom w:val="single" w:sz="18" w:space="0" w:color="4D7955"/>
            </w:tcBorders>
            <w:shd w:val="clear" w:color="auto" w:fill="auto"/>
          </w:tcPr>
          <w:p w14:paraId="5BAEED09" w14:textId="77777777" w:rsidR="00462F5F" w:rsidRDefault="00000000">
            <w:pPr>
              <w:pBdr>
                <w:top w:val="nil"/>
                <w:left w:val="nil"/>
                <w:bottom w:val="nil"/>
                <w:right w:val="nil"/>
                <w:between w:val="nil"/>
              </w:pBdr>
              <w:spacing w:after="80" w:line="216" w:lineRule="auto"/>
              <w:rPr>
                <w:b/>
                <w:bCs/>
                <w:color w:val="000000"/>
              </w:rPr>
            </w:pPr>
            <w:r>
              <w:rPr>
                <w:b/>
                <w:bCs/>
                <w:color w:val="000000"/>
              </w:rPr>
              <w:t>Kommentar</w:t>
            </w:r>
          </w:p>
        </w:tc>
      </w:tr>
      <w:tr w:rsidR="00462F5F" w14:paraId="15567810" w14:textId="77777777" w:rsidTr="00462F5F">
        <w:trPr>
          <w:trHeight w:val="32"/>
        </w:trPr>
        <w:tc>
          <w:tcPr>
            <w:tcW w:w="4392" w:type="dxa"/>
            <w:tcBorders>
              <w:top w:val="single" w:sz="18" w:space="0" w:color="4D7955"/>
            </w:tcBorders>
            <w:shd w:val="clear" w:color="auto" w:fill="D8E6DB"/>
          </w:tcPr>
          <w:p w14:paraId="7F30BEEF" w14:textId="2E7FF2CB" w:rsidR="00462F5F" w:rsidRDefault="00067150">
            <w:pPr>
              <w:pBdr>
                <w:top w:val="nil"/>
                <w:left w:val="nil"/>
                <w:bottom w:val="nil"/>
                <w:right w:val="nil"/>
                <w:between w:val="nil"/>
              </w:pBdr>
              <w:spacing w:after="80" w:line="216" w:lineRule="auto"/>
              <w:rPr>
                <w:color w:val="000000"/>
              </w:rPr>
            </w:pPr>
            <w:r>
              <w:rPr>
                <w:color w:val="000000"/>
              </w:rPr>
              <w:t>Delta i lönerevision</w:t>
            </w:r>
          </w:p>
        </w:tc>
        <w:tc>
          <w:tcPr>
            <w:tcW w:w="1730" w:type="dxa"/>
            <w:tcBorders>
              <w:top w:val="single" w:sz="18" w:space="0" w:color="4D7955"/>
            </w:tcBorders>
            <w:shd w:val="clear" w:color="auto" w:fill="D8E6DB"/>
          </w:tcPr>
          <w:p w14:paraId="0C19E019" w14:textId="423A7C21" w:rsidR="00462F5F" w:rsidRDefault="00067150">
            <w:pPr>
              <w:pBdr>
                <w:top w:val="nil"/>
                <w:left w:val="nil"/>
                <w:bottom w:val="nil"/>
                <w:right w:val="nil"/>
                <w:between w:val="nil"/>
              </w:pBdr>
              <w:spacing w:after="80" w:line="216" w:lineRule="auto"/>
              <w:rPr>
                <w:color w:val="000000"/>
              </w:rPr>
            </w:pPr>
            <w:r>
              <w:rPr>
                <w:color w:val="000000"/>
              </w:rPr>
              <w:t>Löpande</w:t>
            </w:r>
          </w:p>
        </w:tc>
        <w:tc>
          <w:tcPr>
            <w:tcW w:w="3062" w:type="dxa"/>
            <w:tcBorders>
              <w:top w:val="single" w:sz="18" w:space="0" w:color="4D7955"/>
            </w:tcBorders>
            <w:shd w:val="clear" w:color="auto" w:fill="D8E6DB"/>
          </w:tcPr>
          <w:p w14:paraId="57B6C991" w14:textId="028B4FB6" w:rsidR="00462F5F" w:rsidRDefault="00067150">
            <w:pPr>
              <w:pBdr>
                <w:top w:val="nil"/>
                <w:left w:val="nil"/>
                <w:bottom w:val="nil"/>
                <w:right w:val="nil"/>
                <w:between w:val="nil"/>
              </w:pBdr>
              <w:spacing w:after="80" w:line="216" w:lineRule="auto"/>
              <w:rPr>
                <w:color w:val="000000"/>
              </w:rPr>
            </w:pPr>
            <w:r>
              <w:rPr>
                <w:color w:val="000000"/>
              </w:rPr>
              <w:t>Lena Knutsson</w:t>
            </w:r>
          </w:p>
        </w:tc>
        <w:tc>
          <w:tcPr>
            <w:tcW w:w="3061" w:type="dxa"/>
            <w:tcBorders>
              <w:top w:val="single" w:sz="18" w:space="0" w:color="4D7955"/>
            </w:tcBorders>
            <w:shd w:val="clear" w:color="auto" w:fill="D8E6DB"/>
          </w:tcPr>
          <w:p w14:paraId="1A5F9925" w14:textId="77777777" w:rsidR="00462F5F" w:rsidRDefault="00462F5F">
            <w:pPr>
              <w:pBdr>
                <w:top w:val="nil"/>
                <w:left w:val="nil"/>
                <w:bottom w:val="nil"/>
                <w:right w:val="nil"/>
                <w:between w:val="nil"/>
              </w:pBdr>
              <w:spacing w:after="80" w:line="216" w:lineRule="auto"/>
              <w:rPr>
                <w:color w:val="000000"/>
              </w:rPr>
            </w:pPr>
          </w:p>
        </w:tc>
        <w:tc>
          <w:tcPr>
            <w:tcW w:w="3062" w:type="dxa"/>
            <w:tcBorders>
              <w:top w:val="single" w:sz="18" w:space="0" w:color="4D7955"/>
            </w:tcBorders>
            <w:shd w:val="clear" w:color="auto" w:fill="D8E6DB"/>
          </w:tcPr>
          <w:p w14:paraId="6082CF45" w14:textId="77777777" w:rsidR="00462F5F" w:rsidRDefault="00462F5F">
            <w:pPr>
              <w:pBdr>
                <w:top w:val="nil"/>
                <w:left w:val="nil"/>
                <w:bottom w:val="nil"/>
                <w:right w:val="nil"/>
                <w:between w:val="nil"/>
              </w:pBdr>
              <w:spacing w:after="80" w:line="216" w:lineRule="auto"/>
              <w:rPr>
                <w:color w:val="000000"/>
              </w:rPr>
            </w:pPr>
          </w:p>
        </w:tc>
      </w:tr>
      <w:tr w:rsidR="00462F5F" w14:paraId="0EC53387" w14:textId="77777777" w:rsidTr="00462F5F">
        <w:trPr>
          <w:cnfStyle w:val="000000010000" w:firstRow="0" w:lastRow="0" w:firstColumn="0" w:lastColumn="0" w:oddVBand="0" w:evenVBand="0" w:oddHBand="0" w:evenHBand="1" w:firstRowFirstColumn="0" w:firstRowLastColumn="0" w:lastRowFirstColumn="0" w:lastRowLastColumn="0"/>
          <w:trHeight w:val="32"/>
        </w:trPr>
        <w:tc>
          <w:tcPr>
            <w:tcW w:w="4392" w:type="dxa"/>
            <w:shd w:val="clear" w:color="auto" w:fill="auto"/>
          </w:tcPr>
          <w:p w14:paraId="3148CA2A" w14:textId="77777777" w:rsidR="00462F5F" w:rsidRDefault="00462F5F">
            <w:pPr>
              <w:pBdr>
                <w:top w:val="nil"/>
                <w:left w:val="nil"/>
                <w:bottom w:val="nil"/>
                <w:right w:val="nil"/>
                <w:between w:val="nil"/>
              </w:pBdr>
              <w:spacing w:after="80" w:line="216" w:lineRule="auto"/>
              <w:rPr>
                <w:color w:val="000000"/>
              </w:rPr>
            </w:pPr>
          </w:p>
        </w:tc>
        <w:tc>
          <w:tcPr>
            <w:tcW w:w="1730" w:type="dxa"/>
            <w:shd w:val="clear" w:color="auto" w:fill="auto"/>
          </w:tcPr>
          <w:p w14:paraId="50808A9E"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auto"/>
          </w:tcPr>
          <w:p w14:paraId="6E52B5AC" w14:textId="77777777" w:rsidR="00462F5F" w:rsidRDefault="00462F5F">
            <w:pPr>
              <w:pBdr>
                <w:top w:val="nil"/>
                <w:left w:val="nil"/>
                <w:bottom w:val="nil"/>
                <w:right w:val="nil"/>
                <w:between w:val="nil"/>
              </w:pBdr>
              <w:spacing w:after="80" w:line="216" w:lineRule="auto"/>
              <w:rPr>
                <w:color w:val="000000"/>
              </w:rPr>
            </w:pPr>
          </w:p>
        </w:tc>
        <w:tc>
          <w:tcPr>
            <w:tcW w:w="3061" w:type="dxa"/>
            <w:shd w:val="clear" w:color="auto" w:fill="auto"/>
          </w:tcPr>
          <w:p w14:paraId="7610855C"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auto"/>
          </w:tcPr>
          <w:p w14:paraId="72D9209E" w14:textId="77777777" w:rsidR="00462F5F" w:rsidRDefault="00462F5F">
            <w:pPr>
              <w:pBdr>
                <w:top w:val="nil"/>
                <w:left w:val="nil"/>
                <w:bottom w:val="nil"/>
                <w:right w:val="nil"/>
                <w:between w:val="nil"/>
              </w:pBdr>
              <w:spacing w:after="80" w:line="216" w:lineRule="auto"/>
              <w:rPr>
                <w:color w:val="000000"/>
              </w:rPr>
            </w:pPr>
          </w:p>
        </w:tc>
      </w:tr>
      <w:tr w:rsidR="00462F5F" w14:paraId="6D57C971" w14:textId="77777777" w:rsidTr="00462F5F">
        <w:trPr>
          <w:trHeight w:val="32"/>
        </w:trPr>
        <w:tc>
          <w:tcPr>
            <w:tcW w:w="4392" w:type="dxa"/>
            <w:shd w:val="clear" w:color="auto" w:fill="D8E6DB"/>
          </w:tcPr>
          <w:p w14:paraId="3E568BB3" w14:textId="77777777" w:rsidR="00462F5F" w:rsidRDefault="00462F5F">
            <w:pPr>
              <w:pBdr>
                <w:top w:val="nil"/>
                <w:left w:val="nil"/>
                <w:bottom w:val="nil"/>
                <w:right w:val="nil"/>
                <w:between w:val="nil"/>
              </w:pBdr>
              <w:spacing w:after="80" w:line="216" w:lineRule="auto"/>
              <w:rPr>
                <w:color w:val="000000"/>
              </w:rPr>
            </w:pPr>
          </w:p>
        </w:tc>
        <w:tc>
          <w:tcPr>
            <w:tcW w:w="1730" w:type="dxa"/>
            <w:shd w:val="clear" w:color="auto" w:fill="D8E6DB"/>
          </w:tcPr>
          <w:p w14:paraId="193A1AB6"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D8E6DB"/>
          </w:tcPr>
          <w:p w14:paraId="651F72EF" w14:textId="77777777" w:rsidR="00462F5F" w:rsidRDefault="00462F5F">
            <w:pPr>
              <w:pBdr>
                <w:top w:val="nil"/>
                <w:left w:val="nil"/>
                <w:bottom w:val="nil"/>
                <w:right w:val="nil"/>
                <w:between w:val="nil"/>
              </w:pBdr>
              <w:spacing w:after="80" w:line="216" w:lineRule="auto"/>
              <w:rPr>
                <w:color w:val="000000"/>
              </w:rPr>
            </w:pPr>
          </w:p>
        </w:tc>
        <w:tc>
          <w:tcPr>
            <w:tcW w:w="3061" w:type="dxa"/>
            <w:shd w:val="clear" w:color="auto" w:fill="D8E6DB"/>
          </w:tcPr>
          <w:p w14:paraId="02892B39"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D8E6DB"/>
          </w:tcPr>
          <w:p w14:paraId="634BC880" w14:textId="77777777" w:rsidR="00462F5F" w:rsidRDefault="00462F5F">
            <w:pPr>
              <w:pBdr>
                <w:top w:val="nil"/>
                <w:left w:val="nil"/>
                <w:bottom w:val="nil"/>
                <w:right w:val="nil"/>
                <w:between w:val="nil"/>
              </w:pBdr>
              <w:spacing w:after="80" w:line="216" w:lineRule="auto"/>
              <w:rPr>
                <w:color w:val="000000"/>
              </w:rPr>
            </w:pPr>
          </w:p>
        </w:tc>
      </w:tr>
    </w:tbl>
    <w:p w14:paraId="5BD7D6F4" w14:textId="77777777" w:rsidR="00462F5F" w:rsidRDefault="00000000">
      <w:pPr>
        <w:pBdr>
          <w:top w:val="nil"/>
          <w:left w:val="nil"/>
          <w:bottom w:val="nil"/>
          <w:right w:val="nil"/>
          <w:between w:val="nil"/>
        </w:pBdr>
        <w:spacing w:after="0"/>
        <w:rPr>
          <w:color w:val="000000"/>
          <w:sz w:val="4"/>
          <w:szCs w:val="4"/>
        </w:rPr>
      </w:pPr>
      <w:r>
        <w:br w:type="page"/>
      </w:r>
    </w:p>
    <w:p w14:paraId="025E45DB" w14:textId="77777777" w:rsidR="00462F5F" w:rsidRDefault="00000000">
      <w:pPr>
        <w:pStyle w:val="Rubrik2"/>
        <w:spacing w:after="240"/>
      </w:pPr>
      <w:r>
        <w:lastRenderedPageBreak/>
        <w:t>Övriga mål och aktiviteter för föreningen</w:t>
      </w:r>
    </w:p>
    <w:tbl>
      <w:tblPr>
        <w:tblStyle w:val="ac"/>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15307"/>
      </w:tblGrid>
      <w:tr w:rsidR="00462F5F" w14:paraId="2C3C4998" w14:textId="77777777" w:rsidTr="00462F5F">
        <w:tc>
          <w:tcPr>
            <w:tcW w:w="15307" w:type="dxa"/>
            <w:shd w:val="clear" w:color="auto" w:fill="4D7955"/>
          </w:tcPr>
          <w:p w14:paraId="75AA95A8" w14:textId="77777777" w:rsidR="00462F5F" w:rsidRDefault="00000000">
            <w:pPr>
              <w:keepNext/>
              <w:keepLines/>
              <w:pBdr>
                <w:top w:val="nil"/>
                <w:left w:val="nil"/>
                <w:bottom w:val="none" w:sz="0" w:space="0" w:color="000000"/>
                <w:right w:val="nil"/>
                <w:between w:val="nil"/>
              </w:pBdr>
              <w:spacing w:after="100"/>
              <w:rPr>
                <w:b/>
                <w:bCs/>
                <w:color w:val="F4EFD7"/>
                <w:sz w:val="21"/>
                <w:szCs w:val="21"/>
              </w:rPr>
            </w:pPr>
            <w:r>
              <w:rPr>
                <w:b/>
                <w:bCs/>
                <w:color w:val="F4EFD7"/>
                <w:sz w:val="21"/>
                <w:szCs w:val="21"/>
              </w:rPr>
              <w:t>Föreningens plan</w:t>
            </w:r>
          </w:p>
        </w:tc>
      </w:tr>
      <w:tr w:rsidR="00462F5F" w14:paraId="7019190E" w14:textId="77777777" w:rsidTr="00462F5F">
        <w:trPr>
          <w:cnfStyle w:val="000000010000" w:firstRow="0" w:lastRow="0" w:firstColumn="0" w:lastColumn="0" w:oddVBand="0" w:evenVBand="0" w:oddHBand="0" w:evenHBand="1" w:firstRowFirstColumn="0" w:firstRowLastColumn="0" w:lastRowFirstColumn="0" w:lastRowLastColumn="0"/>
        </w:trPr>
        <w:tc>
          <w:tcPr>
            <w:tcW w:w="15307" w:type="dxa"/>
            <w:shd w:val="clear" w:color="auto" w:fill="auto"/>
          </w:tcPr>
          <w:p w14:paraId="1FE0047E" w14:textId="197DD6E9" w:rsidR="00462F5F" w:rsidRDefault="00724B22">
            <w:pPr>
              <w:pBdr>
                <w:top w:val="nil"/>
                <w:left w:val="nil"/>
                <w:bottom w:val="nil"/>
                <w:right w:val="nil"/>
                <w:between w:val="nil"/>
              </w:pBdr>
              <w:spacing w:after="80" w:line="216" w:lineRule="auto"/>
              <w:rPr>
                <w:color w:val="000000"/>
              </w:rPr>
            </w:pPr>
            <w:r>
              <w:rPr>
                <w:color w:val="000000"/>
                <w:sz w:val="20"/>
                <w:szCs w:val="20"/>
              </w:rPr>
              <w:t>Komma igång med styrelsearbetet och få det att flyta.</w:t>
            </w:r>
            <w:r w:rsidR="00000000">
              <w:rPr>
                <w:color w:val="000000"/>
              </w:rPr>
              <w:br/>
            </w:r>
          </w:p>
        </w:tc>
      </w:tr>
    </w:tbl>
    <w:p w14:paraId="0DE332A3" w14:textId="77777777" w:rsidR="00462F5F" w:rsidRDefault="00462F5F">
      <w:pPr>
        <w:pBdr>
          <w:top w:val="nil"/>
          <w:left w:val="nil"/>
          <w:bottom w:val="nil"/>
          <w:right w:val="nil"/>
          <w:between w:val="nil"/>
        </w:pBdr>
        <w:spacing w:after="80" w:line="216" w:lineRule="auto"/>
        <w:ind w:left="176" w:hanging="176"/>
        <w:rPr>
          <w:rFonts w:ascii="Quattrocento Sans" w:eastAsia="Quattrocento Sans" w:hAnsi="Quattrocento Sans" w:cs="Quattrocento Sans"/>
          <w:color w:val="000000"/>
          <w:sz w:val="18"/>
          <w:szCs w:val="18"/>
        </w:rPr>
      </w:pPr>
    </w:p>
    <w:tbl>
      <w:tblPr>
        <w:tblStyle w:val="ad"/>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4392"/>
        <w:gridCol w:w="1730"/>
        <w:gridCol w:w="3062"/>
        <w:gridCol w:w="3061"/>
        <w:gridCol w:w="3062"/>
      </w:tblGrid>
      <w:tr w:rsidR="00462F5F" w14:paraId="6D8D6481" w14:textId="77777777" w:rsidTr="00462F5F">
        <w:tc>
          <w:tcPr>
            <w:tcW w:w="15307" w:type="dxa"/>
            <w:gridSpan w:val="5"/>
            <w:tcBorders>
              <w:bottom w:val="single" w:sz="4" w:space="0" w:color="4D7955"/>
            </w:tcBorders>
            <w:shd w:val="clear" w:color="auto" w:fill="4D7955"/>
          </w:tcPr>
          <w:p w14:paraId="601A5721" w14:textId="77777777" w:rsidR="00462F5F" w:rsidRDefault="00000000">
            <w:pPr>
              <w:keepNext/>
              <w:keepLines/>
              <w:pBdr>
                <w:top w:val="nil"/>
                <w:left w:val="nil"/>
                <w:bottom w:val="none" w:sz="0" w:space="0" w:color="000000"/>
                <w:right w:val="nil"/>
                <w:between w:val="nil"/>
              </w:pBdr>
              <w:spacing w:after="100"/>
              <w:rPr>
                <w:b/>
                <w:bCs/>
                <w:color w:val="F4EFD7"/>
                <w:sz w:val="21"/>
                <w:szCs w:val="21"/>
              </w:rPr>
            </w:pPr>
            <w:r>
              <w:rPr>
                <w:b/>
                <w:bCs/>
                <w:color w:val="F4EFD7"/>
                <w:sz w:val="21"/>
                <w:szCs w:val="21"/>
              </w:rPr>
              <w:t xml:space="preserve">Aktiviteter </w:t>
            </w:r>
            <w:r>
              <w:rPr>
                <w:color w:val="F4EFD7"/>
              </w:rPr>
              <w:t>— Fyll i aktiviteterna, en tabellrad per aktivitet.</w:t>
            </w:r>
          </w:p>
        </w:tc>
      </w:tr>
      <w:tr w:rsidR="00462F5F" w14:paraId="3D6FE588" w14:textId="77777777" w:rsidTr="00462F5F">
        <w:trPr>
          <w:cnfStyle w:val="000000010000" w:firstRow="0" w:lastRow="0" w:firstColumn="0" w:lastColumn="0" w:oddVBand="0" w:evenVBand="0" w:oddHBand="0" w:evenHBand="1" w:firstRowFirstColumn="0" w:firstRowLastColumn="0" w:lastRowFirstColumn="0" w:lastRowLastColumn="0"/>
          <w:trHeight w:val="38"/>
        </w:trPr>
        <w:tc>
          <w:tcPr>
            <w:tcW w:w="4392" w:type="dxa"/>
            <w:tcBorders>
              <w:bottom w:val="single" w:sz="18" w:space="0" w:color="4D7955"/>
            </w:tcBorders>
            <w:shd w:val="clear" w:color="auto" w:fill="auto"/>
          </w:tcPr>
          <w:p w14:paraId="645588B2" w14:textId="77777777" w:rsidR="00462F5F" w:rsidRDefault="00000000">
            <w:pPr>
              <w:pBdr>
                <w:top w:val="nil"/>
                <w:left w:val="nil"/>
                <w:bottom w:val="nil"/>
                <w:right w:val="nil"/>
                <w:between w:val="nil"/>
              </w:pBdr>
              <w:spacing w:after="80" w:line="216" w:lineRule="auto"/>
              <w:rPr>
                <w:b/>
                <w:bCs/>
                <w:color w:val="000000"/>
              </w:rPr>
            </w:pPr>
            <w:r>
              <w:rPr>
                <w:b/>
                <w:bCs/>
                <w:color w:val="000000"/>
              </w:rPr>
              <w:t>Aktivitet</w:t>
            </w:r>
          </w:p>
        </w:tc>
        <w:tc>
          <w:tcPr>
            <w:tcW w:w="1730" w:type="dxa"/>
            <w:tcBorders>
              <w:bottom w:val="single" w:sz="18" w:space="0" w:color="4D7955"/>
            </w:tcBorders>
            <w:shd w:val="clear" w:color="auto" w:fill="auto"/>
          </w:tcPr>
          <w:p w14:paraId="4069FACB" w14:textId="77777777" w:rsidR="00462F5F" w:rsidRDefault="00000000">
            <w:pPr>
              <w:pBdr>
                <w:top w:val="nil"/>
                <w:left w:val="nil"/>
                <w:bottom w:val="nil"/>
                <w:right w:val="nil"/>
                <w:between w:val="nil"/>
              </w:pBdr>
              <w:spacing w:after="80" w:line="216" w:lineRule="auto"/>
              <w:rPr>
                <w:b/>
                <w:bCs/>
                <w:color w:val="000000"/>
              </w:rPr>
            </w:pPr>
            <w:r>
              <w:rPr>
                <w:b/>
                <w:bCs/>
                <w:color w:val="000000"/>
              </w:rPr>
              <w:t>När?</w:t>
            </w:r>
          </w:p>
        </w:tc>
        <w:tc>
          <w:tcPr>
            <w:tcW w:w="3062" w:type="dxa"/>
            <w:tcBorders>
              <w:bottom w:val="single" w:sz="18" w:space="0" w:color="4D7955"/>
            </w:tcBorders>
            <w:shd w:val="clear" w:color="auto" w:fill="auto"/>
          </w:tcPr>
          <w:p w14:paraId="3CC70754" w14:textId="77777777" w:rsidR="00462F5F" w:rsidRDefault="00000000">
            <w:pPr>
              <w:pBdr>
                <w:top w:val="nil"/>
                <w:left w:val="nil"/>
                <w:bottom w:val="nil"/>
                <w:right w:val="nil"/>
                <w:between w:val="nil"/>
              </w:pBdr>
              <w:spacing w:after="80" w:line="216" w:lineRule="auto"/>
              <w:rPr>
                <w:b/>
                <w:bCs/>
                <w:color w:val="000000"/>
              </w:rPr>
            </w:pPr>
            <w:r>
              <w:rPr>
                <w:b/>
                <w:bCs/>
                <w:color w:val="000000"/>
              </w:rPr>
              <w:t>Vem/vilka?</w:t>
            </w:r>
          </w:p>
        </w:tc>
        <w:tc>
          <w:tcPr>
            <w:tcW w:w="3061" w:type="dxa"/>
            <w:tcBorders>
              <w:bottom w:val="single" w:sz="18" w:space="0" w:color="4D7955"/>
            </w:tcBorders>
            <w:shd w:val="clear" w:color="auto" w:fill="auto"/>
          </w:tcPr>
          <w:p w14:paraId="3A70E33A" w14:textId="77777777" w:rsidR="00462F5F" w:rsidRDefault="00000000">
            <w:pPr>
              <w:pBdr>
                <w:top w:val="nil"/>
                <w:left w:val="nil"/>
                <w:bottom w:val="nil"/>
                <w:right w:val="nil"/>
                <w:between w:val="nil"/>
              </w:pBdr>
              <w:spacing w:after="80" w:line="216" w:lineRule="auto"/>
              <w:rPr>
                <w:b/>
                <w:bCs/>
                <w:color w:val="000000"/>
              </w:rPr>
            </w:pPr>
            <w:r>
              <w:rPr>
                <w:b/>
                <w:bCs/>
                <w:color w:val="000000"/>
              </w:rPr>
              <w:t>Hur följer vi upp?</w:t>
            </w:r>
          </w:p>
        </w:tc>
        <w:tc>
          <w:tcPr>
            <w:tcW w:w="3062" w:type="dxa"/>
            <w:tcBorders>
              <w:bottom w:val="single" w:sz="18" w:space="0" w:color="4D7955"/>
            </w:tcBorders>
            <w:shd w:val="clear" w:color="auto" w:fill="auto"/>
          </w:tcPr>
          <w:p w14:paraId="17CA0D60" w14:textId="77777777" w:rsidR="00462F5F" w:rsidRDefault="00000000">
            <w:pPr>
              <w:pBdr>
                <w:top w:val="nil"/>
                <w:left w:val="nil"/>
                <w:bottom w:val="nil"/>
                <w:right w:val="nil"/>
                <w:between w:val="nil"/>
              </w:pBdr>
              <w:spacing w:after="80" w:line="216" w:lineRule="auto"/>
              <w:rPr>
                <w:b/>
                <w:bCs/>
                <w:color w:val="000000"/>
              </w:rPr>
            </w:pPr>
            <w:r>
              <w:rPr>
                <w:b/>
                <w:bCs/>
                <w:color w:val="000000"/>
              </w:rPr>
              <w:t>Kommentar</w:t>
            </w:r>
          </w:p>
        </w:tc>
      </w:tr>
      <w:tr w:rsidR="00462F5F" w14:paraId="45F795E7" w14:textId="77777777" w:rsidTr="00462F5F">
        <w:trPr>
          <w:trHeight w:val="32"/>
        </w:trPr>
        <w:tc>
          <w:tcPr>
            <w:tcW w:w="4392" w:type="dxa"/>
            <w:tcBorders>
              <w:top w:val="single" w:sz="18" w:space="0" w:color="4D7955"/>
            </w:tcBorders>
            <w:shd w:val="clear" w:color="auto" w:fill="D8E6DB"/>
          </w:tcPr>
          <w:p w14:paraId="08C55B17" w14:textId="48F44B49" w:rsidR="00462F5F" w:rsidRDefault="00724B22">
            <w:pPr>
              <w:pBdr>
                <w:top w:val="nil"/>
                <w:left w:val="nil"/>
                <w:bottom w:val="nil"/>
                <w:right w:val="nil"/>
                <w:between w:val="nil"/>
              </w:pBdr>
              <w:spacing w:after="80" w:line="216" w:lineRule="auto"/>
              <w:rPr>
                <w:color w:val="000000"/>
              </w:rPr>
            </w:pPr>
            <w:r>
              <w:rPr>
                <w:color w:val="000000"/>
              </w:rPr>
              <w:t>Styrelsemöten</w:t>
            </w:r>
          </w:p>
        </w:tc>
        <w:tc>
          <w:tcPr>
            <w:tcW w:w="1730" w:type="dxa"/>
            <w:tcBorders>
              <w:top w:val="single" w:sz="18" w:space="0" w:color="4D7955"/>
            </w:tcBorders>
            <w:shd w:val="clear" w:color="auto" w:fill="D8E6DB"/>
          </w:tcPr>
          <w:p w14:paraId="16443C2D" w14:textId="6D0B9B1A" w:rsidR="00462F5F" w:rsidRDefault="00724B22">
            <w:pPr>
              <w:pBdr>
                <w:top w:val="nil"/>
                <w:left w:val="nil"/>
                <w:bottom w:val="nil"/>
                <w:right w:val="nil"/>
                <w:between w:val="nil"/>
              </w:pBdr>
              <w:spacing w:after="80" w:line="216" w:lineRule="auto"/>
              <w:rPr>
                <w:color w:val="000000"/>
              </w:rPr>
            </w:pPr>
            <w:r>
              <w:rPr>
                <w:color w:val="000000"/>
              </w:rPr>
              <w:t>Löpande</w:t>
            </w:r>
          </w:p>
        </w:tc>
        <w:tc>
          <w:tcPr>
            <w:tcW w:w="3062" w:type="dxa"/>
            <w:tcBorders>
              <w:top w:val="single" w:sz="18" w:space="0" w:color="4D7955"/>
            </w:tcBorders>
            <w:shd w:val="clear" w:color="auto" w:fill="D8E6DB"/>
          </w:tcPr>
          <w:p w14:paraId="52C55460" w14:textId="7E2503B1" w:rsidR="00462F5F" w:rsidRDefault="00724B22">
            <w:pPr>
              <w:pBdr>
                <w:top w:val="nil"/>
                <w:left w:val="nil"/>
                <w:bottom w:val="nil"/>
                <w:right w:val="nil"/>
                <w:between w:val="nil"/>
              </w:pBdr>
              <w:spacing w:after="80" w:line="216" w:lineRule="auto"/>
              <w:rPr>
                <w:color w:val="000000"/>
              </w:rPr>
            </w:pPr>
            <w:r>
              <w:rPr>
                <w:color w:val="000000"/>
              </w:rPr>
              <w:t>Styrelsen</w:t>
            </w:r>
          </w:p>
        </w:tc>
        <w:tc>
          <w:tcPr>
            <w:tcW w:w="3061" w:type="dxa"/>
            <w:tcBorders>
              <w:top w:val="single" w:sz="18" w:space="0" w:color="4D7955"/>
            </w:tcBorders>
            <w:shd w:val="clear" w:color="auto" w:fill="D8E6DB"/>
          </w:tcPr>
          <w:p w14:paraId="7742D265" w14:textId="77777777" w:rsidR="00462F5F" w:rsidRDefault="00462F5F">
            <w:pPr>
              <w:pBdr>
                <w:top w:val="nil"/>
                <w:left w:val="nil"/>
                <w:bottom w:val="nil"/>
                <w:right w:val="nil"/>
                <w:between w:val="nil"/>
              </w:pBdr>
              <w:spacing w:after="80" w:line="216" w:lineRule="auto"/>
              <w:rPr>
                <w:color w:val="000000"/>
              </w:rPr>
            </w:pPr>
          </w:p>
        </w:tc>
        <w:tc>
          <w:tcPr>
            <w:tcW w:w="3062" w:type="dxa"/>
            <w:tcBorders>
              <w:top w:val="single" w:sz="18" w:space="0" w:color="4D7955"/>
            </w:tcBorders>
            <w:shd w:val="clear" w:color="auto" w:fill="D8E6DB"/>
          </w:tcPr>
          <w:p w14:paraId="598E5FA1" w14:textId="77777777" w:rsidR="00462F5F" w:rsidRDefault="00462F5F">
            <w:pPr>
              <w:pBdr>
                <w:top w:val="nil"/>
                <w:left w:val="nil"/>
                <w:bottom w:val="nil"/>
                <w:right w:val="nil"/>
                <w:between w:val="nil"/>
              </w:pBdr>
              <w:spacing w:after="80" w:line="216" w:lineRule="auto"/>
              <w:rPr>
                <w:color w:val="000000"/>
              </w:rPr>
            </w:pPr>
          </w:p>
        </w:tc>
      </w:tr>
      <w:tr w:rsidR="00462F5F" w14:paraId="560CB81C" w14:textId="77777777" w:rsidTr="00462F5F">
        <w:trPr>
          <w:cnfStyle w:val="000000010000" w:firstRow="0" w:lastRow="0" w:firstColumn="0" w:lastColumn="0" w:oddVBand="0" w:evenVBand="0" w:oddHBand="0" w:evenHBand="1" w:firstRowFirstColumn="0" w:firstRowLastColumn="0" w:lastRowFirstColumn="0" w:lastRowLastColumn="0"/>
          <w:trHeight w:val="32"/>
        </w:trPr>
        <w:tc>
          <w:tcPr>
            <w:tcW w:w="4392" w:type="dxa"/>
            <w:shd w:val="clear" w:color="auto" w:fill="auto"/>
          </w:tcPr>
          <w:p w14:paraId="463EA6C5" w14:textId="77777777" w:rsidR="00462F5F" w:rsidRDefault="00462F5F">
            <w:pPr>
              <w:pBdr>
                <w:top w:val="nil"/>
                <w:left w:val="nil"/>
                <w:bottom w:val="nil"/>
                <w:right w:val="nil"/>
                <w:between w:val="nil"/>
              </w:pBdr>
              <w:spacing w:after="80" w:line="216" w:lineRule="auto"/>
              <w:rPr>
                <w:color w:val="000000"/>
              </w:rPr>
            </w:pPr>
          </w:p>
        </w:tc>
        <w:tc>
          <w:tcPr>
            <w:tcW w:w="1730" w:type="dxa"/>
            <w:shd w:val="clear" w:color="auto" w:fill="auto"/>
          </w:tcPr>
          <w:p w14:paraId="6C90A3F6"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auto"/>
          </w:tcPr>
          <w:p w14:paraId="03EF10C1" w14:textId="77777777" w:rsidR="00462F5F" w:rsidRDefault="00462F5F">
            <w:pPr>
              <w:pBdr>
                <w:top w:val="nil"/>
                <w:left w:val="nil"/>
                <w:bottom w:val="nil"/>
                <w:right w:val="nil"/>
                <w:between w:val="nil"/>
              </w:pBdr>
              <w:spacing w:after="80" w:line="216" w:lineRule="auto"/>
              <w:rPr>
                <w:color w:val="000000"/>
              </w:rPr>
            </w:pPr>
          </w:p>
        </w:tc>
        <w:tc>
          <w:tcPr>
            <w:tcW w:w="3061" w:type="dxa"/>
            <w:shd w:val="clear" w:color="auto" w:fill="auto"/>
          </w:tcPr>
          <w:p w14:paraId="05625D4F"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auto"/>
          </w:tcPr>
          <w:p w14:paraId="29A26516" w14:textId="77777777" w:rsidR="00462F5F" w:rsidRDefault="00462F5F">
            <w:pPr>
              <w:pBdr>
                <w:top w:val="nil"/>
                <w:left w:val="nil"/>
                <w:bottom w:val="nil"/>
                <w:right w:val="nil"/>
                <w:between w:val="nil"/>
              </w:pBdr>
              <w:spacing w:after="80" w:line="216" w:lineRule="auto"/>
              <w:rPr>
                <w:color w:val="000000"/>
              </w:rPr>
            </w:pPr>
          </w:p>
        </w:tc>
      </w:tr>
      <w:tr w:rsidR="00462F5F" w14:paraId="3B0E53B8" w14:textId="77777777" w:rsidTr="00462F5F">
        <w:trPr>
          <w:trHeight w:val="32"/>
        </w:trPr>
        <w:tc>
          <w:tcPr>
            <w:tcW w:w="4392" w:type="dxa"/>
            <w:shd w:val="clear" w:color="auto" w:fill="D8E6DB"/>
          </w:tcPr>
          <w:p w14:paraId="40FFF013" w14:textId="77777777" w:rsidR="00462F5F" w:rsidRDefault="00462F5F">
            <w:pPr>
              <w:pBdr>
                <w:top w:val="nil"/>
                <w:left w:val="nil"/>
                <w:bottom w:val="nil"/>
                <w:right w:val="nil"/>
                <w:between w:val="nil"/>
              </w:pBdr>
              <w:spacing w:after="80" w:line="216" w:lineRule="auto"/>
              <w:rPr>
                <w:color w:val="000000"/>
              </w:rPr>
            </w:pPr>
          </w:p>
        </w:tc>
        <w:tc>
          <w:tcPr>
            <w:tcW w:w="1730" w:type="dxa"/>
            <w:shd w:val="clear" w:color="auto" w:fill="D8E6DB"/>
          </w:tcPr>
          <w:p w14:paraId="35A9E3F1"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D8E6DB"/>
          </w:tcPr>
          <w:p w14:paraId="519A62A0" w14:textId="77777777" w:rsidR="00462F5F" w:rsidRDefault="00462F5F">
            <w:pPr>
              <w:pBdr>
                <w:top w:val="nil"/>
                <w:left w:val="nil"/>
                <w:bottom w:val="nil"/>
                <w:right w:val="nil"/>
                <w:between w:val="nil"/>
              </w:pBdr>
              <w:spacing w:after="80" w:line="216" w:lineRule="auto"/>
              <w:rPr>
                <w:color w:val="000000"/>
              </w:rPr>
            </w:pPr>
          </w:p>
        </w:tc>
        <w:tc>
          <w:tcPr>
            <w:tcW w:w="3061" w:type="dxa"/>
            <w:shd w:val="clear" w:color="auto" w:fill="D8E6DB"/>
          </w:tcPr>
          <w:p w14:paraId="2AC6784E" w14:textId="77777777" w:rsidR="00462F5F" w:rsidRDefault="00462F5F">
            <w:pPr>
              <w:pBdr>
                <w:top w:val="nil"/>
                <w:left w:val="nil"/>
                <w:bottom w:val="nil"/>
                <w:right w:val="nil"/>
                <w:between w:val="nil"/>
              </w:pBdr>
              <w:spacing w:after="80" w:line="216" w:lineRule="auto"/>
              <w:rPr>
                <w:color w:val="000000"/>
              </w:rPr>
            </w:pPr>
          </w:p>
        </w:tc>
        <w:tc>
          <w:tcPr>
            <w:tcW w:w="3062" w:type="dxa"/>
            <w:shd w:val="clear" w:color="auto" w:fill="D8E6DB"/>
          </w:tcPr>
          <w:p w14:paraId="1B021C8F" w14:textId="77777777" w:rsidR="00462F5F" w:rsidRDefault="00462F5F">
            <w:pPr>
              <w:pBdr>
                <w:top w:val="nil"/>
                <w:left w:val="nil"/>
                <w:bottom w:val="nil"/>
                <w:right w:val="nil"/>
                <w:between w:val="nil"/>
              </w:pBdr>
              <w:spacing w:after="80" w:line="216" w:lineRule="auto"/>
              <w:rPr>
                <w:color w:val="000000"/>
              </w:rPr>
            </w:pPr>
          </w:p>
        </w:tc>
      </w:tr>
    </w:tbl>
    <w:p w14:paraId="2FAE9568" w14:textId="77777777" w:rsidR="00462F5F" w:rsidRDefault="00462F5F">
      <w:pPr>
        <w:pBdr>
          <w:top w:val="nil"/>
          <w:left w:val="nil"/>
          <w:bottom w:val="nil"/>
          <w:right w:val="nil"/>
          <w:between w:val="nil"/>
        </w:pBdr>
        <w:spacing w:after="0"/>
        <w:rPr>
          <w:color w:val="000000"/>
          <w:sz w:val="4"/>
          <w:szCs w:val="4"/>
        </w:rPr>
      </w:pPr>
    </w:p>
    <w:p w14:paraId="57A68F45" w14:textId="77777777" w:rsidR="00462F5F" w:rsidRDefault="00462F5F">
      <w:pPr>
        <w:pBdr>
          <w:top w:val="nil"/>
          <w:left w:val="nil"/>
          <w:bottom w:val="nil"/>
          <w:right w:val="nil"/>
          <w:between w:val="nil"/>
        </w:pBdr>
        <w:spacing w:after="80" w:line="216" w:lineRule="auto"/>
        <w:rPr>
          <w:rFonts w:ascii="Quattrocento Sans" w:eastAsia="Quattrocento Sans" w:hAnsi="Quattrocento Sans" w:cs="Quattrocento Sans"/>
          <w:color w:val="000000"/>
          <w:sz w:val="18"/>
          <w:szCs w:val="18"/>
        </w:rPr>
      </w:pPr>
    </w:p>
    <w:p w14:paraId="2BD337C3" w14:textId="77777777" w:rsidR="00462F5F" w:rsidRDefault="00000000">
      <w:pPr>
        <w:pStyle w:val="Rubrik2"/>
        <w:spacing w:after="240"/>
      </w:pPr>
      <w:r>
        <w:t>Arbete och uppföljning</w:t>
      </w:r>
    </w:p>
    <w:tbl>
      <w:tblPr>
        <w:tblStyle w:val="ae"/>
        <w:tblW w:w="15307" w:type="dxa"/>
        <w:tblInd w:w="0" w:type="dxa"/>
        <w:tblBorders>
          <w:top w:val="single" w:sz="4" w:space="0" w:color="4D7955"/>
          <w:left w:val="single" w:sz="4" w:space="0" w:color="4D7955"/>
          <w:bottom w:val="single" w:sz="4" w:space="0" w:color="4D7955"/>
          <w:right w:val="single" w:sz="4" w:space="0" w:color="4D7955"/>
          <w:insideH w:val="single" w:sz="4" w:space="0" w:color="4D7955"/>
          <w:insideV w:val="single" w:sz="4" w:space="0" w:color="4D7955"/>
        </w:tblBorders>
        <w:tblLayout w:type="fixed"/>
        <w:tblLook w:val="0400" w:firstRow="0" w:lastRow="0" w:firstColumn="0" w:lastColumn="0" w:noHBand="0" w:noVBand="1"/>
      </w:tblPr>
      <w:tblGrid>
        <w:gridCol w:w="15307"/>
      </w:tblGrid>
      <w:tr w:rsidR="00462F5F" w14:paraId="1919A30F" w14:textId="77777777" w:rsidTr="00462F5F">
        <w:tc>
          <w:tcPr>
            <w:tcW w:w="15307" w:type="dxa"/>
            <w:shd w:val="clear" w:color="auto" w:fill="4D7955"/>
          </w:tcPr>
          <w:p w14:paraId="610F0AAE" w14:textId="77777777" w:rsidR="00462F5F" w:rsidRDefault="00000000">
            <w:pPr>
              <w:keepNext/>
              <w:keepLines/>
              <w:pBdr>
                <w:top w:val="nil"/>
                <w:left w:val="nil"/>
                <w:bottom w:val="none" w:sz="0" w:space="0" w:color="000000"/>
                <w:right w:val="nil"/>
                <w:between w:val="nil"/>
              </w:pBdr>
              <w:spacing w:after="100"/>
              <w:rPr>
                <w:b/>
                <w:bCs/>
                <w:color w:val="F4EFD7"/>
                <w:sz w:val="21"/>
                <w:szCs w:val="21"/>
              </w:rPr>
            </w:pPr>
            <w:r>
              <w:rPr>
                <w:b/>
                <w:bCs/>
                <w:color w:val="F4EFD7"/>
                <w:sz w:val="21"/>
                <w:szCs w:val="21"/>
              </w:rPr>
              <w:t>Så här tänker vi jobba med och följa upp verksamhetsplanen i vår förening</w:t>
            </w:r>
            <w:r>
              <w:rPr>
                <w:color w:val="F4EFD7"/>
              </w:rPr>
              <w:t xml:space="preserve"> — Sammanfatta i rutan</w:t>
            </w:r>
          </w:p>
        </w:tc>
      </w:tr>
      <w:tr w:rsidR="00462F5F" w14:paraId="68A5E7E3" w14:textId="77777777" w:rsidTr="00462F5F">
        <w:trPr>
          <w:cnfStyle w:val="000000010000" w:firstRow="0" w:lastRow="0" w:firstColumn="0" w:lastColumn="0" w:oddVBand="0" w:evenVBand="0" w:oddHBand="0" w:evenHBand="1" w:firstRowFirstColumn="0" w:firstRowLastColumn="0" w:lastRowFirstColumn="0" w:lastRowLastColumn="0"/>
        </w:trPr>
        <w:tc>
          <w:tcPr>
            <w:tcW w:w="15307" w:type="dxa"/>
            <w:shd w:val="clear" w:color="auto" w:fill="auto"/>
          </w:tcPr>
          <w:p w14:paraId="079134DE" w14:textId="245F3A05" w:rsidR="00462F5F" w:rsidRDefault="00067150">
            <w:pPr>
              <w:pBdr>
                <w:top w:val="nil"/>
                <w:left w:val="nil"/>
                <w:bottom w:val="nil"/>
                <w:right w:val="nil"/>
                <w:between w:val="nil"/>
              </w:pBdr>
              <w:spacing w:after="80" w:line="216" w:lineRule="auto"/>
              <w:rPr>
                <w:color w:val="000000"/>
              </w:rPr>
            </w:pPr>
            <w:r>
              <w:rPr>
                <w:color w:val="000000"/>
                <w:sz w:val="20"/>
                <w:szCs w:val="20"/>
              </w:rPr>
              <w:t xml:space="preserve">Vi följer löpande upp arbetet på styrelsemöten, samt </w:t>
            </w:r>
            <w:r w:rsidR="00786C18">
              <w:rPr>
                <w:color w:val="000000"/>
                <w:sz w:val="20"/>
                <w:szCs w:val="20"/>
              </w:rPr>
              <w:t>på nästa årsmöte.</w:t>
            </w:r>
          </w:p>
        </w:tc>
      </w:tr>
    </w:tbl>
    <w:p w14:paraId="3FBDD4FE" w14:textId="77777777" w:rsidR="00462F5F" w:rsidRDefault="00462F5F">
      <w:pPr>
        <w:pBdr>
          <w:top w:val="nil"/>
          <w:left w:val="nil"/>
          <w:bottom w:val="nil"/>
          <w:right w:val="nil"/>
          <w:between w:val="nil"/>
        </w:pBdr>
        <w:spacing w:after="80" w:line="216" w:lineRule="auto"/>
        <w:ind w:left="176" w:hanging="176"/>
        <w:rPr>
          <w:rFonts w:ascii="Quattrocento Sans" w:eastAsia="Quattrocento Sans" w:hAnsi="Quattrocento Sans" w:cs="Quattrocento Sans"/>
          <w:color w:val="000000"/>
          <w:sz w:val="18"/>
          <w:szCs w:val="18"/>
        </w:rPr>
      </w:pPr>
    </w:p>
    <w:p w14:paraId="70A0F2D5" w14:textId="77777777" w:rsidR="00462F5F" w:rsidRDefault="00000000">
      <w:pPr>
        <w:pStyle w:val="Rubrik2"/>
        <w:spacing w:after="240"/>
      </w:pPr>
      <w:r>
        <w:t>Budget</w:t>
      </w:r>
    </w:p>
    <w:p w14:paraId="310A26D0" w14:textId="695A219D" w:rsidR="00462F5F" w:rsidRDefault="00067150">
      <w:r>
        <w:t>Se styrelsens förslag till budget</w:t>
      </w:r>
    </w:p>
    <w:sectPr w:rsidR="00462F5F">
      <w:type w:val="continuous"/>
      <w:pgSz w:w="16838" w:h="11906" w:orient="landscape"/>
      <w:pgMar w:top="801" w:right="709" w:bottom="1701" w:left="709" w:header="709" w:footer="9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C8452" w14:textId="77777777" w:rsidR="00F07EEA" w:rsidRDefault="00F07EEA">
      <w:pPr>
        <w:spacing w:after="0" w:line="240" w:lineRule="auto"/>
      </w:pPr>
      <w:r>
        <w:separator/>
      </w:r>
    </w:p>
  </w:endnote>
  <w:endnote w:type="continuationSeparator" w:id="0">
    <w:p w14:paraId="64505976" w14:textId="77777777" w:rsidR="00F07EEA" w:rsidRDefault="00F07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E1A5855-5F75-4A2E-B29E-14F820EF7E31}"/>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0E0B9BD1-CE63-4D7F-BE3E-D5B54F893700}"/>
    <w:embedBold r:id="rId3" w:fontKey="{93D043A3-55EE-4808-A41F-75AFF9BA8E55}"/>
    <w:embedBoldItalic r:id="rId4" w:fontKey="{2A4E87F3-DFC3-42B7-B94A-1026419A5E76}"/>
  </w:font>
  <w:font w:name="Century Gothic">
    <w:panose1 w:val="020B0502020202020204"/>
    <w:charset w:val="00"/>
    <w:family w:val="swiss"/>
    <w:pitch w:val="variable"/>
    <w:sig w:usb0="00000287" w:usb1="00000000" w:usb2="00000000" w:usb3="00000000" w:csb0="0000009F" w:csb1="00000000"/>
    <w:embedBold r:id="rId5" w:fontKey="{5C95AA7C-19E4-453B-BCA6-79DF9A56BDE3}"/>
  </w:font>
  <w:font w:name="Quattrocento Sans">
    <w:charset w:val="00"/>
    <w:family w:val="swiss"/>
    <w:pitch w:val="variable"/>
    <w:sig w:usb0="800000BF" w:usb1="4000005B" w:usb2="00000000" w:usb3="00000000" w:csb0="00000001" w:csb1="00000000"/>
    <w:embedRegular r:id="rId6" w:fontKey="{45BFD62D-C1FE-415E-99C0-D635C2A489D4}"/>
    <w:embedBold r:id="rId7" w:fontKey="{F0B23470-B5A9-4423-95D0-34C79EC17286}"/>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8" w:fontKey="{1750C2D2-9304-4D9F-BF8E-04378627C68F}"/>
  </w:font>
  <w:font w:name="Cambria">
    <w:panose1 w:val="02040503050406030204"/>
    <w:charset w:val="00"/>
    <w:family w:val="roman"/>
    <w:pitch w:val="variable"/>
    <w:sig w:usb0="E00006FF" w:usb1="420024FF" w:usb2="02000000" w:usb3="00000000" w:csb0="0000019F" w:csb1="00000000"/>
    <w:embedRegular r:id="rId9" w:fontKey="{A4EA2109-D224-44AA-AA65-8847AFEBC9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A110" w14:textId="77777777" w:rsidR="00462F5F" w:rsidRDefault="00462F5F">
    <w:pPr>
      <w:pBdr>
        <w:top w:val="nil"/>
        <w:left w:val="nil"/>
        <w:bottom w:val="nil"/>
        <w:right w:val="nil"/>
        <w:between w:val="nil"/>
      </w:pBdr>
      <w:tabs>
        <w:tab w:val="center" w:pos="4536"/>
        <w:tab w:val="right" w:pos="9072"/>
      </w:tabs>
      <w:spacing w:after="0" w:line="240" w:lineRule="auto"/>
      <w:ind w:right="79"/>
      <w:rPr>
        <w:rFonts w:ascii="Quattrocento Sans" w:eastAsia="Quattrocento Sans" w:hAnsi="Quattrocento Sans" w:cs="Quattrocento Sans"/>
        <w:color w:val="000000"/>
        <w:sz w:val="16"/>
        <w:szCs w:val="16"/>
      </w:rPr>
    </w:pPr>
  </w:p>
  <w:tbl>
    <w:tblPr>
      <w:tblStyle w:val="af1"/>
      <w:tblW w:w="1542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560"/>
      <w:gridCol w:w="12660"/>
      <w:gridCol w:w="1206"/>
    </w:tblGrid>
    <w:tr w:rsidR="00462F5F" w14:paraId="5D213571" w14:textId="77777777" w:rsidTr="00462F5F">
      <w:trPr>
        <w:trHeight w:val="567"/>
      </w:trPr>
      <w:tc>
        <w:tcPr>
          <w:tcW w:w="1560" w:type="dxa"/>
          <w:vAlign w:val="bottom"/>
        </w:tcPr>
        <w:p w14:paraId="3C23ABDE" w14:textId="77777777" w:rsidR="00462F5F" w:rsidRDefault="00000000">
          <w:pPr>
            <w:pBdr>
              <w:top w:val="nil"/>
              <w:left w:val="nil"/>
              <w:bottom w:val="nil"/>
              <w:right w:val="nil"/>
              <w:between w:val="nil"/>
            </w:pBdr>
            <w:tabs>
              <w:tab w:val="center" w:pos="4536"/>
              <w:tab w:val="right" w:pos="9072"/>
            </w:tabs>
            <w:spacing w:before="40" w:after="40"/>
            <w:ind w:right="80"/>
            <w:rPr>
              <w:rFonts w:ascii="Georgia" w:eastAsia="Georgia" w:hAnsi="Georgia" w:cs="Georgia"/>
              <w:color w:val="000000"/>
              <w:sz w:val="20"/>
              <w:szCs w:val="20"/>
            </w:rPr>
          </w:pPr>
          <w:r>
            <w:rPr>
              <w:noProof/>
              <w:color w:val="000000"/>
            </w:rPr>
            <w:drawing>
              <wp:inline distT="0" distB="0" distL="0" distR="0" wp14:anchorId="4EAC068B" wp14:editId="3883E986">
                <wp:extent cx="881632" cy="172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81632" cy="172800"/>
                        </a:xfrm>
                        <a:prstGeom prst="rect">
                          <a:avLst/>
                        </a:prstGeom>
                        <a:ln/>
                      </pic:spPr>
                    </pic:pic>
                  </a:graphicData>
                </a:graphic>
              </wp:inline>
            </w:drawing>
          </w:r>
        </w:p>
      </w:tc>
      <w:tc>
        <w:tcPr>
          <w:tcW w:w="12660" w:type="dxa"/>
          <w:vAlign w:val="bottom"/>
        </w:tcPr>
        <w:p w14:paraId="3F85414F" w14:textId="784EB62A" w:rsidR="00462F5F" w:rsidRDefault="00000000">
          <w:pPr>
            <w:pBdr>
              <w:top w:val="nil"/>
              <w:left w:val="nil"/>
              <w:bottom w:val="nil"/>
              <w:right w:val="nil"/>
              <w:between w:val="nil"/>
            </w:pBdr>
            <w:tabs>
              <w:tab w:val="center" w:pos="4536"/>
              <w:tab w:val="right" w:pos="9072"/>
            </w:tabs>
            <w:spacing w:before="40" w:after="100"/>
            <w:ind w:right="80"/>
            <w:rPr>
              <w:rFonts w:ascii="Georgia" w:eastAsia="Georgia" w:hAnsi="Georgia" w:cs="Georgia"/>
              <w:color w:val="000000"/>
              <w:sz w:val="20"/>
              <w:szCs w:val="20"/>
            </w:rPr>
          </w:pPr>
          <w:r>
            <w:rPr>
              <w:rFonts w:ascii="Georgia" w:eastAsia="Georgia" w:hAnsi="Georgia" w:cs="Georgia"/>
              <w:color w:val="000000"/>
              <w:sz w:val="16"/>
              <w:szCs w:val="16"/>
            </w:rPr>
            <w:t xml:space="preserve">Verksamhetsplan 2026 för förening </w:t>
          </w:r>
          <w:r w:rsidR="008D36F1">
            <w:rPr>
              <w:rFonts w:ascii="Georgia" w:eastAsia="Georgia" w:hAnsi="Georgia" w:cs="Georgia"/>
              <w:color w:val="000000"/>
              <w:sz w:val="16"/>
              <w:szCs w:val="16"/>
              <w:shd w:val="clear" w:color="auto" w:fill="F8DD99"/>
            </w:rPr>
            <w:t>Riksföreningen Statens Skolinspektion</w:t>
          </w:r>
        </w:p>
      </w:tc>
      <w:tc>
        <w:tcPr>
          <w:tcW w:w="1206" w:type="dxa"/>
          <w:vAlign w:val="bottom"/>
        </w:tcPr>
        <w:p w14:paraId="76274F7C" w14:textId="77777777" w:rsidR="00462F5F" w:rsidRDefault="00000000">
          <w:pPr>
            <w:pBdr>
              <w:top w:val="nil"/>
              <w:left w:val="nil"/>
              <w:bottom w:val="nil"/>
              <w:right w:val="nil"/>
              <w:between w:val="nil"/>
            </w:pBdr>
            <w:tabs>
              <w:tab w:val="center" w:pos="4536"/>
              <w:tab w:val="right" w:pos="9072"/>
            </w:tabs>
            <w:spacing w:after="100"/>
            <w:ind w:right="79"/>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D901A7">
            <w:rPr>
              <w:noProof/>
              <w:color w:val="000000"/>
              <w:sz w:val="16"/>
              <w:szCs w:val="16"/>
            </w:rPr>
            <w:t>3</w:t>
          </w:r>
          <w:r>
            <w:rPr>
              <w:color w:val="000000"/>
              <w:sz w:val="16"/>
              <w:szCs w:val="16"/>
            </w:rPr>
            <w:fldChar w:fldCharType="end"/>
          </w:r>
          <w:r>
            <w:rPr>
              <w:color w:val="000000"/>
              <w:sz w:val="16"/>
              <w:szCs w:val="16"/>
            </w:rPr>
            <w:t xml:space="preserve"> [</w:t>
          </w:r>
          <w:r>
            <w:rPr>
              <w:color w:val="000000"/>
              <w:sz w:val="16"/>
              <w:szCs w:val="16"/>
            </w:rPr>
            <w:fldChar w:fldCharType="begin"/>
          </w:r>
          <w:r>
            <w:rPr>
              <w:color w:val="000000"/>
              <w:sz w:val="16"/>
              <w:szCs w:val="16"/>
            </w:rPr>
            <w:instrText>NUMPAGES</w:instrText>
          </w:r>
          <w:r>
            <w:rPr>
              <w:color w:val="000000"/>
              <w:sz w:val="16"/>
              <w:szCs w:val="16"/>
            </w:rPr>
            <w:fldChar w:fldCharType="separate"/>
          </w:r>
          <w:r w:rsidR="00D901A7">
            <w:rPr>
              <w:noProof/>
              <w:color w:val="000000"/>
              <w:sz w:val="16"/>
              <w:szCs w:val="16"/>
            </w:rPr>
            <w:t>4</w:t>
          </w:r>
          <w:r>
            <w:rPr>
              <w:color w:val="000000"/>
              <w:sz w:val="16"/>
              <w:szCs w:val="16"/>
            </w:rPr>
            <w:fldChar w:fldCharType="end"/>
          </w:r>
          <w:r>
            <w:rPr>
              <w:color w:val="000000"/>
              <w:sz w:val="16"/>
              <w:szCs w:val="16"/>
            </w:rPr>
            <w:t>]</w:t>
          </w:r>
        </w:p>
      </w:tc>
    </w:tr>
  </w:tbl>
  <w:p w14:paraId="5E0C1162" w14:textId="77777777" w:rsidR="00462F5F" w:rsidRDefault="00462F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688B" w14:textId="77777777" w:rsidR="00462F5F" w:rsidRDefault="00462F5F">
    <w:pPr>
      <w:pBdr>
        <w:top w:val="nil"/>
        <w:left w:val="nil"/>
        <w:bottom w:val="nil"/>
        <w:right w:val="nil"/>
        <w:between w:val="nil"/>
      </w:pBdr>
      <w:tabs>
        <w:tab w:val="center" w:pos="4536"/>
        <w:tab w:val="right" w:pos="9072"/>
      </w:tabs>
      <w:spacing w:after="0" w:line="240" w:lineRule="auto"/>
      <w:ind w:right="79"/>
      <w:rPr>
        <w:rFonts w:ascii="Quattrocento Sans" w:eastAsia="Quattrocento Sans" w:hAnsi="Quattrocento Sans" w:cs="Quattrocento Sans"/>
        <w:color w:val="000000"/>
        <w:sz w:val="16"/>
        <w:szCs w:val="16"/>
      </w:rPr>
    </w:pPr>
  </w:p>
  <w:tbl>
    <w:tblPr>
      <w:tblStyle w:val="af2"/>
      <w:tblW w:w="15426" w:type="dxa"/>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14220"/>
      <w:gridCol w:w="1206"/>
    </w:tblGrid>
    <w:tr w:rsidR="00462F5F" w14:paraId="1C22EF97" w14:textId="77777777" w:rsidTr="00462F5F">
      <w:tc>
        <w:tcPr>
          <w:tcW w:w="14220" w:type="dxa"/>
          <w:tcBorders>
            <w:top w:val="single" w:sz="4" w:space="0" w:color="13504F"/>
          </w:tcBorders>
        </w:tcPr>
        <w:p w14:paraId="086589F8" w14:textId="77777777" w:rsidR="00462F5F" w:rsidRDefault="00000000">
          <w:pPr>
            <w:pBdr>
              <w:top w:val="nil"/>
              <w:left w:val="nil"/>
              <w:bottom w:val="nil"/>
              <w:right w:val="nil"/>
              <w:between w:val="nil"/>
            </w:pBdr>
            <w:tabs>
              <w:tab w:val="center" w:pos="4536"/>
              <w:tab w:val="right" w:pos="9072"/>
            </w:tabs>
            <w:spacing w:before="40" w:after="40"/>
            <w:ind w:right="80"/>
            <w:rPr>
              <w:rFonts w:ascii="Georgia" w:eastAsia="Georgia" w:hAnsi="Georgia" w:cs="Georgia"/>
              <w:b/>
              <w:bCs/>
              <w:color w:val="13504F"/>
              <w:sz w:val="16"/>
              <w:szCs w:val="16"/>
            </w:rPr>
          </w:pPr>
          <w:r>
            <w:rPr>
              <w:rFonts w:ascii="Georgia" w:eastAsia="Georgia" w:hAnsi="Georgia" w:cs="Georgia"/>
              <w:b/>
              <w:bCs/>
              <w:color w:val="13504F"/>
              <w:sz w:val="16"/>
              <w:szCs w:val="16"/>
            </w:rPr>
            <w:t>Sveriges Lärare</w:t>
          </w:r>
        </w:p>
        <w:p w14:paraId="3A6AB108" w14:textId="77777777" w:rsidR="00462F5F" w:rsidRDefault="00000000">
          <w:pPr>
            <w:pBdr>
              <w:top w:val="nil"/>
              <w:left w:val="nil"/>
              <w:bottom w:val="nil"/>
              <w:right w:val="nil"/>
              <w:between w:val="nil"/>
            </w:pBdr>
            <w:tabs>
              <w:tab w:val="center" w:pos="4536"/>
              <w:tab w:val="right" w:pos="9072"/>
            </w:tabs>
            <w:ind w:right="79"/>
            <w:rPr>
              <w:color w:val="000000"/>
              <w:sz w:val="16"/>
              <w:szCs w:val="16"/>
            </w:rPr>
          </w:pPr>
          <w:r>
            <w:rPr>
              <w:color w:val="000000"/>
              <w:sz w:val="16"/>
              <w:szCs w:val="16"/>
            </w:rPr>
            <w:t xml:space="preserve">Box 17061, 104 62 Stockholm • Peter </w:t>
          </w:r>
          <w:proofErr w:type="spellStart"/>
          <w:r>
            <w:rPr>
              <w:color w:val="000000"/>
              <w:sz w:val="16"/>
              <w:szCs w:val="16"/>
            </w:rPr>
            <w:t>Myndes</w:t>
          </w:r>
          <w:proofErr w:type="spellEnd"/>
          <w:r>
            <w:rPr>
              <w:color w:val="000000"/>
              <w:sz w:val="16"/>
              <w:szCs w:val="16"/>
            </w:rPr>
            <w:t xml:space="preserve"> backe 16, Stockholm • 077-515 05 00</w:t>
          </w:r>
        </w:p>
        <w:p w14:paraId="2A1653C1" w14:textId="77777777" w:rsidR="00462F5F" w:rsidRDefault="00000000">
          <w:pPr>
            <w:pBdr>
              <w:top w:val="nil"/>
              <w:left w:val="nil"/>
              <w:bottom w:val="nil"/>
              <w:right w:val="nil"/>
              <w:between w:val="nil"/>
            </w:pBdr>
            <w:tabs>
              <w:tab w:val="center" w:pos="4536"/>
              <w:tab w:val="right" w:pos="9072"/>
            </w:tabs>
            <w:ind w:right="79"/>
            <w:rPr>
              <w:color w:val="000000"/>
              <w:sz w:val="16"/>
              <w:szCs w:val="16"/>
            </w:rPr>
          </w:pPr>
          <w:r>
            <w:rPr>
              <w:color w:val="000000"/>
              <w:sz w:val="16"/>
              <w:szCs w:val="16"/>
            </w:rPr>
            <w:t xml:space="preserve">sverigeslarare.se/kontakt • Bg </w:t>
          </w:r>
          <w:proofErr w:type="gramStart"/>
          <w:r>
            <w:rPr>
              <w:color w:val="000000"/>
              <w:sz w:val="16"/>
              <w:szCs w:val="16"/>
            </w:rPr>
            <w:t>5932-4509</w:t>
          </w:r>
          <w:proofErr w:type="gramEnd"/>
          <w:r>
            <w:rPr>
              <w:color w:val="000000"/>
              <w:sz w:val="16"/>
              <w:szCs w:val="16"/>
            </w:rPr>
            <w:t xml:space="preserve"> • Org. nr </w:t>
          </w:r>
          <w:proofErr w:type="gramStart"/>
          <w:r>
            <w:rPr>
              <w:color w:val="000000"/>
              <w:sz w:val="16"/>
              <w:szCs w:val="16"/>
            </w:rPr>
            <w:t>802540-5542</w:t>
          </w:r>
          <w:proofErr w:type="gramEnd"/>
        </w:p>
      </w:tc>
      <w:tc>
        <w:tcPr>
          <w:tcW w:w="1206" w:type="dxa"/>
          <w:tcBorders>
            <w:top w:val="single" w:sz="4" w:space="0" w:color="13504F"/>
          </w:tcBorders>
          <w:vAlign w:val="bottom"/>
        </w:tcPr>
        <w:p w14:paraId="3597D068" w14:textId="77777777" w:rsidR="00462F5F" w:rsidRDefault="00000000">
          <w:pPr>
            <w:pBdr>
              <w:top w:val="nil"/>
              <w:left w:val="nil"/>
              <w:bottom w:val="nil"/>
              <w:right w:val="nil"/>
              <w:between w:val="nil"/>
            </w:pBdr>
            <w:tabs>
              <w:tab w:val="center" w:pos="4536"/>
              <w:tab w:val="right" w:pos="9072"/>
            </w:tabs>
            <w:ind w:right="79"/>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D901A7">
            <w:rPr>
              <w:noProof/>
              <w:color w:val="000000"/>
              <w:sz w:val="16"/>
              <w:szCs w:val="16"/>
            </w:rPr>
            <w:t>1</w:t>
          </w:r>
          <w:r>
            <w:rPr>
              <w:color w:val="000000"/>
              <w:sz w:val="16"/>
              <w:szCs w:val="16"/>
            </w:rPr>
            <w:fldChar w:fldCharType="end"/>
          </w:r>
          <w:r>
            <w:rPr>
              <w:color w:val="000000"/>
              <w:sz w:val="16"/>
              <w:szCs w:val="16"/>
            </w:rPr>
            <w:t xml:space="preserve"> [</w:t>
          </w:r>
          <w:r>
            <w:rPr>
              <w:color w:val="000000"/>
              <w:sz w:val="16"/>
              <w:szCs w:val="16"/>
            </w:rPr>
            <w:fldChar w:fldCharType="begin"/>
          </w:r>
          <w:r>
            <w:rPr>
              <w:color w:val="000000"/>
              <w:sz w:val="16"/>
              <w:szCs w:val="16"/>
            </w:rPr>
            <w:instrText>NUMPAGES</w:instrText>
          </w:r>
          <w:r>
            <w:rPr>
              <w:color w:val="000000"/>
              <w:sz w:val="16"/>
              <w:szCs w:val="16"/>
            </w:rPr>
            <w:fldChar w:fldCharType="separate"/>
          </w:r>
          <w:r w:rsidR="00D901A7">
            <w:rPr>
              <w:noProof/>
              <w:color w:val="000000"/>
              <w:sz w:val="16"/>
              <w:szCs w:val="16"/>
            </w:rPr>
            <w:t>2</w:t>
          </w:r>
          <w:r>
            <w:rPr>
              <w:color w:val="000000"/>
              <w:sz w:val="16"/>
              <w:szCs w:val="16"/>
            </w:rPr>
            <w:fldChar w:fldCharType="end"/>
          </w:r>
          <w:r>
            <w:rPr>
              <w:color w:val="000000"/>
              <w:sz w:val="16"/>
              <w:szCs w:val="16"/>
            </w:rPr>
            <w:t>]</w:t>
          </w:r>
        </w:p>
      </w:tc>
    </w:tr>
  </w:tbl>
  <w:p w14:paraId="034E241D" w14:textId="77777777" w:rsidR="00462F5F" w:rsidRDefault="00462F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57C9" w14:textId="77777777" w:rsidR="00F07EEA" w:rsidRDefault="00F07EEA">
      <w:pPr>
        <w:spacing w:after="0" w:line="240" w:lineRule="auto"/>
      </w:pPr>
      <w:r>
        <w:separator/>
      </w:r>
    </w:p>
  </w:footnote>
  <w:footnote w:type="continuationSeparator" w:id="0">
    <w:p w14:paraId="3D2BACF9" w14:textId="77777777" w:rsidR="00F07EEA" w:rsidRDefault="00F07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01F4" w14:textId="77777777" w:rsidR="00462F5F" w:rsidRDefault="00462F5F">
    <w:pPr>
      <w:pBdr>
        <w:top w:val="nil"/>
        <w:left w:val="nil"/>
        <w:bottom w:val="nil"/>
        <w:right w:val="nil"/>
        <w:between w:val="nil"/>
      </w:pBdr>
      <w:spacing w:after="0"/>
      <w:rPr>
        <w:color w:val="000000"/>
        <w:sz w:val="12"/>
        <w:szCs w:val="12"/>
      </w:rPr>
    </w:pPr>
  </w:p>
  <w:tbl>
    <w:tblPr>
      <w:tblStyle w:val="af0"/>
      <w:tblW w:w="1542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200"/>
      <w:gridCol w:w="9226"/>
    </w:tblGrid>
    <w:tr w:rsidR="00462F5F" w14:paraId="0A984EF6" w14:textId="77777777" w:rsidTr="00462F5F">
      <w:tc>
        <w:tcPr>
          <w:tcW w:w="6200" w:type="dxa"/>
        </w:tcPr>
        <w:p w14:paraId="34DEE155" w14:textId="77777777" w:rsidR="00462F5F" w:rsidRDefault="00000000">
          <w:pPr>
            <w:pBdr>
              <w:top w:val="nil"/>
              <w:left w:val="nil"/>
              <w:bottom w:val="nil"/>
              <w:right w:val="nil"/>
              <w:between w:val="nil"/>
            </w:pBdr>
            <w:tabs>
              <w:tab w:val="center" w:pos="4536"/>
              <w:tab w:val="right" w:pos="9072"/>
            </w:tabs>
            <w:rPr>
              <w:rFonts w:ascii="Georgia" w:eastAsia="Georgia" w:hAnsi="Georgia" w:cs="Georgia"/>
              <w:color w:val="000000"/>
              <w:sz w:val="20"/>
              <w:szCs w:val="20"/>
            </w:rPr>
          </w:pPr>
          <w:r>
            <w:rPr>
              <w:noProof/>
              <w:color w:val="000000"/>
            </w:rPr>
            <w:drawing>
              <wp:inline distT="0" distB="0" distL="0" distR="0" wp14:anchorId="37A28A27" wp14:editId="719AD727">
                <wp:extent cx="2269797" cy="44488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9797" cy="444881"/>
                        </a:xfrm>
                        <a:prstGeom prst="rect">
                          <a:avLst/>
                        </a:prstGeom>
                        <a:ln/>
                      </pic:spPr>
                    </pic:pic>
                  </a:graphicData>
                </a:graphic>
              </wp:inline>
            </w:drawing>
          </w:r>
        </w:p>
      </w:tc>
      <w:tc>
        <w:tcPr>
          <w:tcW w:w="9226" w:type="dxa"/>
        </w:tcPr>
        <w:p w14:paraId="65773EBC" w14:textId="1E791514" w:rsidR="00462F5F" w:rsidRDefault="00724B22">
          <w:pPr>
            <w:pBdr>
              <w:top w:val="nil"/>
              <w:left w:val="nil"/>
              <w:bottom w:val="nil"/>
              <w:right w:val="nil"/>
              <w:between w:val="nil"/>
            </w:pBdr>
            <w:tabs>
              <w:tab w:val="center" w:pos="4536"/>
              <w:tab w:val="right" w:pos="9072"/>
            </w:tabs>
            <w:spacing w:before="100"/>
            <w:jc w:val="right"/>
            <w:rPr>
              <w:rFonts w:ascii="Georgia" w:eastAsia="Georgia" w:hAnsi="Georgia" w:cs="Georgia"/>
              <w:color w:val="000000"/>
              <w:sz w:val="20"/>
              <w:szCs w:val="20"/>
            </w:rPr>
          </w:pPr>
          <w:r>
            <w:rPr>
              <w:rFonts w:ascii="Georgia" w:eastAsia="Georgia" w:hAnsi="Georgia" w:cs="Georgia"/>
              <w:color w:val="000000"/>
              <w:sz w:val="20"/>
              <w:szCs w:val="20"/>
              <w:shd w:val="clear" w:color="auto" w:fill="F8DD99"/>
            </w:rPr>
            <w:t>2026-08-14</w:t>
          </w:r>
        </w:p>
        <w:p w14:paraId="2AAEAFBA" w14:textId="77777777" w:rsidR="00462F5F" w:rsidRDefault="00000000">
          <w:pPr>
            <w:pBdr>
              <w:top w:val="nil"/>
              <w:left w:val="nil"/>
              <w:bottom w:val="nil"/>
              <w:right w:val="nil"/>
              <w:between w:val="nil"/>
            </w:pBdr>
            <w:tabs>
              <w:tab w:val="center" w:pos="4536"/>
              <w:tab w:val="right" w:pos="9072"/>
            </w:tabs>
            <w:spacing w:before="40"/>
            <w:jc w:val="right"/>
            <w:rPr>
              <w:rFonts w:ascii="Georgia" w:eastAsia="Georgia" w:hAnsi="Georgia" w:cs="Georgia"/>
              <w:color w:val="000000"/>
              <w:sz w:val="20"/>
              <w:szCs w:val="20"/>
            </w:rPr>
          </w:pPr>
          <w:r>
            <w:rPr>
              <w:rFonts w:ascii="Georgia" w:eastAsia="Georgia" w:hAnsi="Georgia" w:cs="Georgia"/>
              <w:color w:val="000000"/>
              <w:sz w:val="20"/>
              <w:szCs w:val="20"/>
            </w:rPr>
            <w:t>Mall — Verksamhetsplan 2026 för föreningar</w:t>
          </w:r>
        </w:p>
      </w:tc>
    </w:tr>
  </w:tbl>
  <w:p w14:paraId="1019E56C" w14:textId="77777777" w:rsidR="00462F5F" w:rsidRDefault="00462F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F6A"/>
    <w:multiLevelType w:val="multilevel"/>
    <w:tmpl w:val="AF9801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9A859F8"/>
    <w:multiLevelType w:val="multilevel"/>
    <w:tmpl w:val="882C7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2E40455"/>
    <w:multiLevelType w:val="multilevel"/>
    <w:tmpl w:val="A732A4A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04680395">
    <w:abstractNumId w:val="0"/>
  </w:num>
  <w:num w:numId="2" w16cid:durableId="176118928">
    <w:abstractNumId w:val="1"/>
  </w:num>
  <w:num w:numId="3" w16cid:durableId="1540698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F5F"/>
    <w:rsid w:val="00033C05"/>
    <w:rsid w:val="00067150"/>
    <w:rsid w:val="00462F5F"/>
    <w:rsid w:val="00724B22"/>
    <w:rsid w:val="00786C18"/>
    <w:rsid w:val="008D36F1"/>
    <w:rsid w:val="009F01B2"/>
    <w:rsid w:val="00D901A7"/>
    <w:rsid w:val="00F07E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DBDB"/>
  <w15:docId w15:val="{EA638ADD-1CB2-4D6C-9449-34C0632E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sv" w:eastAsia="sv-SE"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pBdr>
        <w:bottom w:val="none" w:sz="0" w:space="0" w:color="000000"/>
      </w:pBdr>
      <w:spacing w:before="360" w:after="360" w:line="216" w:lineRule="auto"/>
      <w:outlineLvl w:val="0"/>
    </w:pPr>
    <w:rPr>
      <w:rFonts w:ascii="Century Gothic" w:eastAsia="Century Gothic" w:hAnsi="Century Gothic" w:cs="Century Gothic"/>
      <w:b/>
      <w:bCs/>
      <w:color w:val="4D7955"/>
      <w:sz w:val="44"/>
      <w:szCs w:val="44"/>
    </w:rPr>
  </w:style>
  <w:style w:type="paragraph" w:styleId="Rubrik2">
    <w:name w:val="heading 2"/>
    <w:basedOn w:val="Normal"/>
    <w:next w:val="Normal"/>
    <w:uiPriority w:val="9"/>
    <w:unhideWhenUsed/>
    <w:qFormat/>
    <w:pPr>
      <w:keepNext/>
      <w:keepLines/>
      <w:pBdr>
        <w:bottom w:val="none" w:sz="0" w:space="0" w:color="000000"/>
      </w:pBdr>
      <w:spacing w:before="260" w:after="120" w:line="216" w:lineRule="auto"/>
      <w:outlineLvl w:val="1"/>
    </w:pPr>
    <w:rPr>
      <w:rFonts w:ascii="Quattrocento Sans" w:eastAsia="Quattrocento Sans" w:hAnsi="Quattrocento Sans" w:cs="Quattrocento Sans"/>
      <w:b/>
      <w:bCs/>
      <w:color w:val="000000"/>
      <w:sz w:val="28"/>
      <w:szCs w:val="28"/>
    </w:rPr>
  </w:style>
  <w:style w:type="paragraph" w:styleId="Rubrik3">
    <w:name w:val="heading 3"/>
    <w:basedOn w:val="Normal"/>
    <w:next w:val="Normal"/>
    <w:uiPriority w:val="9"/>
    <w:semiHidden/>
    <w:unhideWhenUsed/>
    <w:qFormat/>
    <w:pPr>
      <w:keepNext/>
      <w:keepLines/>
      <w:pBdr>
        <w:bottom w:val="none" w:sz="0" w:space="0" w:color="000000"/>
      </w:pBdr>
      <w:spacing w:before="260" w:after="100" w:line="216" w:lineRule="auto"/>
      <w:outlineLvl w:val="2"/>
    </w:pPr>
    <w:rPr>
      <w:rFonts w:ascii="Quattrocento Sans" w:eastAsia="Quattrocento Sans" w:hAnsi="Quattrocento Sans" w:cs="Quattrocento Sans"/>
      <w:b/>
      <w:bCs/>
      <w:color w:val="000000"/>
      <w:sz w:val="23"/>
      <w:szCs w:val="23"/>
    </w:rPr>
  </w:style>
  <w:style w:type="paragraph" w:styleId="Rubrik4">
    <w:name w:val="heading 4"/>
    <w:basedOn w:val="Normal"/>
    <w:next w:val="Normal"/>
    <w:uiPriority w:val="9"/>
    <w:semiHidden/>
    <w:unhideWhenUsed/>
    <w:qFormat/>
    <w:pPr>
      <w:keepNext/>
      <w:keepLines/>
      <w:pBdr>
        <w:bottom w:val="none" w:sz="0" w:space="0" w:color="000000"/>
      </w:pBdr>
      <w:spacing w:before="240" w:after="40" w:line="288" w:lineRule="auto"/>
      <w:outlineLvl w:val="3"/>
    </w:pPr>
    <w:rPr>
      <w:b/>
      <w:bCs/>
      <w:color w:val="000000"/>
    </w:rPr>
  </w:style>
  <w:style w:type="paragraph" w:styleId="Rubrik5">
    <w:name w:val="heading 5"/>
    <w:basedOn w:val="Normal"/>
    <w:next w:val="Normal"/>
    <w:uiPriority w:val="9"/>
    <w:semiHidden/>
    <w:unhideWhenUsed/>
    <w:qFormat/>
    <w:pPr>
      <w:keepNext/>
      <w:keepLines/>
      <w:pBdr>
        <w:bottom w:val="none" w:sz="0" w:space="0" w:color="000000"/>
      </w:pBdr>
      <w:spacing w:before="240" w:after="40" w:line="288" w:lineRule="auto"/>
      <w:outlineLvl w:val="4"/>
    </w:pPr>
    <w:rPr>
      <w:b/>
      <w:bCs/>
      <w:i/>
      <w:iCs/>
      <w:color w:val="000000"/>
      <w:sz w:val="19"/>
      <w:szCs w:val="19"/>
    </w:rPr>
  </w:style>
  <w:style w:type="paragraph" w:styleId="Rubrik6">
    <w:name w:val="heading 6"/>
    <w:basedOn w:val="Normal"/>
    <w:next w:val="Normal"/>
    <w:uiPriority w:val="9"/>
    <w:semiHidden/>
    <w:unhideWhenUsed/>
    <w:qFormat/>
    <w:pPr>
      <w:keepNext/>
      <w:keepLines/>
      <w:pBdr>
        <w:bottom w:val="none" w:sz="0" w:space="0" w:color="000000"/>
      </w:pBdr>
      <w:spacing w:before="240" w:after="40" w:line="288" w:lineRule="auto"/>
      <w:outlineLvl w:val="5"/>
    </w:pPr>
    <w:rPr>
      <w:b/>
      <w:bCs/>
      <w:i/>
      <w:iCs/>
      <w:color w:val="000000"/>
      <w:sz w:val="19"/>
      <w:szCs w:val="1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pBdr>
        <w:bottom w:val="single" w:sz="18" w:space="7" w:color="4D7955"/>
      </w:pBdr>
      <w:spacing w:after="240" w:line="1060" w:lineRule="auto"/>
      <w:jc w:val="center"/>
    </w:pPr>
    <w:rPr>
      <w:rFonts w:ascii="Century Gothic" w:eastAsia="Century Gothic" w:hAnsi="Century Gothic" w:cs="Century Gothic"/>
      <w:b/>
      <w:bCs/>
      <w:color w:val="4D7955"/>
      <w:sz w:val="96"/>
      <w:szCs w:val="96"/>
    </w:rPr>
  </w:style>
  <w:style w:type="paragraph" w:styleId="Underrubrik">
    <w:name w:val="Subtitle"/>
    <w:basedOn w:val="Normal"/>
    <w:next w:val="Normal"/>
    <w:uiPriority w:val="11"/>
    <w:qFormat/>
    <w:pPr>
      <w:pBdr>
        <w:bottom w:val="none" w:sz="0" w:space="0" w:color="000000"/>
      </w:pBdr>
      <w:spacing w:after="240" w:line="520" w:lineRule="auto"/>
      <w:jc w:val="center"/>
    </w:pPr>
    <w:rPr>
      <w:color w:val="4D7955"/>
      <w:sz w:val="44"/>
      <w:szCs w:val="44"/>
    </w:rPr>
  </w:style>
  <w:style w:type="table" w:customStyle="1" w:styleId="a">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108" w:type="dxa"/>
        <w:left w:w="108" w:type="dxa"/>
        <w:bottom w:w="0" w:type="dxa"/>
        <w:right w:w="108" w:type="dxa"/>
      </w:tblCellMar>
    </w:tblPr>
    <w:tblStylePr w:type="band2Horz">
      <w:tblPr/>
      <w:tcPr>
        <w:shd w:val="clear" w:color="auto" w:fill="D8E6DB"/>
      </w:tcPr>
    </w:tblStylePr>
  </w:style>
  <w:style w:type="table" w:customStyle="1" w:styleId="a0">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108" w:type="dxa"/>
        <w:left w:w="108" w:type="dxa"/>
        <w:bottom w:w="0" w:type="dxa"/>
        <w:right w:w="108" w:type="dxa"/>
      </w:tblCellMar>
    </w:tblPr>
    <w:tblStylePr w:type="band2Horz">
      <w:tblPr/>
      <w:tcPr>
        <w:shd w:val="clear" w:color="auto" w:fill="D8E6DB"/>
      </w:tcPr>
    </w:tblStylePr>
  </w:style>
  <w:style w:type="table" w:customStyle="1" w:styleId="a1">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2">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3">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108" w:type="dxa"/>
        <w:left w:w="108" w:type="dxa"/>
        <w:bottom w:w="0" w:type="dxa"/>
        <w:right w:w="108" w:type="dxa"/>
      </w:tblCellMar>
    </w:tblPr>
    <w:tblStylePr w:type="band2Horz">
      <w:tblPr/>
      <w:tcPr>
        <w:shd w:val="clear" w:color="auto" w:fill="D8E6DB"/>
      </w:tcPr>
    </w:tblStylePr>
  </w:style>
  <w:style w:type="table" w:customStyle="1" w:styleId="a4">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5">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6">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108" w:type="dxa"/>
        <w:left w:w="108" w:type="dxa"/>
        <w:bottom w:w="0" w:type="dxa"/>
        <w:right w:w="108" w:type="dxa"/>
      </w:tblCellMar>
    </w:tblPr>
    <w:tblStylePr w:type="band2Horz">
      <w:tblPr/>
      <w:tcPr>
        <w:shd w:val="clear" w:color="auto" w:fill="D8E6DB"/>
      </w:tcPr>
    </w:tblStylePr>
  </w:style>
  <w:style w:type="table" w:customStyle="1" w:styleId="a7">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8">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9">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108" w:type="dxa"/>
        <w:left w:w="108" w:type="dxa"/>
        <w:bottom w:w="0" w:type="dxa"/>
        <w:right w:w="108" w:type="dxa"/>
      </w:tblCellMar>
    </w:tblPr>
    <w:tblStylePr w:type="band2Horz">
      <w:tblPr/>
      <w:tcPr>
        <w:shd w:val="clear" w:color="auto" w:fill="D8E6DB"/>
      </w:tcPr>
    </w:tblStylePr>
  </w:style>
  <w:style w:type="table" w:customStyle="1" w:styleId="aa">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b">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c">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d">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e">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57" w:type="dxa"/>
        <w:left w:w="108" w:type="dxa"/>
        <w:bottom w:w="0" w:type="dxa"/>
        <w:right w:w="108" w:type="dxa"/>
      </w:tblCellMar>
    </w:tblPr>
    <w:tblStylePr w:type="band2Horz">
      <w:tblPr/>
      <w:tcPr>
        <w:shd w:val="clear" w:color="auto" w:fill="D8E6DB"/>
      </w:tcPr>
    </w:tblStylePr>
  </w:style>
  <w:style w:type="table" w:customStyle="1" w:styleId="af">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108" w:type="dxa"/>
        <w:left w:w="108" w:type="dxa"/>
        <w:bottom w:w="0" w:type="dxa"/>
        <w:right w:w="108" w:type="dxa"/>
      </w:tblCellMar>
    </w:tblPr>
    <w:tblStylePr w:type="band2Horz">
      <w:tblPr/>
      <w:tcPr>
        <w:shd w:val="clear" w:color="auto" w:fill="D8E6DB"/>
      </w:tcPr>
    </w:tblStylePr>
  </w:style>
  <w:style w:type="table" w:customStyle="1" w:styleId="af0">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0" w:type="dxa"/>
        <w:left w:w="0" w:type="dxa"/>
        <w:bottom w:w="0" w:type="dxa"/>
        <w:right w:w="0" w:type="dxa"/>
      </w:tblCellMar>
    </w:tblPr>
    <w:tblStylePr w:type="band2Horz">
      <w:tblPr/>
      <w:tcPr>
        <w:shd w:val="clear" w:color="auto" w:fill="D8E6DB"/>
      </w:tcPr>
    </w:tblStylePr>
  </w:style>
  <w:style w:type="table" w:customStyle="1" w:styleId="af1">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0" w:type="dxa"/>
        <w:left w:w="0" w:type="dxa"/>
        <w:bottom w:w="0" w:type="dxa"/>
        <w:right w:w="0" w:type="dxa"/>
      </w:tblCellMar>
    </w:tblPr>
    <w:tblStylePr w:type="band2Horz">
      <w:tblPr/>
      <w:tcPr>
        <w:shd w:val="clear" w:color="auto" w:fill="D8E6DB"/>
      </w:tcPr>
    </w:tblStylePr>
  </w:style>
  <w:style w:type="table" w:customStyle="1" w:styleId="af2">
    <w:basedOn w:val="TableNormal"/>
    <w:pPr>
      <w:spacing w:after="0" w:line="240" w:lineRule="auto"/>
    </w:pPr>
    <w:rPr>
      <w:rFonts w:ascii="Quattrocento Sans" w:eastAsia="Quattrocento Sans" w:hAnsi="Quattrocento Sans" w:cs="Quattrocento Sans"/>
      <w:sz w:val="18"/>
      <w:szCs w:val="18"/>
    </w:rPr>
    <w:tblPr>
      <w:tblStyleRowBandSize w:val="1"/>
      <w:tblStyleColBandSize w:val="1"/>
      <w:tblCellMar>
        <w:top w:w="0" w:type="dxa"/>
        <w:left w:w="0" w:type="dxa"/>
        <w:bottom w:w="0" w:type="dxa"/>
        <w:right w:w="0" w:type="dxa"/>
      </w:tblCellMar>
    </w:tblPr>
    <w:tblStylePr w:type="band2Horz">
      <w:tblPr/>
      <w:tcPr>
        <w:shd w:val="clear" w:color="auto" w:fill="D8E6DB"/>
      </w:tcPr>
    </w:tblStylePr>
  </w:style>
  <w:style w:type="paragraph" w:styleId="Sidhuvud">
    <w:name w:val="header"/>
    <w:basedOn w:val="Normal"/>
    <w:link w:val="SidhuvudChar"/>
    <w:uiPriority w:val="99"/>
    <w:unhideWhenUsed/>
    <w:rsid w:val="008D36F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D36F1"/>
  </w:style>
  <w:style w:type="paragraph" w:styleId="Sidfot">
    <w:name w:val="footer"/>
    <w:basedOn w:val="Normal"/>
    <w:link w:val="SidfotChar"/>
    <w:uiPriority w:val="99"/>
    <w:unhideWhenUsed/>
    <w:rsid w:val="008D36F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D3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861</Words>
  <Characters>4569</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Ryd</dc:creator>
  <cp:lastModifiedBy>Mattias Ryd</cp:lastModifiedBy>
  <cp:revision>5</cp:revision>
  <dcterms:created xsi:type="dcterms:W3CDTF">2026-08-14T10:28:00Z</dcterms:created>
  <dcterms:modified xsi:type="dcterms:W3CDTF">2026-08-14T10:55:00Z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0x010100518A5DB8BBEDF64984F4E538D3E9AC94</vt:lpwstr>
  </property>
  <property fmtid="{D5CDD505-2E9C-101B-9397-08002B2CF9AE}" pid="3" name="MediaServiceImageTags">
    <vt:lpwstr>MediaServiceImageTags</vt:lpwstr>
  </property>
</Properties>
</file>