
<file path=[Content_Types].xml><?xml version="1.0" encoding="utf-8"?>
<Types xmlns="http://schemas.openxmlformats.org/package/2006/content-types">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6BBA120" w14:textId="77777777" w:rsidR="00FB755F" w:rsidRDefault="00000000">
      <w:pPr>
        <w:pStyle w:val="Rubrik1"/>
      </w:pPr>
      <w:r>
        <w:t>Förbundsplan Sveriges Lärare 2026</w:t>
      </w:r>
    </w:p>
    <w:p w14:paraId="57210B89" w14:textId="77777777" w:rsidR="00FB755F" w:rsidRDefault="00000000">
      <w:pPr>
        <w:pStyle w:val="Rubrik2"/>
        <w:sectPr w:rsidR="00FB755F">
          <w:footerReference w:type="default" r:id="rId8"/>
          <w:headerReference w:type="first" r:id="rId9"/>
          <w:footerReference w:type="first" r:id="rId10"/>
          <w:pgSz w:w="16838" w:h="11906" w:orient="landscape"/>
          <w:pgMar w:top="1702" w:right="709" w:bottom="1701" w:left="709" w:header="709" w:footer="227" w:gutter="0"/>
          <w:pgNumType w:start="1"/>
          <w:cols w:space="720"/>
          <w:titlePg/>
        </w:sectPr>
      </w:pPr>
      <w:r>
        <w:t>Inledning</w:t>
      </w:r>
    </w:p>
    <w:p w14:paraId="29C4687A" w14:textId="77777777" w:rsidR="00FB755F" w:rsidRDefault="00000000">
      <w:r>
        <w:t xml:space="preserve">2026 fortsätter Sveriges Lärare sitt målmedvetna arbete med att verkställa kongressen beslut och det är en förbundsgemensam uppgift för såväl medlemmar med förtroendeuppdrag med stöd av förbundets kanslipersonal att leverera på kongressens beslut. </w:t>
      </w:r>
    </w:p>
    <w:p w14:paraId="6EE8E4C3" w14:textId="77777777" w:rsidR="00FB755F" w:rsidRDefault="00000000">
      <w:r>
        <w:t xml:space="preserve">Namnbytet från ”verksamhetsplan” till ”förbundsplan” är för att betona att det är ett förbundsgemensamt åtagande och ett gemensamt arbete som kommer att leda till resultat. Förbundsplanen blir då vägledande för hela förbundet med dess föreningar, distrikt och kansli. Förbundet behöver ha ett fortsatt fokus på att ha en framtidssäkrad och effektiv organisation med budget i balans, det vill säga att medlemmarnas avgifter används på bästa sätt.                                                                                                                                                             </w:t>
      </w:r>
    </w:p>
    <w:p w14:paraId="779D01E0" w14:textId="77777777" w:rsidR="00FB755F" w:rsidRDefault="00000000">
      <w:pPr>
        <w:sectPr w:rsidR="00FB755F">
          <w:type w:val="continuous"/>
          <w:pgSz w:w="16838" w:h="11906" w:orient="landscape"/>
          <w:pgMar w:top="1985" w:right="709" w:bottom="1701" w:left="709" w:header="709" w:footer="232" w:gutter="0"/>
          <w:cols w:space="720"/>
          <w:titlePg/>
        </w:sectPr>
      </w:pPr>
      <w:r>
        <w:t>Särskilda händelser under 2026 är de allmänna valen som äger rum på lokal, regional och nationell nivå i september 2026, vilket kommer att kräva förbundets agerande på olika sätt under 2026</w:t>
      </w:r>
    </w:p>
    <w:p w14:paraId="5D5DE416" w14:textId="77777777" w:rsidR="00FB755F" w:rsidRDefault="00000000">
      <w:pPr>
        <w:pStyle w:val="Rubrik2"/>
        <w:sectPr w:rsidR="00FB755F">
          <w:type w:val="continuous"/>
          <w:pgSz w:w="16838" w:h="11906" w:orient="landscape"/>
          <w:pgMar w:top="2407" w:right="709" w:bottom="1701" w:left="709" w:header="709" w:footer="232" w:gutter="0"/>
          <w:cols w:space="720"/>
          <w:titlePg/>
        </w:sectPr>
      </w:pPr>
      <w:r>
        <w:t>Förbundsplan för Sveriges Lärare 2026</w:t>
      </w:r>
    </w:p>
    <w:p w14:paraId="7604079D" w14:textId="77777777" w:rsidR="00FB755F" w:rsidRDefault="00000000">
      <w:r>
        <w:t>Målen är till viss del språkligt justerade i jämförelse med de för 2025, men innehåll och riktning är i allt väsentligt samma som för 2025.</w:t>
      </w:r>
    </w:p>
    <w:p w14:paraId="13A51A42" w14:textId="77777777" w:rsidR="00FB755F" w:rsidRDefault="00000000">
      <w:pPr>
        <w:numPr>
          <w:ilvl w:val="0"/>
          <w:numId w:val="2"/>
        </w:numPr>
        <w:pBdr>
          <w:top w:val="nil"/>
          <w:left w:val="nil"/>
          <w:bottom w:val="nil"/>
          <w:right w:val="nil"/>
          <w:between w:val="nil"/>
        </w:pBdr>
        <w:spacing w:after="0" w:line="240" w:lineRule="auto"/>
      </w:pPr>
      <w:r>
        <w:rPr>
          <w:color w:val="000000"/>
        </w:rPr>
        <w:t xml:space="preserve">Säkerställa demokratiska arenor präglade av delaktighet och dialog på alla nivåer i förbundet. </w:t>
      </w:r>
    </w:p>
    <w:p w14:paraId="3FED1225" w14:textId="77777777" w:rsidR="00FB755F" w:rsidRDefault="00FB755F">
      <w:pPr>
        <w:pBdr>
          <w:top w:val="nil"/>
          <w:left w:val="nil"/>
          <w:bottom w:val="nil"/>
          <w:right w:val="nil"/>
          <w:between w:val="nil"/>
        </w:pBdr>
        <w:spacing w:after="0" w:line="240" w:lineRule="auto"/>
        <w:ind w:left="720"/>
        <w:rPr>
          <w:color w:val="000000"/>
        </w:rPr>
      </w:pPr>
    </w:p>
    <w:p w14:paraId="04DDE9D1" w14:textId="77777777" w:rsidR="00FB755F" w:rsidRDefault="00000000">
      <w:pPr>
        <w:numPr>
          <w:ilvl w:val="0"/>
          <w:numId w:val="2"/>
        </w:numPr>
        <w:pBdr>
          <w:top w:val="nil"/>
          <w:left w:val="nil"/>
          <w:bottom w:val="nil"/>
          <w:right w:val="nil"/>
          <w:between w:val="nil"/>
        </w:pBdr>
        <w:spacing w:after="0" w:line="240" w:lineRule="auto"/>
      </w:pPr>
      <w:r>
        <w:rPr>
          <w:color w:val="000000"/>
        </w:rPr>
        <w:t xml:space="preserve">Rekrytera fler medlemmar och därmed öka vår fackliga styrka.   </w:t>
      </w:r>
    </w:p>
    <w:p w14:paraId="505F9845" w14:textId="77777777" w:rsidR="00FB755F" w:rsidRDefault="00FB755F">
      <w:pPr>
        <w:pBdr>
          <w:top w:val="nil"/>
          <w:left w:val="nil"/>
          <w:bottom w:val="nil"/>
          <w:right w:val="nil"/>
          <w:between w:val="nil"/>
        </w:pBdr>
        <w:spacing w:after="0" w:line="240" w:lineRule="auto"/>
        <w:ind w:left="720"/>
        <w:rPr>
          <w:color w:val="000000"/>
        </w:rPr>
      </w:pPr>
    </w:p>
    <w:p w14:paraId="7E616262" w14:textId="77777777" w:rsidR="00FB755F" w:rsidRDefault="00000000">
      <w:pPr>
        <w:numPr>
          <w:ilvl w:val="0"/>
          <w:numId w:val="2"/>
        </w:numPr>
        <w:pBdr>
          <w:top w:val="nil"/>
          <w:left w:val="nil"/>
          <w:bottom w:val="nil"/>
          <w:right w:val="nil"/>
          <w:between w:val="nil"/>
        </w:pBdr>
        <w:spacing w:after="0" w:line="240" w:lineRule="auto"/>
        <w:sectPr w:rsidR="00FB755F">
          <w:type w:val="continuous"/>
          <w:pgSz w:w="16838" w:h="11906" w:orient="landscape"/>
          <w:pgMar w:top="2407" w:right="709" w:bottom="1701" w:left="709" w:header="709" w:footer="232" w:gutter="0"/>
          <w:cols w:space="720"/>
          <w:titlePg/>
        </w:sectPr>
      </w:pPr>
      <w:r>
        <w:rPr>
          <w:color w:val="000000"/>
        </w:rPr>
        <w:t>Stärka vårt fackliga inflytande lokalt och nationellt, med särskilt fokus på rätt förutsättningar för förtroendevalda i föreningar och på arbetsplatser. Lokalt även genom att fler blir ombud på arbetsplatserna.</w:t>
      </w:r>
    </w:p>
    <w:p w14:paraId="79084934" w14:textId="77777777" w:rsidR="00FB755F" w:rsidRDefault="00FB755F">
      <w:pPr>
        <w:pBdr>
          <w:top w:val="nil"/>
          <w:left w:val="nil"/>
          <w:bottom w:val="nil"/>
          <w:right w:val="nil"/>
          <w:between w:val="nil"/>
        </w:pBdr>
        <w:spacing w:after="0" w:line="240" w:lineRule="auto"/>
        <w:ind w:left="720"/>
        <w:rPr>
          <w:color w:val="000000"/>
        </w:rPr>
        <w:sectPr w:rsidR="00FB755F">
          <w:type w:val="continuous"/>
          <w:pgSz w:w="16838" w:h="11906" w:orient="landscape"/>
          <w:pgMar w:top="2407" w:right="709" w:bottom="1701" w:left="709" w:header="709" w:footer="232" w:gutter="0"/>
          <w:cols w:num="2" w:space="720" w:equalWidth="0">
            <w:col w:w="7567" w:space="284"/>
            <w:col w:w="7567" w:space="0"/>
          </w:cols>
          <w:titlePg/>
        </w:sectPr>
      </w:pPr>
    </w:p>
    <w:p w14:paraId="4DED369E" w14:textId="77777777" w:rsidR="00FB755F" w:rsidRDefault="00000000">
      <w:pPr>
        <w:numPr>
          <w:ilvl w:val="0"/>
          <w:numId w:val="2"/>
        </w:numPr>
        <w:pBdr>
          <w:top w:val="nil"/>
          <w:left w:val="nil"/>
          <w:bottom w:val="nil"/>
          <w:right w:val="nil"/>
          <w:between w:val="nil"/>
        </w:pBdr>
        <w:spacing w:after="0" w:line="240" w:lineRule="auto"/>
        <w:sectPr w:rsidR="00FB755F">
          <w:type w:val="continuous"/>
          <w:pgSz w:w="16838" w:h="11906" w:orient="landscape"/>
          <w:pgMar w:top="2407" w:right="709" w:bottom="1701" w:left="709" w:header="709" w:footer="232" w:gutter="0"/>
          <w:cols w:space="720"/>
          <w:titlePg/>
        </w:sectPr>
      </w:pPr>
      <w:r>
        <w:rPr>
          <w:color w:val="000000"/>
        </w:rPr>
        <w:t>Stärka medlemmarnas inflytande över sitt professionella uppdrag och säkerställa en långsiktigt hållbar arbetsbelastning, värna kärnuppdraget och främja en uthållig relativlöneutveckling genom att:</w:t>
      </w:r>
    </w:p>
    <w:p w14:paraId="20552670" w14:textId="77777777" w:rsidR="00FB755F" w:rsidRDefault="00000000">
      <w:pPr>
        <w:numPr>
          <w:ilvl w:val="1"/>
          <w:numId w:val="2"/>
        </w:numPr>
        <w:pBdr>
          <w:top w:val="nil"/>
          <w:left w:val="nil"/>
          <w:bottom w:val="nil"/>
          <w:right w:val="nil"/>
          <w:between w:val="nil"/>
        </w:pBdr>
        <w:spacing w:after="0"/>
        <w:sectPr w:rsidR="00FB755F">
          <w:type w:val="continuous"/>
          <w:pgSz w:w="16838" w:h="11906" w:orient="landscape"/>
          <w:pgMar w:top="2407" w:right="709" w:bottom="1701" w:left="709" w:header="709" w:footer="232" w:gutter="0"/>
          <w:cols w:space="720"/>
          <w:titlePg/>
        </w:sectPr>
      </w:pPr>
      <w:r>
        <w:rPr>
          <w:color w:val="000000"/>
        </w:rPr>
        <w:t>påverka politiken lokalt och nationellt</w:t>
      </w:r>
    </w:p>
    <w:p w14:paraId="7DB064C2" w14:textId="77777777" w:rsidR="00FB755F" w:rsidRDefault="00000000">
      <w:pPr>
        <w:numPr>
          <w:ilvl w:val="1"/>
          <w:numId w:val="2"/>
        </w:numPr>
        <w:pBdr>
          <w:top w:val="nil"/>
          <w:left w:val="nil"/>
          <w:bottom w:val="nil"/>
          <w:right w:val="nil"/>
          <w:between w:val="nil"/>
        </w:pBdr>
        <w:sectPr w:rsidR="00FB755F">
          <w:type w:val="continuous"/>
          <w:pgSz w:w="16838" w:h="11906" w:orient="landscape"/>
          <w:pgMar w:top="2407" w:right="709" w:bottom="1701" w:left="709" w:header="709" w:footer="232" w:gutter="0"/>
          <w:cols w:space="720"/>
          <w:titlePg/>
        </w:sectPr>
      </w:pPr>
      <w:r>
        <w:rPr>
          <w:color w:val="000000"/>
        </w:rPr>
        <w:t>teckna nationella och lokala kollektivavtal samt förhandla och samverka med arbetsgivarparten.</w:t>
      </w:r>
    </w:p>
    <w:p w14:paraId="73167104" w14:textId="77777777" w:rsidR="00FB755F" w:rsidRDefault="00000000">
      <w:pPr>
        <w:pStyle w:val="Rubrik1"/>
      </w:pPr>
      <w:r>
        <w:lastRenderedPageBreak/>
        <w:t>Verksamhetsplan med målsättningar och aktiviteter</w:t>
      </w:r>
      <w:r>
        <w:br/>
        <w:t>för förening Uppvidinge</w:t>
      </w:r>
    </w:p>
    <w:p w14:paraId="3EFAA11C" w14:textId="77777777" w:rsidR="00FB755F" w:rsidRDefault="00000000">
      <w:pPr>
        <w:pStyle w:val="Rubrik2"/>
        <w:numPr>
          <w:ilvl w:val="0"/>
          <w:numId w:val="1"/>
        </w:numPr>
        <w:spacing w:after="240"/>
        <w:ind w:left="284" w:hanging="284"/>
      </w:pPr>
      <w:r>
        <w:t>Säkerställa demokratiska arenor präglade av delaktighet och dialog på alla nivåer i förbundet.</w:t>
      </w:r>
    </w:p>
    <w:p w14:paraId="30039659" w14:textId="77777777" w:rsidR="00FB755F" w:rsidRDefault="00FB755F">
      <w:pPr>
        <w:pBdr>
          <w:top w:val="nil"/>
          <w:left w:val="nil"/>
          <w:bottom w:val="nil"/>
          <w:right w:val="nil"/>
          <w:between w:val="nil"/>
        </w:pBdr>
        <w:spacing w:after="80" w:line="216" w:lineRule="auto"/>
        <w:rPr>
          <w:rFonts w:ascii="Quattrocento Sans" w:eastAsia="Quattrocento Sans" w:hAnsi="Quattrocento Sans" w:cs="Quattrocento Sans"/>
          <w:color w:val="000000"/>
          <w:sz w:val="10"/>
          <w:szCs w:val="10"/>
        </w:rPr>
      </w:pPr>
    </w:p>
    <w:tbl>
      <w:tblPr>
        <w:tblStyle w:val="a"/>
        <w:tblW w:w="15307" w:type="dxa"/>
        <w:tblInd w:w="0" w:type="dxa"/>
        <w:tblBorders>
          <w:top w:val="single" w:sz="4" w:space="0" w:color="4D7955"/>
          <w:left w:val="single" w:sz="4" w:space="0" w:color="4D7955"/>
          <w:bottom w:val="single" w:sz="4" w:space="0" w:color="4D7955"/>
          <w:right w:val="single" w:sz="4" w:space="0" w:color="4D7955"/>
          <w:insideH w:val="single" w:sz="4" w:space="0" w:color="4D7955"/>
          <w:insideV w:val="single" w:sz="4" w:space="0" w:color="4D7955"/>
        </w:tblBorders>
        <w:tblLayout w:type="fixed"/>
        <w:tblLook w:val="0400" w:firstRow="0" w:lastRow="0" w:firstColumn="0" w:lastColumn="0" w:noHBand="0" w:noVBand="1"/>
      </w:tblPr>
      <w:tblGrid>
        <w:gridCol w:w="15307"/>
      </w:tblGrid>
      <w:tr w:rsidR="00FB755F" w14:paraId="19F4F7C5" w14:textId="77777777" w:rsidTr="00FB755F">
        <w:tc>
          <w:tcPr>
            <w:tcW w:w="15307" w:type="dxa"/>
            <w:shd w:val="clear" w:color="auto" w:fill="4D7955"/>
          </w:tcPr>
          <w:p w14:paraId="14ABB2BF" w14:textId="77777777" w:rsidR="00FB755F" w:rsidRDefault="00000000">
            <w:pPr>
              <w:keepNext/>
              <w:keepLines/>
              <w:pBdr>
                <w:top w:val="nil"/>
                <w:left w:val="nil"/>
                <w:bottom w:val="none" w:sz="0" w:space="0" w:color="000000"/>
                <w:right w:val="nil"/>
                <w:between w:val="nil"/>
              </w:pBdr>
              <w:spacing w:after="100"/>
              <w:rPr>
                <w:color w:val="F4EFD7"/>
              </w:rPr>
            </w:pPr>
            <w:r>
              <w:rPr>
                <w:b/>
                <w:bCs/>
                <w:color w:val="F4EFD7"/>
                <w:sz w:val="21"/>
                <w:szCs w:val="21"/>
              </w:rPr>
              <w:t>Föreningens plan</w:t>
            </w:r>
          </w:p>
        </w:tc>
      </w:tr>
      <w:tr w:rsidR="00FB755F" w14:paraId="23648621" w14:textId="77777777" w:rsidTr="00FB755F">
        <w:trPr>
          <w:cnfStyle w:val="000000010000" w:firstRow="0" w:lastRow="0" w:firstColumn="0" w:lastColumn="0" w:oddVBand="0" w:evenVBand="0" w:oddHBand="0" w:evenHBand="1" w:firstRowFirstColumn="0" w:firstRowLastColumn="0" w:lastRowFirstColumn="0" w:lastRowLastColumn="0"/>
        </w:trPr>
        <w:tc>
          <w:tcPr>
            <w:tcW w:w="15307" w:type="dxa"/>
            <w:shd w:val="clear" w:color="auto" w:fill="auto"/>
          </w:tcPr>
          <w:p w14:paraId="65D204C0" w14:textId="77777777" w:rsidR="00FB755F" w:rsidRDefault="00000000">
            <w:pPr>
              <w:pBdr>
                <w:top w:val="nil"/>
                <w:left w:val="nil"/>
                <w:bottom w:val="nil"/>
                <w:right w:val="nil"/>
                <w:between w:val="nil"/>
              </w:pBdr>
              <w:spacing w:after="80" w:line="216" w:lineRule="auto"/>
              <w:rPr>
                <w:color w:val="000000"/>
                <w:sz w:val="20"/>
                <w:szCs w:val="20"/>
              </w:rPr>
            </w:pPr>
            <w:r>
              <w:rPr>
                <w:color w:val="000000"/>
                <w:sz w:val="20"/>
                <w:szCs w:val="20"/>
              </w:rPr>
              <w:t xml:space="preserve">Verka för att ombuden ser till att arbetsplatsen genomför ett årsmöte på varje arbetsplats. </w:t>
            </w:r>
          </w:p>
          <w:p w14:paraId="450D1ED4" w14:textId="77777777" w:rsidR="00FB755F" w:rsidRDefault="00000000">
            <w:pPr>
              <w:pBdr>
                <w:top w:val="nil"/>
                <w:left w:val="nil"/>
                <w:bottom w:val="nil"/>
                <w:right w:val="nil"/>
                <w:between w:val="nil"/>
              </w:pBdr>
              <w:spacing w:after="80" w:line="216" w:lineRule="auto"/>
              <w:rPr>
                <w:color w:val="000000"/>
              </w:rPr>
            </w:pPr>
            <w:r>
              <w:rPr>
                <w:color w:val="000000"/>
                <w:sz w:val="20"/>
                <w:szCs w:val="20"/>
              </w:rPr>
              <w:t xml:space="preserve">Genomföra ombudsträffar med ett högre deltagande samt ett större engagemang. Försöka få tid av arbetsgivaren för att anordna ombudsträffar. </w:t>
            </w:r>
            <w:r>
              <w:rPr>
                <w:color w:val="000000"/>
              </w:rPr>
              <w:br/>
            </w:r>
          </w:p>
        </w:tc>
      </w:tr>
    </w:tbl>
    <w:p w14:paraId="627A7508" w14:textId="77777777" w:rsidR="00FB755F" w:rsidRDefault="00FB755F">
      <w:pPr>
        <w:pBdr>
          <w:top w:val="nil"/>
          <w:left w:val="nil"/>
          <w:bottom w:val="nil"/>
          <w:right w:val="nil"/>
          <w:between w:val="nil"/>
        </w:pBdr>
        <w:spacing w:after="80" w:line="216" w:lineRule="auto"/>
        <w:rPr>
          <w:rFonts w:ascii="Quattrocento Sans" w:eastAsia="Quattrocento Sans" w:hAnsi="Quattrocento Sans" w:cs="Quattrocento Sans"/>
          <w:color w:val="000000"/>
          <w:sz w:val="18"/>
          <w:szCs w:val="18"/>
        </w:rPr>
      </w:pPr>
    </w:p>
    <w:tbl>
      <w:tblPr>
        <w:tblStyle w:val="a0"/>
        <w:tblW w:w="15307" w:type="dxa"/>
        <w:tblInd w:w="0" w:type="dxa"/>
        <w:tblBorders>
          <w:top w:val="single" w:sz="4" w:space="0" w:color="4D7955"/>
          <w:left w:val="single" w:sz="4" w:space="0" w:color="4D7955"/>
          <w:bottom w:val="single" w:sz="4" w:space="0" w:color="4D7955"/>
          <w:right w:val="single" w:sz="4" w:space="0" w:color="4D7955"/>
          <w:insideH w:val="single" w:sz="4" w:space="0" w:color="4D7955"/>
          <w:insideV w:val="single" w:sz="4" w:space="0" w:color="4D7955"/>
        </w:tblBorders>
        <w:tblLayout w:type="fixed"/>
        <w:tblLook w:val="0400" w:firstRow="0" w:lastRow="0" w:firstColumn="0" w:lastColumn="0" w:noHBand="0" w:noVBand="1"/>
      </w:tblPr>
      <w:tblGrid>
        <w:gridCol w:w="4392"/>
        <w:gridCol w:w="1730"/>
        <w:gridCol w:w="3062"/>
        <w:gridCol w:w="3061"/>
        <w:gridCol w:w="3062"/>
      </w:tblGrid>
      <w:tr w:rsidR="00FB755F" w14:paraId="0B813F54" w14:textId="77777777" w:rsidTr="00FB755F">
        <w:tc>
          <w:tcPr>
            <w:tcW w:w="15307" w:type="dxa"/>
            <w:gridSpan w:val="5"/>
            <w:tcBorders>
              <w:bottom w:val="single" w:sz="4" w:space="0" w:color="4D7955"/>
            </w:tcBorders>
            <w:shd w:val="clear" w:color="auto" w:fill="4D7955"/>
          </w:tcPr>
          <w:p w14:paraId="0EE893F8" w14:textId="77777777" w:rsidR="00FB755F" w:rsidRDefault="00000000">
            <w:pPr>
              <w:keepNext/>
              <w:keepLines/>
              <w:pBdr>
                <w:top w:val="nil"/>
                <w:left w:val="nil"/>
                <w:bottom w:val="none" w:sz="0" w:space="0" w:color="000000"/>
                <w:right w:val="nil"/>
                <w:between w:val="nil"/>
              </w:pBdr>
              <w:spacing w:after="100"/>
              <w:rPr>
                <w:b/>
                <w:bCs/>
                <w:color w:val="F4EFD7"/>
                <w:sz w:val="20"/>
                <w:szCs w:val="20"/>
              </w:rPr>
            </w:pPr>
            <w:r>
              <w:rPr>
                <w:b/>
                <w:bCs/>
                <w:color w:val="F4EFD7"/>
                <w:sz w:val="20"/>
                <w:szCs w:val="20"/>
              </w:rPr>
              <w:t xml:space="preserve">Aktiviteter </w:t>
            </w:r>
            <w:r>
              <w:rPr>
                <w:color w:val="F4EFD7"/>
                <w:sz w:val="20"/>
                <w:szCs w:val="20"/>
              </w:rPr>
              <w:t>— Fyll i aktiviteterna som behövs för att nå det önskade läget. En tabellrad per aktivitet.</w:t>
            </w:r>
          </w:p>
        </w:tc>
      </w:tr>
      <w:tr w:rsidR="00FB755F" w14:paraId="26A336E6" w14:textId="77777777" w:rsidTr="00FB755F">
        <w:trPr>
          <w:cnfStyle w:val="000000010000" w:firstRow="0" w:lastRow="0" w:firstColumn="0" w:lastColumn="0" w:oddVBand="0" w:evenVBand="0" w:oddHBand="0" w:evenHBand="1" w:firstRowFirstColumn="0" w:firstRowLastColumn="0" w:lastRowFirstColumn="0" w:lastRowLastColumn="0"/>
          <w:trHeight w:val="38"/>
        </w:trPr>
        <w:tc>
          <w:tcPr>
            <w:tcW w:w="4392" w:type="dxa"/>
            <w:tcBorders>
              <w:bottom w:val="single" w:sz="18" w:space="0" w:color="4D7955"/>
            </w:tcBorders>
            <w:shd w:val="clear" w:color="auto" w:fill="auto"/>
          </w:tcPr>
          <w:p w14:paraId="78672FC3" w14:textId="77777777" w:rsidR="00FB755F" w:rsidRDefault="00000000">
            <w:pPr>
              <w:pBdr>
                <w:top w:val="nil"/>
                <w:left w:val="nil"/>
                <w:bottom w:val="nil"/>
                <w:right w:val="nil"/>
                <w:between w:val="nil"/>
              </w:pBdr>
              <w:spacing w:after="80" w:line="216" w:lineRule="auto"/>
              <w:rPr>
                <w:b/>
                <w:bCs/>
                <w:color w:val="000000"/>
                <w:sz w:val="20"/>
                <w:szCs w:val="20"/>
              </w:rPr>
            </w:pPr>
            <w:r>
              <w:rPr>
                <w:b/>
                <w:bCs/>
                <w:color w:val="000000"/>
                <w:sz w:val="20"/>
                <w:szCs w:val="20"/>
              </w:rPr>
              <w:t>Aktivitet</w:t>
            </w:r>
          </w:p>
        </w:tc>
        <w:tc>
          <w:tcPr>
            <w:tcW w:w="1730" w:type="dxa"/>
            <w:tcBorders>
              <w:bottom w:val="single" w:sz="18" w:space="0" w:color="4D7955"/>
            </w:tcBorders>
            <w:shd w:val="clear" w:color="auto" w:fill="auto"/>
          </w:tcPr>
          <w:p w14:paraId="29A03929" w14:textId="77777777" w:rsidR="00FB755F" w:rsidRDefault="00000000">
            <w:pPr>
              <w:pBdr>
                <w:top w:val="nil"/>
                <w:left w:val="nil"/>
                <w:bottom w:val="nil"/>
                <w:right w:val="nil"/>
                <w:between w:val="nil"/>
              </w:pBdr>
              <w:spacing w:after="80" w:line="216" w:lineRule="auto"/>
              <w:rPr>
                <w:b/>
                <w:bCs/>
                <w:color w:val="000000"/>
                <w:sz w:val="20"/>
                <w:szCs w:val="20"/>
              </w:rPr>
            </w:pPr>
            <w:r>
              <w:rPr>
                <w:b/>
                <w:bCs/>
                <w:color w:val="000000"/>
                <w:sz w:val="20"/>
                <w:szCs w:val="20"/>
              </w:rPr>
              <w:t>När?</w:t>
            </w:r>
          </w:p>
        </w:tc>
        <w:tc>
          <w:tcPr>
            <w:tcW w:w="3062" w:type="dxa"/>
            <w:tcBorders>
              <w:bottom w:val="single" w:sz="18" w:space="0" w:color="4D7955"/>
            </w:tcBorders>
            <w:shd w:val="clear" w:color="auto" w:fill="auto"/>
          </w:tcPr>
          <w:p w14:paraId="02BDB456" w14:textId="77777777" w:rsidR="00FB755F" w:rsidRDefault="00000000">
            <w:pPr>
              <w:pBdr>
                <w:top w:val="nil"/>
                <w:left w:val="nil"/>
                <w:bottom w:val="nil"/>
                <w:right w:val="nil"/>
                <w:between w:val="nil"/>
              </w:pBdr>
              <w:spacing w:after="80" w:line="216" w:lineRule="auto"/>
              <w:rPr>
                <w:b/>
                <w:bCs/>
                <w:color w:val="000000"/>
                <w:sz w:val="20"/>
                <w:szCs w:val="20"/>
              </w:rPr>
            </w:pPr>
            <w:r>
              <w:rPr>
                <w:b/>
                <w:bCs/>
                <w:color w:val="000000"/>
                <w:sz w:val="20"/>
                <w:szCs w:val="20"/>
              </w:rPr>
              <w:t>Vem/vilka?</w:t>
            </w:r>
          </w:p>
        </w:tc>
        <w:tc>
          <w:tcPr>
            <w:tcW w:w="3061" w:type="dxa"/>
            <w:tcBorders>
              <w:bottom w:val="single" w:sz="18" w:space="0" w:color="4D7955"/>
            </w:tcBorders>
            <w:shd w:val="clear" w:color="auto" w:fill="auto"/>
          </w:tcPr>
          <w:p w14:paraId="42BC03EF" w14:textId="77777777" w:rsidR="00FB755F" w:rsidRDefault="00000000">
            <w:pPr>
              <w:pBdr>
                <w:top w:val="nil"/>
                <w:left w:val="nil"/>
                <w:bottom w:val="nil"/>
                <w:right w:val="nil"/>
                <w:between w:val="nil"/>
              </w:pBdr>
              <w:spacing w:after="80" w:line="216" w:lineRule="auto"/>
              <w:rPr>
                <w:b/>
                <w:bCs/>
                <w:color w:val="000000"/>
                <w:sz w:val="20"/>
                <w:szCs w:val="20"/>
              </w:rPr>
            </w:pPr>
            <w:r>
              <w:rPr>
                <w:b/>
                <w:bCs/>
                <w:color w:val="000000"/>
                <w:sz w:val="20"/>
                <w:szCs w:val="20"/>
              </w:rPr>
              <w:t>Hur följer vi upp?</w:t>
            </w:r>
          </w:p>
        </w:tc>
        <w:tc>
          <w:tcPr>
            <w:tcW w:w="3062" w:type="dxa"/>
            <w:tcBorders>
              <w:bottom w:val="single" w:sz="18" w:space="0" w:color="4D7955"/>
            </w:tcBorders>
            <w:shd w:val="clear" w:color="auto" w:fill="auto"/>
          </w:tcPr>
          <w:p w14:paraId="41EFC69C" w14:textId="77777777" w:rsidR="00FB755F" w:rsidRDefault="00000000">
            <w:pPr>
              <w:pBdr>
                <w:top w:val="nil"/>
                <w:left w:val="nil"/>
                <w:bottom w:val="nil"/>
                <w:right w:val="nil"/>
                <w:between w:val="nil"/>
              </w:pBdr>
              <w:spacing w:after="80" w:line="216" w:lineRule="auto"/>
              <w:rPr>
                <w:b/>
                <w:bCs/>
                <w:color w:val="000000"/>
                <w:sz w:val="20"/>
                <w:szCs w:val="20"/>
              </w:rPr>
            </w:pPr>
            <w:r>
              <w:rPr>
                <w:b/>
                <w:bCs/>
                <w:color w:val="000000"/>
                <w:sz w:val="20"/>
                <w:szCs w:val="20"/>
              </w:rPr>
              <w:t>Kommentar</w:t>
            </w:r>
          </w:p>
        </w:tc>
      </w:tr>
      <w:tr w:rsidR="00FB755F" w14:paraId="424B8AB2" w14:textId="77777777" w:rsidTr="00FB755F">
        <w:trPr>
          <w:trHeight w:val="32"/>
        </w:trPr>
        <w:tc>
          <w:tcPr>
            <w:tcW w:w="4392" w:type="dxa"/>
            <w:tcBorders>
              <w:top w:val="single" w:sz="18" w:space="0" w:color="4D7955"/>
            </w:tcBorders>
            <w:shd w:val="clear" w:color="auto" w:fill="D8E6DB"/>
          </w:tcPr>
          <w:p w14:paraId="5E7DE26E" w14:textId="77777777" w:rsidR="00FB755F" w:rsidRDefault="00000000">
            <w:pPr>
              <w:pBdr>
                <w:top w:val="nil"/>
                <w:left w:val="nil"/>
                <w:bottom w:val="nil"/>
                <w:right w:val="nil"/>
                <w:between w:val="nil"/>
              </w:pBdr>
              <w:spacing w:after="80" w:line="216" w:lineRule="auto"/>
              <w:rPr>
                <w:color w:val="000000"/>
                <w:sz w:val="20"/>
                <w:szCs w:val="20"/>
              </w:rPr>
            </w:pPr>
            <w:r>
              <w:rPr>
                <w:color w:val="000000"/>
                <w:sz w:val="20"/>
                <w:szCs w:val="20"/>
              </w:rPr>
              <w:t>Årsmöte på samtliga arbetsplatser</w:t>
            </w:r>
          </w:p>
        </w:tc>
        <w:tc>
          <w:tcPr>
            <w:tcW w:w="1730" w:type="dxa"/>
            <w:tcBorders>
              <w:top w:val="single" w:sz="18" w:space="0" w:color="4D7955"/>
            </w:tcBorders>
            <w:shd w:val="clear" w:color="auto" w:fill="D8E6DB"/>
          </w:tcPr>
          <w:p w14:paraId="1E647DBD" w14:textId="77777777" w:rsidR="00FB755F" w:rsidRDefault="00000000">
            <w:pPr>
              <w:pBdr>
                <w:top w:val="nil"/>
                <w:left w:val="nil"/>
                <w:bottom w:val="nil"/>
                <w:right w:val="nil"/>
                <w:between w:val="nil"/>
              </w:pBdr>
              <w:spacing w:after="80" w:line="216" w:lineRule="auto"/>
              <w:rPr>
                <w:color w:val="000000"/>
                <w:sz w:val="20"/>
                <w:szCs w:val="20"/>
              </w:rPr>
            </w:pPr>
            <w:r>
              <w:rPr>
                <w:color w:val="000000"/>
                <w:sz w:val="20"/>
                <w:szCs w:val="20"/>
              </w:rPr>
              <w:t>Januari-februari</w:t>
            </w:r>
          </w:p>
        </w:tc>
        <w:tc>
          <w:tcPr>
            <w:tcW w:w="3062" w:type="dxa"/>
            <w:tcBorders>
              <w:top w:val="single" w:sz="18" w:space="0" w:color="4D7955"/>
            </w:tcBorders>
            <w:shd w:val="clear" w:color="auto" w:fill="D8E6DB"/>
          </w:tcPr>
          <w:p w14:paraId="10388518" w14:textId="77777777" w:rsidR="00FB755F" w:rsidRDefault="00000000">
            <w:pPr>
              <w:pBdr>
                <w:top w:val="nil"/>
                <w:left w:val="nil"/>
                <w:bottom w:val="nil"/>
                <w:right w:val="nil"/>
                <w:between w:val="nil"/>
              </w:pBdr>
              <w:spacing w:after="80" w:line="216" w:lineRule="auto"/>
              <w:rPr>
                <w:color w:val="000000"/>
                <w:sz w:val="20"/>
                <w:szCs w:val="20"/>
              </w:rPr>
            </w:pPr>
            <w:r>
              <w:rPr>
                <w:color w:val="000000"/>
                <w:sz w:val="20"/>
                <w:szCs w:val="20"/>
              </w:rPr>
              <w:t>Ombuden på respektive arbetsplats</w:t>
            </w:r>
          </w:p>
        </w:tc>
        <w:tc>
          <w:tcPr>
            <w:tcW w:w="3061" w:type="dxa"/>
            <w:tcBorders>
              <w:top w:val="single" w:sz="18" w:space="0" w:color="4D7955"/>
            </w:tcBorders>
            <w:shd w:val="clear" w:color="auto" w:fill="D8E6DB"/>
          </w:tcPr>
          <w:p w14:paraId="63569D7E" w14:textId="77777777" w:rsidR="00FB755F" w:rsidRDefault="00000000">
            <w:pPr>
              <w:pBdr>
                <w:top w:val="nil"/>
                <w:left w:val="nil"/>
                <w:bottom w:val="nil"/>
                <w:right w:val="nil"/>
                <w:between w:val="nil"/>
              </w:pBdr>
              <w:spacing w:after="80" w:line="216" w:lineRule="auto"/>
              <w:rPr>
                <w:color w:val="000000"/>
                <w:sz w:val="20"/>
                <w:szCs w:val="20"/>
              </w:rPr>
            </w:pPr>
            <w:r>
              <w:rPr>
                <w:color w:val="000000"/>
                <w:sz w:val="20"/>
                <w:szCs w:val="20"/>
              </w:rPr>
              <w:t xml:space="preserve">Protokoll tillhanda styrelsen senast 4 mars </w:t>
            </w:r>
          </w:p>
        </w:tc>
        <w:tc>
          <w:tcPr>
            <w:tcW w:w="3062" w:type="dxa"/>
            <w:tcBorders>
              <w:top w:val="single" w:sz="18" w:space="0" w:color="4D7955"/>
            </w:tcBorders>
            <w:shd w:val="clear" w:color="auto" w:fill="D8E6DB"/>
          </w:tcPr>
          <w:p w14:paraId="0CE4D852" w14:textId="77777777" w:rsidR="00FB755F" w:rsidRDefault="00000000">
            <w:pPr>
              <w:pBdr>
                <w:top w:val="nil"/>
                <w:left w:val="nil"/>
                <w:bottom w:val="nil"/>
                <w:right w:val="nil"/>
                <w:between w:val="nil"/>
              </w:pBdr>
              <w:spacing w:after="80" w:line="216" w:lineRule="auto"/>
              <w:rPr>
                <w:color w:val="000000"/>
                <w:sz w:val="20"/>
                <w:szCs w:val="20"/>
              </w:rPr>
            </w:pPr>
            <w:r>
              <w:rPr>
                <w:color w:val="000000"/>
                <w:sz w:val="20"/>
                <w:szCs w:val="20"/>
              </w:rPr>
              <w:t>Sammanställs och skickas till HR</w:t>
            </w:r>
          </w:p>
        </w:tc>
      </w:tr>
      <w:tr w:rsidR="00FB755F" w14:paraId="11FB6810" w14:textId="77777777" w:rsidTr="00FB755F">
        <w:trPr>
          <w:cnfStyle w:val="000000010000" w:firstRow="0" w:lastRow="0" w:firstColumn="0" w:lastColumn="0" w:oddVBand="0" w:evenVBand="0" w:oddHBand="0" w:evenHBand="1" w:firstRowFirstColumn="0" w:firstRowLastColumn="0" w:lastRowFirstColumn="0" w:lastRowLastColumn="0"/>
          <w:trHeight w:val="32"/>
        </w:trPr>
        <w:tc>
          <w:tcPr>
            <w:tcW w:w="4392" w:type="dxa"/>
            <w:shd w:val="clear" w:color="auto" w:fill="auto"/>
          </w:tcPr>
          <w:p w14:paraId="67149E63" w14:textId="77777777" w:rsidR="00FB755F" w:rsidRDefault="00000000">
            <w:pPr>
              <w:pBdr>
                <w:top w:val="nil"/>
                <w:left w:val="nil"/>
                <w:bottom w:val="nil"/>
                <w:right w:val="nil"/>
                <w:between w:val="nil"/>
              </w:pBdr>
              <w:spacing w:after="80" w:line="216" w:lineRule="auto"/>
              <w:rPr>
                <w:color w:val="000000"/>
                <w:sz w:val="20"/>
                <w:szCs w:val="20"/>
              </w:rPr>
            </w:pPr>
            <w:r>
              <w:rPr>
                <w:color w:val="000000"/>
                <w:sz w:val="20"/>
                <w:szCs w:val="20"/>
              </w:rPr>
              <w:t xml:space="preserve">Årsmöte för föreningen </w:t>
            </w:r>
          </w:p>
        </w:tc>
        <w:tc>
          <w:tcPr>
            <w:tcW w:w="1730" w:type="dxa"/>
            <w:shd w:val="clear" w:color="auto" w:fill="auto"/>
          </w:tcPr>
          <w:p w14:paraId="1D0D1FFF" w14:textId="77777777" w:rsidR="00FB755F" w:rsidRDefault="00000000">
            <w:pPr>
              <w:pBdr>
                <w:top w:val="nil"/>
                <w:left w:val="nil"/>
                <w:bottom w:val="nil"/>
                <w:right w:val="nil"/>
                <w:between w:val="nil"/>
              </w:pBdr>
              <w:spacing w:after="80" w:line="216" w:lineRule="auto"/>
              <w:rPr>
                <w:color w:val="000000"/>
                <w:sz w:val="20"/>
                <w:szCs w:val="20"/>
              </w:rPr>
            </w:pPr>
            <w:r>
              <w:rPr>
                <w:color w:val="000000"/>
                <w:sz w:val="20"/>
                <w:szCs w:val="20"/>
              </w:rPr>
              <w:t xml:space="preserve">5 mars </w:t>
            </w:r>
          </w:p>
        </w:tc>
        <w:tc>
          <w:tcPr>
            <w:tcW w:w="3062" w:type="dxa"/>
            <w:shd w:val="clear" w:color="auto" w:fill="auto"/>
          </w:tcPr>
          <w:p w14:paraId="1B913FEC" w14:textId="77777777" w:rsidR="00FB755F" w:rsidRDefault="00000000">
            <w:pPr>
              <w:pBdr>
                <w:top w:val="nil"/>
                <w:left w:val="nil"/>
                <w:bottom w:val="nil"/>
                <w:right w:val="nil"/>
                <w:between w:val="nil"/>
              </w:pBdr>
              <w:spacing w:after="80" w:line="216" w:lineRule="auto"/>
              <w:rPr>
                <w:color w:val="000000"/>
                <w:sz w:val="20"/>
                <w:szCs w:val="20"/>
              </w:rPr>
            </w:pPr>
            <w:r>
              <w:rPr>
                <w:color w:val="000000"/>
                <w:sz w:val="20"/>
                <w:szCs w:val="20"/>
              </w:rPr>
              <w:t xml:space="preserve">Styrelsen </w:t>
            </w:r>
          </w:p>
        </w:tc>
        <w:tc>
          <w:tcPr>
            <w:tcW w:w="3061" w:type="dxa"/>
            <w:shd w:val="clear" w:color="auto" w:fill="auto"/>
          </w:tcPr>
          <w:p w14:paraId="2E4E02BF" w14:textId="77777777" w:rsidR="00FB755F" w:rsidRDefault="00FB755F">
            <w:pPr>
              <w:pBdr>
                <w:top w:val="nil"/>
                <w:left w:val="nil"/>
                <w:bottom w:val="nil"/>
                <w:right w:val="nil"/>
                <w:between w:val="nil"/>
              </w:pBdr>
              <w:spacing w:after="80" w:line="216" w:lineRule="auto"/>
              <w:rPr>
                <w:color w:val="000000"/>
                <w:sz w:val="20"/>
                <w:szCs w:val="20"/>
              </w:rPr>
            </w:pPr>
          </w:p>
        </w:tc>
        <w:tc>
          <w:tcPr>
            <w:tcW w:w="3062" w:type="dxa"/>
            <w:shd w:val="clear" w:color="auto" w:fill="auto"/>
          </w:tcPr>
          <w:p w14:paraId="01CC3434" w14:textId="77777777" w:rsidR="00FB755F" w:rsidRDefault="00000000">
            <w:pPr>
              <w:pBdr>
                <w:top w:val="nil"/>
                <w:left w:val="nil"/>
                <w:bottom w:val="nil"/>
                <w:right w:val="nil"/>
                <w:between w:val="nil"/>
              </w:pBdr>
              <w:spacing w:after="80" w:line="216" w:lineRule="auto"/>
              <w:rPr>
                <w:color w:val="000000"/>
                <w:sz w:val="20"/>
                <w:szCs w:val="20"/>
              </w:rPr>
            </w:pPr>
            <w:r>
              <w:rPr>
                <w:color w:val="000000"/>
                <w:sz w:val="20"/>
                <w:szCs w:val="20"/>
              </w:rPr>
              <w:t xml:space="preserve">Lenhovdaskolan </w:t>
            </w:r>
          </w:p>
        </w:tc>
      </w:tr>
      <w:tr w:rsidR="00FB755F" w14:paraId="309FCDBE" w14:textId="77777777" w:rsidTr="00FB755F">
        <w:trPr>
          <w:trHeight w:val="32"/>
        </w:trPr>
        <w:tc>
          <w:tcPr>
            <w:tcW w:w="4392" w:type="dxa"/>
            <w:shd w:val="clear" w:color="auto" w:fill="D8E6DB"/>
          </w:tcPr>
          <w:p w14:paraId="74D3F7FE" w14:textId="77777777" w:rsidR="00FB755F" w:rsidRDefault="00000000">
            <w:pPr>
              <w:pBdr>
                <w:top w:val="nil"/>
                <w:left w:val="nil"/>
                <w:bottom w:val="nil"/>
                <w:right w:val="nil"/>
                <w:between w:val="nil"/>
              </w:pBdr>
              <w:spacing w:after="80" w:line="216" w:lineRule="auto"/>
              <w:rPr>
                <w:color w:val="000000"/>
                <w:sz w:val="20"/>
                <w:szCs w:val="20"/>
              </w:rPr>
            </w:pPr>
            <w:r>
              <w:rPr>
                <w:sz w:val="20"/>
                <w:szCs w:val="20"/>
              </w:rPr>
              <w:t>Ombudsträff (digital)</w:t>
            </w:r>
          </w:p>
        </w:tc>
        <w:tc>
          <w:tcPr>
            <w:tcW w:w="1730" w:type="dxa"/>
            <w:shd w:val="clear" w:color="auto" w:fill="D8E6DB"/>
          </w:tcPr>
          <w:p w14:paraId="02DDB560" w14:textId="77777777" w:rsidR="00FB755F" w:rsidRDefault="00000000">
            <w:pPr>
              <w:pBdr>
                <w:top w:val="nil"/>
                <w:left w:val="nil"/>
                <w:bottom w:val="nil"/>
                <w:right w:val="nil"/>
                <w:between w:val="nil"/>
              </w:pBdr>
              <w:spacing w:after="80" w:line="216" w:lineRule="auto"/>
              <w:rPr>
                <w:color w:val="000000"/>
                <w:sz w:val="20"/>
                <w:szCs w:val="20"/>
              </w:rPr>
            </w:pPr>
            <w:r>
              <w:rPr>
                <w:sz w:val="20"/>
                <w:szCs w:val="20"/>
              </w:rPr>
              <w:t>april-maj</w:t>
            </w:r>
            <w:r>
              <w:rPr>
                <w:sz w:val="20"/>
                <w:szCs w:val="20"/>
              </w:rPr>
              <w:br/>
              <w:t>september-</w:t>
            </w:r>
            <w:r>
              <w:rPr>
                <w:sz w:val="20"/>
                <w:szCs w:val="20"/>
              </w:rPr>
              <w:br/>
              <w:t>oktober</w:t>
            </w:r>
          </w:p>
        </w:tc>
        <w:tc>
          <w:tcPr>
            <w:tcW w:w="3062" w:type="dxa"/>
            <w:shd w:val="clear" w:color="auto" w:fill="D8E6DB"/>
          </w:tcPr>
          <w:p w14:paraId="0E83DF26" w14:textId="77777777" w:rsidR="00FB755F" w:rsidRDefault="00000000">
            <w:pPr>
              <w:pBdr>
                <w:top w:val="nil"/>
                <w:left w:val="nil"/>
                <w:bottom w:val="nil"/>
                <w:right w:val="nil"/>
                <w:between w:val="nil"/>
              </w:pBdr>
              <w:spacing w:after="80" w:line="216" w:lineRule="auto"/>
              <w:rPr>
                <w:color w:val="000000"/>
                <w:sz w:val="20"/>
                <w:szCs w:val="20"/>
              </w:rPr>
            </w:pPr>
            <w:r>
              <w:rPr>
                <w:sz w:val="20"/>
                <w:szCs w:val="20"/>
              </w:rPr>
              <w:t>Styrelsen</w:t>
            </w:r>
          </w:p>
        </w:tc>
        <w:tc>
          <w:tcPr>
            <w:tcW w:w="3061" w:type="dxa"/>
            <w:shd w:val="clear" w:color="auto" w:fill="D8E6DB"/>
          </w:tcPr>
          <w:p w14:paraId="74145BEB" w14:textId="77777777" w:rsidR="00FB755F" w:rsidRDefault="00FB755F">
            <w:pPr>
              <w:pBdr>
                <w:top w:val="nil"/>
                <w:left w:val="nil"/>
                <w:bottom w:val="nil"/>
                <w:right w:val="nil"/>
                <w:between w:val="nil"/>
              </w:pBdr>
              <w:spacing w:after="80" w:line="216" w:lineRule="auto"/>
              <w:rPr>
                <w:color w:val="000000"/>
                <w:sz w:val="20"/>
                <w:szCs w:val="20"/>
              </w:rPr>
            </w:pPr>
          </w:p>
        </w:tc>
        <w:tc>
          <w:tcPr>
            <w:tcW w:w="3062" w:type="dxa"/>
            <w:shd w:val="clear" w:color="auto" w:fill="D8E6DB"/>
          </w:tcPr>
          <w:p w14:paraId="4C17302B" w14:textId="77777777" w:rsidR="00FB755F" w:rsidRDefault="00FB755F">
            <w:pPr>
              <w:pBdr>
                <w:top w:val="nil"/>
                <w:left w:val="nil"/>
                <w:bottom w:val="nil"/>
                <w:right w:val="nil"/>
                <w:between w:val="nil"/>
              </w:pBdr>
              <w:spacing w:after="80" w:line="216" w:lineRule="auto"/>
              <w:rPr>
                <w:color w:val="000000"/>
                <w:sz w:val="20"/>
                <w:szCs w:val="20"/>
              </w:rPr>
            </w:pPr>
          </w:p>
        </w:tc>
      </w:tr>
      <w:tr w:rsidR="00FB755F" w14:paraId="731DACA8" w14:textId="77777777" w:rsidTr="00FB755F">
        <w:trPr>
          <w:cnfStyle w:val="000000010000" w:firstRow="0" w:lastRow="0" w:firstColumn="0" w:lastColumn="0" w:oddVBand="0" w:evenVBand="0" w:oddHBand="0" w:evenHBand="1" w:firstRowFirstColumn="0" w:firstRowLastColumn="0" w:lastRowFirstColumn="0" w:lastRowLastColumn="0"/>
          <w:trHeight w:val="32"/>
        </w:trPr>
        <w:tc>
          <w:tcPr>
            <w:tcW w:w="4392" w:type="dxa"/>
            <w:shd w:val="clear" w:color="auto" w:fill="auto"/>
          </w:tcPr>
          <w:p w14:paraId="7DA4CFFB" w14:textId="77777777" w:rsidR="00FB755F" w:rsidRDefault="00000000">
            <w:pPr>
              <w:pBdr>
                <w:top w:val="nil"/>
                <w:left w:val="nil"/>
                <w:bottom w:val="nil"/>
                <w:right w:val="nil"/>
                <w:between w:val="nil"/>
              </w:pBdr>
              <w:spacing w:after="80" w:line="216" w:lineRule="auto"/>
              <w:rPr>
                <w:color w:val="000000"/>
                <w:sz w:val="20"/>
                <w:szCs w:val="20"/>
              </w:rPr>
            </w:pPr>
            <w:r>
              <w:rPr>
                <w:sz w:val="20"/>
                <w:szCs w:val="20"/>
              </w:rPr>
              <w:t>Ombudsträff (fysisk)</w:t>
            </w:r>
          </w:p>
        </w:tc>
        <w:tc>
          <w:tcPr>
            <w:tcW w:w="1730" w:type="dxa"/>
            <w:shd w:val="clear" w:color="auto" w:fill="auto"/>
          </w:tcPr>
          <w:p w14:paraId="36CBC7D8" w14:textId="77777777" w:rsidR="00FB755F" w:rsidRDefault="00000000">
            <w:pPr>
              <w:pBdr>
                <w:top w:val="nil"/>
                <w:left w:val="nil"/>
                <w:bottom w:val="nil"/>
                <w:right w:val="nil"/>
                <w:between w:val="nil"/>
              </w:pBdr>
              <w:spacing w:after="80" w:line="216" w:lineRule="auto"/>
              <w:rPr>
                <w:color w:val="000000"/>
                <w:sz w:val="20"/>
                <w:szCs w:val="20"/>
              </w:rPr>
            </w:pPr>
            <w:r>
              <w:rPr>
                <w:sz w:val="20"/>
                <w:szCs w:val="20"/>
              </w:rPr>
              <w:t>HT 2026</w:t>
            </w:r>
          </w:p>
        </w:tc>
        <w:tc>
          <w:tcPr>
            <w:tcW w:w="3062" w:type="dxa"/>
            <w:shd w:val="clear" w:color="auto" w:fill="auto"/>
          </w:tcPr>
          <w:p w14:paraId="42BE8674" w14:textId="77777777" w:rsidR="00FB755F" w:rsidRDefault="00000000">
            <w:pPr>
              <w:pBdr>
                <w:top w:val="nil"/>
                <w:left w:val="nil"/>
                <w:bottom w:val="nil"/>
                <w:right w:val="nil"/>
                <w:between w:val="nil"/>
              </w:pBdr>
              <w:spacing w:after="80" w:line="216" w:lineRule="auto"/>
              <w:rPr>
                <w:color w:val="000000"/>
                <w:sz w:val="20"/>
                <w:szCs w:val="20"/>
              </w:rPr>
            </w:pPr>
            <w:r>
              <w:rPr>
                <w:sz w:val="20"/>
                <w:szCs w:val="20"/>
              </w:rPr>
              <w:t>Styrelsen</w:t>
            </w:r>
          </w:p>
        </w:tc>
        <w:tc>
          <w:tcPr>
            <w:tcW w:w="3061" w:type="dxa"/>
            <w:shd w:val="clear" w:color="auto" w:fill="auto"/>
          </w:tcPr>
          <w:p w14:paraId="2238F9F1" w14:textId="77777777" w:rsidR="00FB755F" w:rsidRDefault="00FB755F">
            <w:pPr>
              <w:pBdr>
                <w:top w:val="nil"/>
                <w:left w:val="nil"/>
                <w:bottom w:val="nil"/>
                <w:right w:val="nil"/>
                <w:between w:val="nil"/>
              </w:pBdr>
              <w:spacing w:after="80" w:line="216" w:lineRule="auto"/>
              <w:rPr>
                <w:color w:val="000000"/>
                <w:sz w:val="20"/>
                <w:szCs w:val="20"/>
              </w:rPr>
            </w:pPr>
          </w:p>
        </w:tc>
        <w:tc>
          <w:tcPr>
            <w:tcW w:w="3062" w:type="dxa"/>
            <w:shd w:val="clear" w:color="auto" w:fill="auto"/>
          </w:tcPr>
          <w:p w14:paraId="7ED9584E" w14:textId="77777777" w:rsidR="00FB755F" w:rsidRDefault="00FB755F">
            <w:pPr>
              <w:pBdr>
                <w:top w:val="nil"/>
                <w:left w:val="nil"/>
                <w:bottom w:val="nil"/>
                <w:right w:val="nil"/>
                <w:between w:val="nil"/>
              </w:pBdr>
              <w:spacing w:after="80" w:line="216" w:lineRule="auto"/>
              <w:rPr>
                <w:color w:val="000000"/>
                <w:sz w:val="20"/>
                <w:szCs w:val="20"/>
              </w:rPr>
            </w:pPr>
          </w:p>
        </w:tc>
      </w:tr>
      <w:tr w:rsidR="00FB755F" w14:paraId="133D4367" w14:textId="77777777" w:rsidTr="00FB755F">
        <w:trPr>
          <w:trHeight w:val="32"/>
        </w:trPr>
        <w:tc>
          <w:tcPr>
            <w:tcW w:w="4392" w:type="dxa"/>
            <w:shd w:val="clear" w:color="auto" w:fill="D8E6DB"/>
          </w:tcPr>
          <w:p w14:paraId="5475A0D7" w14:textId="77777777" w:rsidR="00FB755F" w:rsidRDefault="00FB755F">
            <w:pPr>
              <w:pBdr>
                <w:top w:val="nil"/>
                <w:left w:val="nil"/>
                <w:bottom w:val="nil"/>
                <w:right w:val="nil"/>
                <w:between w:val="nil"/>
              </w:pBdr>
              <w:spacing w:after="80" w:line="216" w:lineRule="auto"/>
              <w:rPr>
                <w:color w:val="000000"/>
                <w:sz w:val="20"/>
                <w:szCs w:val="20"/>
              </w:rPr>
            </w:pPr>
          </w:p>
        </w:tc>
        <w:tc>
          <w:tcPr>
            <w:tcW w:w="1730" w:type="dxa"/>
            <w:shd w:val="clear" w:color="auto" w:fill="D8E6DB"/>
          </w:tcPr>
          <w:p w14:paraId="3FA84307" w14:textId="77777777" w:rsidR="00FB755F" w:rsidRDefault="00FB755F">
            <w:pPr>
              <w:pBdr>
                <w:top w:val="nil"/>
                <w:left w:val="nil"/>
                <w:bottom w:val="nil"/>
                <w:right w:val="nil"/>
                <w:between w:val="nil"/>
              </w:pBdr>
              <w:spacing w:after="80" w:line="216" w:lineRule="auto"/>
              <w:rPr>
                <w:color w:val="000000"/>
                <w:sz w:val="20"/>
                <w:szCs w:val="20"/>
              </w:rPr>
            </w:pPr>
          </w:p>
        </w:tc>
        <w:tc>
          <w:tcPr>
            <w:tcW w:w="3062" w:type="dxa"/>
            <w:shd w:val="clear" w:color="auto" w:fill="D8E6DB"/>
          </w:tcPr>
          <w:p w14:paraId="3520451A" w14:textId="77777777" w:rsidR="00FB755F" w:rsidRDefault="00FB755F">
            <w:pPr>
              <w:pBdr>
                <w:top w:val="nil"/>
                <w:left w:val="nil"/>
                <w:bottom w:val="nil"/>
                <w:right w:val="nil"/>
                <w:between w:val="nil"/>
              </w:pBdr>
              <w:spacing w:after="80" w:line="216" w:lineRule="auto"/>
              <w:rPr>
                <w:color w:val="000000"/>
                <w:sz w:val="20"/>
                <w:szCs w:val="20"/>
              </w:rPr>
            </w:pPr>
          </w:p>
        </w:tc>
        <w:tc>
          <w:tcPr>
            <w:tcW w:w="3061" w:type="dxa"/>
            <w:shd w:val="clear" w:color="auto" w:fill="D8E6DB"/>
          </w:tcPr>
          <w:p w14:paraId="3207BCF4" w14:textId="77777777" w:rsidR="00FB755F" w:rsidRDefault="00FB755F">
            <w:pPr>
              <w:pBdr>
                <w:top w:val="nil"/>
                <w:left w:val="nil"/>
                <w:bottom w:val="nil"/>
                <w:right w:val="nil"/>
                <w:between w:val="nil"/>
              </w:pBdr>
              <w:spacing w:after="80" w:line="216" w:lineRule="auto"/>
              <w:rPr>
                <w:color w:val="000000"/>
                <w:sz w:val="20"/>
                <w:szCs w:val="20"/>
              </w:rPr>
            </w:pPr>
          </w:p>
        </w:tc>
        <w:tc>
          <w:tcPr>
            <w:tcW w:w="3062" w:type="dxa"/>
            <w:shd w:val="clear" w:color="auto" w:fill="D8E6DB"/>
          </w:tcPr>
          <w:p w14:paraId="6DE8B38E" w14:textId="77777777" w:rsidR="00FB755F" w:rsidRDefault="00FB755F">
            <w:pPr>
              <w:pBdr>
                <w:top w:val="nil"/>
                <w:left w:val="nil"/>
                <w:bottom w:val="nil"/>
                <w:right w:val="nil"/>
                <w:between w:val="nil"/>
              </w:pBdr>
              <w:spacing w:after="80" w:line="216" w:lineRule="auto"/>
              <w:rPr>
                <w:color w:val="000000"/>
                <w:sz w:val="20"/>
                <w:szCs w:val="20"/>
              </w:rPr>
            </w:pPr>
          </w:p>
        </w:tc>
      </w:tr>
    </w:tbl>
    <w:p w14:paraId="304F80CA" w14:textId="77777777" w:rsidR="00FB755F" w:rsidRDefault="00FB755F">
      <w:pPr>
        <w:pStyle w:val="Rubrik2"/>
        <w:spacing w:after="240"/>
      </w:pPr>
    </w:p>
    <w:p w14:paraId="750C8BF6" w14:textId="77777777" w:rsidR="00FB755F" w:rsidRDefault="00000000">
      <w:pPr>
        <w:pStyle w:val="Rubrik2"/>
        <w:spacing w:after="240"/>
      </w:pPr>
      <w:r>
        <w:t xml:space="preserve">2. Rekrytera fler medlemmar och därmed öka vår fackliga styrka. </w:t>
      </w:r>
    </w:p>
    <w:p w14:paraId="7D62609D" w14:textId="77777777" w:rsidR="00FB755F" w:rsidRDefault="00FB755F">
      <w:pPr>
        <w:pBdr>
          <w:top w:val="nil"/>
          <w:left w:val="nil"/>
          <w:bottom w:val="nil"/>
          <w:right w:val="nil"/>
          <w:between w:val="nil"/>
        </w:pBdr>
        <w:spacing w:after="80" w:line="216" w:lineRule="auto"/>
        <w:rPr>
          <w:rFonts w:ascii="Quattrocento Sans" w:eastAsia="Quattrocento Sans" w:hAnsi="Quattrocento Sans" w:cs="Quattrocento Sans"/>
          <w:color w:val="000000"/>
          <w:sz w:val="10"/>
          <w:szCs w:val="10"/>
        </w:rPr>
      </w:pPr>
    </w:p>
    <w:tbl>
      <w:tblPr>
        <w:tblStyle w:val="a1"/>
        <w:tblW w:w="15307" w:type="dxa"/>
        <w:tblInd w:w="0" w:type="dxa"/>
        <w:tblBorders>
          <w:top w:val="single" w:sz="4" w:space="0" w:color="4D7955"/>
          <w:left w:val="single" w:sz="4" w:space="0" w:color="4D7955"/>
          <w:bottom w:val="single" w:sz="4" w:space="0" w:color="4D7955"/>
          <w:right w:val="single" w:sz="4" w:space="0" w:color="4D7955"/>
          <w:insideH w:val="single" w:sz="4" w:space="0" w:color="4D7955"/>
          <w:insideV w:val="single" w:sz="4" w:space="0" w:color="4D7955"/>
        </w:tblBorders>
        <w:tblLayout w:type="fixed"/>
        <w:tblLook w:val="0400" w:firstRow="0" w:lastRow="0" w:firstColumn="0" w:lastColumn="0" w:noHBand="0" w:noVBand="1"/>
      </w:tblPr>
      <w:tblGrid>
        <w:gridCol w:w="15307"/>
      </w:tblGrid>
      <w:tr w:rsidR="00FB755F" w14:paraId="14323B8D" w14:textId="77777777" w:rsidTr="00FB755F">
        <w:tc>
          <w:tcPr>
            <w:tcW w:w="15307" w:type="dxa"/>
            <w:shd w:val="clear" w:color="auto" w:fill="4D7955"/>
          </w:tcPr>
          <w:p w14:paraId="422157CD" w14:textId="77777777" w:rsidR="00FB755F" w:rsidRDefault="00000000">
            <w:pPr>
              <w:keepNext/>
              <w:keepLines/>
              <w:pBdr>
                <w:top w:val="nil"/>
                <w:left w:val="nil"/>
                <w:bottom w:val="none" w:sz="0" w:space="0" w:color="000000"/>
                <w:right w:val="nil"/>
                <w:between w:val="nil"/>
              </w:pBdr>
              <w:spacing w:after="100"/>
              <w:rPr>
                <w:b/>
                <w:bCs/>
                <w:color w:val="F4EFD7"/>
                <w:sz w:val="21"/>
                <w:szCs w:val="21"/>
              </w:rPr>
            </w:pPr>
            <w:r>
              <w:rPr>
                <w:b/>
                <w:bCs/>
                <w:color w:val="F4EFD7"/>
                <w:sz w:val="21"/>
                <w:szCs w:val="21"/>
              </w:rPr>
              <w:t>Föreningens plan</w:t>
            </w:r>
          </w:p>
        </w:tc>
      </w:tr>
      <w:tr w:rsidR="00FB755F" w14:paraId="6A10C60E" w14:textId="77777777" w:rsidTr="00FB755F">
        <w:trPr>
          <w:cnfStyle w:val="000000010000" w:firstRow="0" w:lastRow="0" w:firstColumn="0" w:lastColumn="0" w:oddVBand="0" w:evenVBand="0" w:oddHBand="0" w:evenHBand="1" w:firstRowFirstColumn="0" w:firstRowLastColumn="0" w:lastRowFirstColumn="0" w:lastRowLastColumn="0"/>
        </w:trPr>
        <w:tc>
          <w:tcPr>
            <w:tcW w:w="15307" w:type="dxa"/>
            <w:shd w:val="clear" w:color="auto" w:fill="auto"/>
          </w:tcPr>
          <w:p w14:paraId="66234F29" w14:textId="77777777" w:rsidR="00FB755F" w:rsidRDefault="00000000">
            <w:pPr>
              <w:pBdr>
                <w:top w:val="nil"/>
                <w:left w:val="nil"/>
                <w:bottom w:val="nil"/>
                <w:right w:val="nil"/>
                <w:between w:val="nil"/>
              </w:pBdr>
              <w:spacing w:after="80" w:line="216" w:lineRule="auto"/>
              <w:rPr>
                <w:color w:val="000000"/>
                <w:sz w:val="20"/>
                <w:szCs w:val="20"/>
              </w:rPr>
            </w:pPr>
            <w:r>
              <w:rPr>
                <w:color w:val="000000"/>
                <w:sz w:val="20"/>
                <w:szCs w:val="20"/>
              </w:rPr>
              <w:t>Välkomstmappar delas ut till blivande och nya medlemmar.</w:t>
            </w:r>
          </w:p>
          <w:p w14:paraId="73A0C7E9" w14:textId="77777777" w:rsidR="00FB755F" w:rsidRDefault="00000000">
            <w:pPr>
              <w:pBdr>
                <w:top w:val="nil"/>
                <w:left w:val="nil"/>
                <w:bottom w:val="nil"/>
                <w:right w:val="nil"/>
                <w:between w:val="nil"/>
              </w:pBdr>
              <w:spacing w:after="80" w:line="216" w:lineRule="auto"/>
              <w:rPr>
                <w:color w:val="000000"/>
                <w:sz w:val="20"/>
                <w:szCs w:val="20"/>
              </w:rPr>
            </w:pPr>
            <w:r>
              <w:rPr>
                <w:color w:val="000000"/>
                <w:sz w:val="20"/>
                <w:szCs w:val="20"/>
              </w:rPr>
              <w:t>Ombuden verkar för rekrytering av nya medlemmar.</w:t>
            </w:r>
          </w:p>
          <w:p w14:paraId="7A2224AF" w14:textId="77777777" w:rsidR="00FB755F" w:rsidRDefault="00000000">
            <w:pPr>
              <w:pBdr>
                <w:top w:val="nil"/>
                <w:left w:val="nil"/>
                <w:bottom w:val="nil"/>
                <w:right w:val="nil"/>
                <w:between w:val="nil"/>
              </w:pBdr>
              <w:spacing w:after="80" w:line="216" w:lineRule="auto"/>
              <w:rPr>
                <w:color w:val="000000"/>
                <w:sz w:val="20"/>
                <w:szCs w:val="20"/>
              </w:rPr>
            </w:pPr>
            <w:r>
              <w:rPr>
                <w:color w:val="000000"/>
                <w:sz w:val="20"/>
                <w:szCs w:val="20"/>
              </w:rPr>
              <w:t xml:space="preserve">Alla medlemmar uppmanas att informera styrelsen om nya kollegor på arbetsplatserna. </w:t>
            </w:r>
          </w:p>
          <w:p w14:paraId="0AE65546" w14:textId="77777777" w:rsidR="00FB755F" w:rsidRDefault="00000000">
            <w:pPr>
              <w:pBdr>
                <w:top w:val="nil"/>
                <w:left w:val="nil"/>
                <w:bottom w:val="nil"/>
                <w:right w:val="nil"/>
                <w:between w:val="nil"/>
              </w:pBdr>
              <w:spacing w:after="80" w:line="216" w:lineRule="auto"/>
              <w:rPr>
                <w:color w:val="000000"/>
                <w:sz w:val="20"/>
                <w:szCs w:val="20"/>
              </w:rPr>
            </w:pPr>
            <w:r>
              <w:rPr>
                <w:color w:val="000000"/>
                <w:sz w:val="20"/>
                <w:szCs w:val="20"/>
              </w:rPr>
              <w:t>Månadsbrev.</w:t>
            </w:r>
          </w:p>
          <w:p w14:paraId="4162101B" w14:textId="77777777" w:rsidR="00FB755F" w:rsidRDefault="00000000">
            <w:pPr>
              <w:pBdr>
                <w:top w:val="nil"/>
                <w:left w:val="nil"/>
                <w:bottom w:val="nil"/>
                <w:right w:val="nil"/>
                <w:between w:val="nil"/>
              </w:pBdr>
              <w:spacing w:after="80" w:line="216" w:lineRule="auto"/>
              <w:rPr>
                <w:color w:val="000000"/>
                <w:sz w:val="20"/>
                <w:szCs w:val="20"/>
              </w:rPr>
            </w:pPr>
            <w:r>
              <w:rPr>
                <w:color w:val="000000"/>
                <w:sz w:val="20"/>
                <w:szCs w:val="20"/>
              </w:rPr>
              <w:br/>
              <w:t xml:space="preserve"> </w:t>
            </w:r>
          </w:p>
        </w:tc>
      </w:tr>
    </w:tbl>
    <w:p w14:paraId="208AF6A8" w14:textId="77777777" w:rsidR="00FB755F" w:rsidRDefault="00FB755F">
      <w:pPr>
        <w:pBdr>
          <w:top w:val="nil"/>
          <w:left w:val="nil"/>
          <w:bottom w:val="nil"/>
          <w:right w:val="nil"/>
          <w:between w:val="nil"/>
        </w:pBdr>
        <w:spacing w:after="80" w:line="216" w:lineRule="auto"/>
        <w:rPr>
          <w:rFonts w:ascii="Quattrocento Sans" w:eastAsia="Quattrocento Sans" w:hAnsi="Quattrocento Sans" w:cs="Quattrocento Sans"/>
          <w:color w:val="000000"/>
          <w:sz w:val="18"/>
          <w:szCs w:val="18"/>
        </w:rPr>
      </w:pPr>
    </w:p>
    <w:tbl>
      <w:tblPr>
        <w:tblStyle w:val="a2"/>
        <w:tblW w:w="15307" w:type="dxa"/>
        <w:tblInd w:w="0" w:type="dxa"/>
        <w:tblBorders>
          <w:top w:val="single" w:sz="4" w:space="0" w:color="4D7955"/>
          <w:left w:val="single" w:sz="4" w:space="0" w:color="4D7955"/>
          <w:bottom w:val="single" w:sz="4" w:space="0" w:color="4D7955"/>
          <w:right w:val="single" w:sz="4" w:space="0" w:color="4D7955"/>
          <w:insideH w:val="single" w:sz="4" w:space="0" w:color="4D7955"/>
          <w:insideV w:val="single" w:sz="4" w:space="0" w:color="4D7955"/>
        </w:tblBorders>
        <w:tblLayout w:type="fixed"/>
        <w:tblLook w:val="0400" w:firstRow="0" w:lastRow="0" w:firstColumn="0" w:lastColumn="0" w:noHBand="0" w:noVBand="1"/>
      </w:tblPr>
      <w:tblGrid>
        <w:gridCol w:w="4392"/>
        <w:gridCol w:w="1730"/>
        <w:gridCol w:w="3062"/>
        <w:gridCol w:w="3061"/>
        <w:gridCol w:w="3062"/>
      </w:tblGrid>
      <w:tr w:rsidR="00FB755F" w14:paraId="4885143F" w14:textId="77777777" w:rsidTr="00FB755F">
        <w:tc>
          <w:tcPr>
            <w:tcW w:w="15307" w:type="dxa"/>
            <w:gridSpan w:val="5"/>
            <w:tcBorders>
              <w:bottom w:val="single" w:sz="4" w:space="0" w:color="4D7955"/>
            </w:tcBorders>
            <w:shd w:val="clear" w:color="auto" w:fill="4D7955"/>
          </w:tcPr>
          <w:p w14:paraId="0E255045" w14:textId="77777777" w:rsidR="00FB755F" w:rsidRDefault="00000000">
            <w:pPr>
              <w:keepNext/>
              <w:keepLines/>
              <w:pBdr>
                <w:top w:val="nil"/>
                <w:left w:val="nil"/>
                <w:bottom w:val="none" w:sz="0" w:space="0" w:color="000000"/>
                <w:right w:val="nil"/>
                <w:between w:val="nil"/>
              </w:pBdr>
              <w:spacing w:after="100"/>
              <w:rPr>
                <w:b/>
                <w:bCs/>
                <w:color w:val="F4EFD7"/>
                <w:sz w:val="21"/>
                <w:szCs w:val="21"/>
              </w:rPr>
            </w:pPr>
            <w:r>
              <w:rPr>
                <w:b/>
                <w:bCs/>
                <w:color w:val="F4EFD7"/>
                <w:sz w:val="21"/>
                <w:szCs w:val="21"/>
              </w:rPr>
              <w:t xml:space="preserve">Aktiviteter </w:t>
            </w:r>
            <w:r>
              <w:rPr>
                <w:color w:val="F4EFD7"/>
              </w:rPr>
              <w:t>— Fyll i aktiviteterna som behövs för att nå det önskade läget. En tabellrad per aktivitet.</w:t>
            </w:r>
          </w:p>
        </w:tc>
      </w:tr>
      <w:tr w:rsidR="00FB755F" w14:paraId="11CB82D9" w14:textId="77777777" w:rsidTr="00FB755F">
        <w:trPr>
          <w:cnfStyle w:val="000000010000" w:firstRow="0" w:lastRow="0" w:firstColumn="0" w:lastColumn="0" w:oddVBand="0" w:evenVBand="0" w:oddHBand="0" w:evenHBand="1" w:firstRowFirstColumn="0" w:firstRowLastColumn="0" w:lastRowFirstColumn="0" w:lastRowLastColumn="0"/>
          <w:trHeight w:val="38"/>
        </w:trPr>
        <w:tc>
          <w:tcPr>
            <w:tcW w:w="4392" w:type="dxa"/>
            <w:tcBorders>
              <w:bottom w:val="single" w:sz="18" w:space="0" w:color="4D7955"/>
            </w:tcBorders>
            <w:shd w:val="clear" w:color="auto" w:fill="auto"/>
          </w:tcPr>
          <w:p w14:paraId="3466A308" w14:textId="77777777" w:rsidR="00FB755F" w:rsidRDefault="00000000">
            <w:pPr>
              <w:pBdr>
                <w:top w:val="nil"/>
                <w:left w:val="nil"/>
                <w:bottom w:val="nil"/>
                <w:right w:val="nil"/>
                <w:between w:val="nil"/>
              </w:pBdr>
              <w:spacing w:after="80" w:line="216" w:lineRule="auto"/>
              <w:rPr>
                <w:b/>
                <w:bCs/>
                <w:color w:val="000000"/>
              </w:rPr>
            </w:pPr>
            <w:r>
              <w:rPr>
                <w:b/>
                <w:bCs/>
                <w:color w:val="000000"/>
              </w:rPr>
              <w:t>Aktivitet</w:t>
            </w:r>
          </w:p>
        </w:tc>
        <w:tc>
          <w:tcPr>
            <w:tcW w:w="1730" w:type="dxa"/>
            <w:tcBorders>
              <w:bottom w:val="single" w:sz="18" w:space="0" w:color="4D7955"/>
            </w:tcBorders>
            <w:shd w:val="clear" w:color="auto" w:fill="auto"/>
          </w:tcPr>
          <w:p w14:paraId="60894431" w14:textId="77777777" w:rsidR="00FB755F" w:rsidRDefault="00000000">
            <w:pPr>
              <w:pBdr>
                <w:top w:val="nil"/>
                <w:left w:val="nil"/>
                <w:bottom w:val="nil"/>
                <w:right w:val="nil"/>
                <w:between w:val="nil"/>
              </w:pBdr>
              <w:spacing w:after="80" w:line="216" w:lineRule="auto"/>
              <w:rPr>
                <w:b/>
                <w:bCs/>
                <w:color w:val="000000"/>
              </w:rPr>
            </w:pPr>
            <w:r>
              <w:rPr>
                <w:b/>
                <w:bCs/>
                <w:color w:val="000000"/>
              </w:rPr>
              <w:t>När?</w:t>
            </w:r>
          </w:p>
        </w:tc>
        <w:tc>
          <w:tcPr>
            <w:tcW w:w="3062" w:type="dxa"/>
            <w:tcBorders>
              <w:bottom w:val="single" w:sz="18" w:space="0" w:color="4D7955"/>
            </w:tcBorders>
            <w:shd w:val="clear" w:color="auto" w:fill="auto"/>
          </w:tcPr>
          <w:p w14:paraId="0D0A0749" w14:textId="77777777" w:rsidR="00FB755F" w:rsidRDefault="00000000">
            <w:pPr>
              <w:pBdr>
                <w:top w:val="nil"/>
                <w:left w:val="nil"/>
                <w:bottom w:val="nil"/>
                <w:right w:val="nil"/>
                <w:between w:val="nil"/>
              </w:pBdr>
              <w:spacing w:after="80" w:line="216" w:lineRule="auto"/>
              <w:rPr>
                <w:b/>
                <w:bCs/>
                <w:color w:val="000000"/>
              </w:rPr>
            </w:pPr>
            <w:r>
              <w:rPr>
                <w:b/>
                <w:bCs/>
                <w:color w:val="000000"/>
              </w:rPr>
              <w:t>Vem/vilka?</w:t>
            </w:r>
          </w:p>
        </w:tc>
        <w:tc>
          <w:tcPr>
            <w:tcW w:w="3061" w:type="dxa"/>
            <w:tcBorders>
              <w:bottom w:val="single" w:sz="18" w:space="0" w:color="4D7955"/>
            </w:tcBorders>
            <w:shd w:val="clear" w:color="auto" w:fill="auto"/>
          </w:tcPr>
          <w:p w14:paraId="54C63C2F" w14:textId="77777777" w:rsidR="00FB755F" w:rsidRDefault="00000000">
            <w:pPr>
              <w:pBdr>
                <w:top w:val="nil"/>
                <w:left w:val="nil"/>
                <w:bottom w:val="nil"/>
                <w:right w:val="nil"/>
                <w:between w:val="nil"/>
              </w:pBdr>
              <w:spacing w:after="80" w:line="216" w:lineRule="auto"/>
              <w:rPr>
                <w:b/>
                <w:bCs/>
                <w:color w:val="000000"/>
              </w:rPr>
            </w:pPr>
            <w:r>
              <w:rPr>
                <w:b/>
                <w:bCs/>
                <w:color w:val="000000"/>
              </w:rPr>
              <w:t>Hur följer vi upp?</w:t>
            </w:r>
          </w:p>
        </w:tc>
        <w:tc>
          <w:tcPr>
            <w:tcW w:w="3062" w:type="dxa"/>
            <w:tcBorders>
              <w:bottom w:val="single" w:sz="18" w:space="0" w:color="4D7955"/>
            </w:tcBorders>
            <w:shd w:val="clear" w:color="auto" w:fill="auto"/>
          </w:tcPr>
          <w:p w14:paraId="53FFA78C" w14:textId="77777777" w:rsidR="00FB755F" w:rsidRDefault="00000000">
            <w:pPr>
              <w:pBdr>
                <w:top w:val="nil"/>
                <w:left w:val="nil"/>
                <w:bottom w:val="nil"/>
                <w:right w:val="nil"/>
                <w:between w:val="nil"/>
              </w:pBdr>
              <w:spacing w:after="80" w:line="216" w:lineRule="auto"/>
              <w:rPr>
                <w:b/>
                <w:bCs/>
                <w:color w:val="000000"/>
              </w:rPr>
            </w:pPr>
            <w:r>
              <w:rPr>
                <w:b/>
                <w:bCs/>
                <w:color w:val="000000"/>
              </w:rPr>
              <w:t>Kommentar</w:t>
            </w:r>
          </w:p>
        </w:tc>
      </w:tr>
      <w:tr w:rsidR="00FB755F" w14:paraId="6DDA7736" w14:textId="77777777" w:rsidTr="00FB755F">
        <w:trPr>
          <w:trHeight w:val="32"/>
        </w:trPr>
        <w:tc>
          <w:tcPr>
            <w:tcW w:w="4392" w:type="dxa"/>
            <w:tcBorders>
              <w:top w:val="single" w:sz="18" w:space="0" w:color="4D7955"/>
            </w:tcBorders>
            <w:shd w:val="clear" w:color="auto" w:fill="D8E6DB"/>
          </w:tcPr>
          <w:p w14:paraId="47678244" w14:textId="77777777" w:rsidR="00FB755F" w:rsidRDefault="00000000">
            <w:pPr>
              <w:pBdr>
                <w:top w:val="nil"/>
                <w:left w:val="nil"/>
                <w:bottom w:val="nil"/>
                <w:right w:val="nil"/>
                <w:between w:val="nil"/>
              </w:pBdr>
              <w:spacing w:after="80" w:line="216" w:lineRule="auto"/>
              <w:rPr>
                <w:color w:val="000000"/>
              </w:rPr>
            </w:pPr>
            <w:r>
              <w:rPr>
                <w:color w:val="000000"/>
              </w:rPr>
              <w:t xml:space="preserve">Månadsbrev skickas ut kontinuerligt </w:t>
            </w:r>
          </w:p>
        </w:tc>
        <w:tc>
          <w:tcPr>
            <w:tcW w:w="1730" w:type="dxa"/>
            <w:tcBorders>
              <w:top w:val="single" w:sz="18" w:space="0" w:color="4D7955"/>
            </w:tcBorders>
            <w:shd w:val="clear" w:color="auto" w:fill="D8E6DB"/>
          </w:tcPr>
          <w:p w14:paraId="68FD56D3" w14:textId="77777777" w:rsidR="00FB755F" w:rsidRDefault="00000000">
            <w:pPr>
              <w:pBdr>
                <w:top w:val="nil"/>
                <w:left w:val="nil"/>
                <w:bottom w:val="nil"/>
                <w:right w:val="nil"/>
                <w:between w:val="nil"/>
              </w:pBdr>
              <w:spacing w:after="80" w:line="216" w:lineRule="auto"/>
              <w:rPr>
                <w:color w:val="000000"/>
              </w:rPr>
            </w:pPr>
            <w:r>
              <w:rPr>
                <w:color w:val="000000"/>
              </w:rPr>
              <w:t xml:space="preserve">1 gång/månad </w:t>
            </w:r>
          </w:p>
        </w:tc>
        <w:tc>
          <w:tcPr>
            <w:tcW w:w="3062" w:type="dxa"/>
            <w:tcBorders>
              <w:top w:val="single" w:sz="18" w:space="0" w:color="4D7955"/>
            </w:tcBorders>
            <w:shd w:val="clear" w:color="auto" w:fill="D8E6DB"/>
          </w:tcPr>
          <w:p w14:paraId="59F8BA9C" w14:textId="77777777" w:rsidR="00FB755F" w:rsidRDefault="00000000">
            <w:pPr>
              <w:pBdr>
                <w:top w:val="nil"/>
                <w:left w:val="nil"/>
                <w:bottom w:val="nil"/>
                <w:right w:val="nil"/>
                <w:between w:val="nil"/>
              </w:pBdr>
              <w:spacing w:after="80" w:line="216" w:lineRule="auto"/>
              <w:rPr>
                <w:color w:val="000000"/>
              </w:rPr>
            </w:pPr>
            <w:r>
              <w:rPr>
                <w:color w:val="000000"/>
              </w:rPr>
              <w:t>Styrelsen/Lisette</w:t>
            </w:r>
          </w:p>
        </w:tc>
        <w:tc>
          <w:tcPr>
            <w:tcW w:w="3061" w:type="dxa"/>
            <w:tcBorders>
              <w:top w:val="single" w:sz="18" w:space="0" w:color="4D7955"/>
            </w:tcBorders>
            <w:shd w:val="clear" w:color="auto" w:fill="D8E6DB"/>
          </w:tcPr>
          <w:p w14:paraId="361BEA55" w14:textId="77777777" w:rsidR="00FB755F" w:rsidRDefault="00FB755F">
            <w:pPr>
              <w:pBdr>
                <w:top w:val="nil"/>
                <w:left w:val="nil"/>
                <w:bottom w:val="nil"/>
                <w:right w:val="nil"/>
                <w:between w:val="nil"/>
              </w:pBdr>
              <w:spacing w:after="80" w:line="216" w:lineRule="auto"/>
              <w:rPr>
                <w:color w:val="000000"/>
              </w:rPr>
            </w:pPr>
          </w:p>
        </w:tc>
        <w:tc>
          <w:tcPr>
            <w:tcW w:w="3062" w:type="dxa"/>
            <w:tcBorders>
              <w:top w:val="single" w:sz="18" w:space="0" w:color="4D7955"/>
            </w:tcBorders>
            <w:shd w:val="clear" w:color="auto" w:fill="D8E6DB"/>
          </w:tcPr>
          <w:p w14:paraId="67F99BCA" w14:textId="77777777" w:rsidR="00FB755F" w:rsidRDefault="00FB755F">
            <w:pPr>
              <w:pBdr>
                <w:top w:val="nil"/>
                <w:left w:val="nil"/>
                <w:bottom w:val="nil"/>
                <w:right w:val="nil"/>
                <w:between w:val="nil"/>
              </w:pBdr>
              <w:spacing w:after="80" w:line="216" w:lineRule="auto"/>
              <w:rPr>
                <w:color w:val="000000"/>
              </w:rPr>
            </w:pPr>
          </w:p>
        </w:tc>
      </w:tr>
      <w:tr w:rsidR="00FB755F" w14:paraId="519B2D49" w14:textId="77777777" w:rsidTr="00FB755F">
        <w:trPr>
          <w:cnfStyle w:val="000000010000" w:firstRow="0" w:lastRow="0" w:firstColumn="0" w:lastColumn="0" w:oddVBand="0" w:evenVBand="0" w:oddHBand="0" w:evenHBand="1" w:firstRowFirstColumn="0" w:firstRowLastColumn="0" w:lastRowFirstColumn="0" w:lastRowLastColumn="0"/>
          <w:trHeight w:val="32"/>
        </w:trPr>
        <w:tc>
          <w:tcPr>
            <w:tcW w:w="4392" w:type="dxa"/>
            <w:shd w:val="clear" w:color="auto" w:fill="auto"/>
          </w:tcPr>
          <w:p w14:paraId="711C42DB" w14:textId="77777777" w:rsidR="00FB755F" w:rsidRDefault="00000000">
            <w:pPr>
              <w:pBdr>
                <w:top w:val="nil"/>
                <w:left w:val="nil"/>
                <w:bottom w:val="nil"/>
                <w:right w:val="nil"/>
                <w:between w:val="nil"/>
              </w:pBdr>
              <w:spacing w:after="80" w:line="216" w:lineRule="auto"/>
              <w:rPr>
                <w:color w:val="000000"/>
              </w:rPr>
            </w:pPr>
            <w:r>
              <w:rPr>
                <w:color w:val="000000"/>
              </w:rPr>
              <w:t xml:space="preserve">Välkomstmappar </w:t>
            </w:r>
          </w:p>
        </w:tc>
        <w:tc>
          <w:tcPr>
            <w:tcW w:w="1730" w:type="dxa"/>
            <w:shd w:val="clear" w:color="auto" w:fill="auto"/>
          </w:tcPr>
          <w:p w14:paraId="643DCFA8" w14:textId="77777777" w:rsidR="00FB755F" w:rsidRDefault="00000000">
            <w:pPr>
              <w:pBdr>
                <w:top w:val="nil"/>
                <w:left w:val="nil"/>
                <w:bottom w:val="nil"/>
                <w:right w:val="nil"/>
                <w:between w:val="nil"/>
              </w:pBdr>
              <w:spacing w:after="80" w:line="216" w:lineRule="auto"/>
              <w:rPr>
                <w:color w:val="000000"/>
              </w:rPr>
            </w:pPr>
            <w:r>
              <w:rPr>
                <w:color w:val="000000"/>
              </w:rPr>
              <w:t>Löpande</w:t>
            </w:r>
          </w:p>
        </w:tc>
        <w:tc>
          <w:tcPr>
            <w:tcW w:w="3062" w:type="dxa"/>
            <w:shd w:val="clear" w:color="auto" w:fill="auto"/>
          </w:tcPr>
          <w:p w14:paraId="325442DD" w14:textId="77777777" w:rsidR="00FB755F" w:rsidRDefault="00000000">
            <w:pPr>
              <w:pBdr>
                <w:top w:val="nil"/>
                <w:left w:val="nil"/>
                <w:bottom w:val="nil"/>
                <w:right w:val="nil"/>
                <w:between w:val="nil"/>
              </w:pBdr>
              <w:spacing w:after="80" w:line="216" w:lineRule="auto"/>
              <w:rPr>
                <w:color w:val="000000"/>
              </w:rPr>
            </w:pPr>
            <w:r>
              <w:rPr>
                <w:color w:val="000000"/>
              </w:rPr>
              <w:t>Styrelsen/ombud</w:t>
            </w:r>
          </w:p>
        </w:tc>
        <w:tc>
          <w:tcPr>
            <w:tcW w:w="3061" w:type="dxa"/>
            <w:shd w:val="clear" w:color="auto" w:fill="auto"/>
          </w:tcPr>
          <w:p w14:paraId="6595E22A" w14:textId="77777777" w:rsidR="00FB755F" w:rsidRDefault="00FB755F">
            <w:pPr>
              <w:pBdr>
                <w:top w:val="nil"/>
                <w:left w:val="nil"/>
                <w:bottom w:val="nil"/>
                <w:right w:val="nil"/>
                <w:between w:val="nil"/>
              </w:pBdr>
              <w:spacing w:after="80" w:line="216" w:lineRule="auto"/>
              <w:rPr>
                <w:color w:val="000000"/>
              </w:rPr>
            </w:pPr>
          </w:p>
        </w:tc>
        <w:tc>
          <w:tcPr>
            <w:tcW w:w="3062" w:type="dxa"/>
            <w:shd w:val="clear" w:color="auto" w:fill="auto"/>
          </w:tcPr>
          <w:p w14:paraId="421242D8" w14:textId="77777777" w:rsidR="00FB755F" w:rsidRDefault="00FB755F">
            <w:pPr>
              <w:pBdr>
                <w:top w:val="nil"/>
                <w:left w:val="nil"/>
                <w:bottom w:val="nil"/>
                <w:right w:val="nil"/>
                <w:between w:val="nil"/>
              </w:pBdr>
              <w:spacing w:after="80" w:line="216" w:lineRule="auto"/>
              <w:rPr>
                <w:color w:val="000000"/>
              </w:rPr>
            </w:pPr>
          </w:p>
        </w:tc>
      </w:tr>
      <w:tr w:rsidR="00FB755F" w14:paraId="1D77D79D" w14:textId="77777777" w:rsidTr="00FB755F">
        <w:trPr>
          <w:trHeight w:val="32"/>
        </w:trPr>
        <w:tc>
          <w:tcPr>
            <w:tcW w:w="4392" w:type="dxa"/>
            <w:shd w:val="clear" w:color="auto" w:fill="D8E6DB"/>
          </w:tcPr>
          <w:p w14:paraId="49253B09" w14:textId="77777777" w:rsidR="00FB755F" w:rsidRDefault="00FB755F">
            <w:pPr>
              <w:pBdr>
                <w:top w:val="nil"/>
                <w:left w:val="nil"/>
                <w:bottom w:val="nil"/>
                <w:right w:val="nil"/>
                <w:between w:val="nil"/>
              </w:pBdr>
              <w:spacing w:after="80" w:line="216" w:lineRule="auto"/>
              <w:rPr>
                <w:color w:val="000000"/>
              </w:rPr>
            </w:pPr>
          </w:p>
        </w:tc>
        <w:tc>
          <w:tcPr>
            <w:tcW w:w="1730" w:type="dxa"/>
            <w:shd w:val="clear" w:color="auto" w:fill="D8E6DB"/>
          </w:tcPr>
          <w:p w14:paraId="3456A93A" w14:textId="77777777" w:rsidR="00FB755F" w:rsidRDefault="00FB755F">
            <w:pPr>
              <w:pBdr>
                <w:top w:val="nil"/>
                <w:left w:val="nil"/>
                <w:bottom w:val="nil"/>
                <w:right w:val="nil"/>
                <w:between w:val="nil"/>
              </w:pBdr>
              <w:spacing w:after="80" w:line="216" w:lineRule="auto"/>
              <w:rPr>
                <w:color w:val="000000"/>
              </w:rPr>
            </w:pPr>
          </w:p>
        </w:tc>
        <w:tc>
          <w:tcPr>
            <w:tcW w:w="3062" w:type="dxa"/>
            <w:shd w:val="clear" w:color="auto" w:fill="D8E6DB"/>
          </w:tcPr>
          <w:p w14:paraId="7BA6F18E" w14:textId="77777777" w:rsidR="00FB755F" w:rsidRDefault="00FB755F">
            <w:pPr>
              <w:pBdr>
                <w:top w:val="nil"/>
                <w:left w:val="nil"/>
                <w:bottom w:val="nil"/>
                <w:right w:val="nil"/>
                <w:between w:val="nil"/>
              </w:pBdr>
              <w:spacing w:after="80" w:line="216" w:lineRule="auto"/>
              <w:rPr>
                <w:color w:val="000000"/>
              </w:rPr>
            </w:pPr>
          </w:p>
        </w:tc>
        <w:tc>
          <w:tcPr>
            <w:tcW w:w="3061" w:type="dxa"/>
            <w:shd w:val="clear" w:color="auto" w:fill="D8E6DB"/>
          </w:tcPr>
          <w:p w14:paraId="4E8DCC78" w14:textId="77777777" w:rsidR="00FB755F" w:rsidRDefault="00FB755F">
            <w:pPr>
              <w:pBdr>
                <w:top w:val="nil"/>
                <w:left w:val="nil"/>
                <w:bottom w:val="nil"/>
                <w:right w:val="nil"/>
                <w:between w:val="nil"/>
              </w:pBdr>
              <w:spacing w:after="80" w:line="216" w:lineRule="auto"/>
              <w:rPr>
                <w:color w:val="000000"/>
              </w:rPr>
            </w:pPr>
          </w:p>
        </w:tc>
        <w:tc>
          <w:tcPr>
            <w:tcW w:w="3062" w:type="dxa"/>
            <w:shd w:val="clear" w:color="auto" w:fill="D8E6DB"/>
          </w:tcPr>
          <w:p w14:paraId="30EA0969" w14:textId="77777777" w:rsidR="00FB755F" w:rsidRDefault="00FB755F">
            <w:pPr>
              <w:pBdr>
                <w:top w:val="nil"/>
                <w:left w:val="nil"/>
                <w:bottom w:val="nil"/>
                <w:right w:val="nil"/>
                <w:between w:val="nil"/>
              </w:pBdr>
              <w:spacing w:after="80" w:line="216" w:lineRule="auto"/>
              <w:rPr>
                <w:color w:val="000000"/>
              </w:rPr>
            </w:pPr>
          </w:p>
        </w:tc>
      </w:tr>
    </w:tbl>
    <w:p w14:paraId="19976D0B" w14:textId="77777777" w:rsidR="00FB755F" w:rsidRDefault="00000000">
      <w:pPr>
        <w:pBdr>
          <w:top w:val="nil"/>
          <w:left w:val="nil"/>
          <w:bottom w:val="nil"/>
          <w:right w:val="nil"/>
          <w:between w:val="nil"/>
        </w:pBdr>
        <w:spacing w:after="0"/>
        <w:rPr>
          <w:color w:val="000000"/>
          <w:sz w:val="4"/>
          <w:szCs w:val="4"/>
        </w:rPr>
      </w:pPr>
      <w:r>
        <w:br w:type="page"/>
      </w:r>
    </w:p>
    <w:p w14:paraId="613EEBA7" w14:textId="77777777" w:rsidR="00FB755F" w:rsidRDefault="00FB755F">
      <w:pPr>
        <w:pStyle w:val="Rubrik2"/>
        <w:spacing w:after="240"/>
        <w:ind w:left="720"/>
      </w:pPr>
    </w:p>
    <w:p w14:paraId="45E34966" w14:textId="77777777" w:rsidR="00FB755F" w:rsidRDefault="00000000">
      <w:pPr>
        <w:pStyle w:val="Rubrik2"/>
        <w:spacing w:after="240"/>
        <w:ind w:left="720"/>
      </w:pPr>
      <w:r>
        <w:t>3. Stärka vårt fackliga inflytande lokalt och nationellt, med särskilt fokus på rätt förutsättningar för förtroendevalda i föreningar och på arbetsplatser. Lokalt även genom att fler blir ombud på arbetsplatserna.</w:t>
      </w:r>
    </w:p>
    <w:p w14:paraId="3B839ED4" w14:textId="77777777" w:rsidR="00FB755F" w:rsidRDefault="00FB755F">
      <w:pPr>
        <w:pBdr>
          <w:top w:val="nil"/>
          <w:left w:val="nil"/>
          <w:bottom w:val="nil"/>
          <w:right w:val="nil"/>
          <w:between w:val="nil"/>
        </w:pBdr>
        <w:spacing w:after="80" w:line="216" w:lineRule="auto"/>
        <w:rPr>
          <w:rFonts w:ascii="Quattrocento Sans" w:eastAsia="Quattrocento Sans" w:hAnsi="Quattrocento Sans" w:cs="Quattrocento Sans"/>
          <w:color w:val="000000"/>
          <w:sz w:val="10"/>
          <w:szCs w:val="10"/>
        </w:rPr>
      </w:pPr>
    </w:p>
    <w:tbl>
      <w:tblPr>
        <w:tblStyle w:val="a3"/>
        <w:tblW w:w="15307" w:type="dxa"/>
        <w:tblInd w:w="0" w:type="dxa"/>
        <w:tblBorders>
          <w:top w:val="single" w:sz="4" w:space="0" w:color="4D7955"/>
          <w:left w:val="single" w:sz="4" w:space="0" w:color="4D7955"/>
          <w:bottom w:val="single" w:sz="4" w:space="0" w:color="4D7955"/>
          <w:right w:val="single" w:sz="4" w:space="0" w:color="4D7955"/>
          <w:insideH w:val="single" w:sz="4" w:space="0" w:color="4D7955"/>
          <w:insideV w:val="single" w:sz="4" w:space="0" w:color="4D7955"/>
        </w:tblBorders>
        <w:tblLayout w:type="fixed"/>
        <w:tblLook w:val="0400" w:firstRow="0" w:lastRow="0" w:firstColumn="0" w:lastColumn="0" w:noHBand="0" w:noVBand="1"/>
      </w:tblPr>
      <w:tblGrid>
        <w:gridCol w:w="15307"/>
      </w:tblGrid>
      <w:tr w:rsidR="00FB755F" w14:paraId="60BA63E7" w14:textId="77777777" w:rsidTr="00FB755F">
        <w:tc>
          <w:tcPr>
            <w:tcW w:w="15307" w:type="dxa"/>
            <w:shd w:val="clear" w:color="auto" w:fill="4D7955"/>
          </w:tcPr>
          <w:p w14:paraId="4370FD83" w14:textId="77777777" w:rsidR="00FB755F" w:rsidRDefault="00000000">
            <w:pPr>
              <w:keepNext/>
              <w:keepLines/>
              <w:pBdr>
                <w:top w:val="nil"/>
                <w:left w:val="nil"/>
                <w:bottom w:val="none" w:sz="0" w:space="0" w:color="000000"/>
                <w:right w:val="nil"/>
                <w:between w:val="nil"/>
              </w:pBdr>
              <w:spacing w:after="100"/>
              <w:rPr>
                <w:b/>
                <w:bCs/>
                <w:color w:val="F4EFD7"/>
                <w:sz w:val="21"/>
                <w:szCs w:val="21"/>
              </w:rPr>
            </w:pPr>
            <w:r>
              <w:rPr>
                <w:b/>
                <w:bCs/>
                <w:color w:val="F4EFD7"/>
                <w:sz w:val="21"/>
                <w:szCs w:val="21"/>
              </w:rPr>
              <w:t>Föreningens plan</w:t>
            </w:r>
          </w:p>
        </w:tc>
      </w:tr>
      <w:tr w:rsidR="00FB755F" w14:paraId="7D42AAFE" w14:textId="77777777" w:rsidTr="00FB755F">
        <w:trPr>
          <w:cnfStyle w:val="000000010000" w:firstRow="0" w:lastRow="0" w:firstColumn="0" w:lastColumn="0" w:oddVBand="0" w:evenVBand="0" w:oddHBand="0" w:evenHBand="1" w:firstRowFirstColumn="0" w:firstRowLastColumn="0" w:lastRowFirstColumn="0" w:lastRowLastColumn="0"/>
        </w:trPr>
        <w:tc>
          <w:tcPr>
            <w:tcW w:w="15307" w:type="dxa"/>
            <w:shd w:val="clear" w:color="auto" w:fill="auto"/>
          </w:tcPr>
          <w:p w14:paraId="69978289" w14:textId="77777777" w:rsidR="00FB755F" w:rsidRDefault="00000000">
            <w:pPr>
              <w:pBdr>
                <w:top w:val="nil"/>
                <w:left w:val="nil"/>
                <w:bottom w:val="nil"/>
                <w:right w:val="nil"/>
                <w:between w:val="nil"/>
              </w:pBdr>
              <w:spacing w:after="80" w:line="216" w:lineRule="auto"/>
              <w:rPr>
                <w:color w:val="000000"/>
                <w:sz w:val="20"/>
                <w:szCs w:val="20"/>
              </w:rPr>
            </w:pPr>
            <w:r>
              <w:rPr>
                <w:color w:val="000000"/>
                <w:sz w:val="20"/>
                <w:szCs w:val="20"/>
              </w:rPr>
              <w:t xml:space="preserve">Alla ombud ska ha gått grundutbildningen som arbetsplats- och/eller </w:t>
            </w:r>
            <w:proofErr w:type="spellStart"/>
            <w:r>
              <w:rPr>
                <w:color w:val="000000"/>
                <w:sz w:val="20"/>
                <w:szCs w:val="20"/>
              </w:rPr>
              <w:t>skyddombudsutbildning</w:t>
            </w:r>
            <w:proofErr w:type="spellEnd"/>
            <w:r>
              <w:rPr>
                <w:color w:val="000000"/>
                <w:sz w:val="20"/>
                <w:szCs w:val="20"/>
              </w:rPr>
              <w:t>.</w:t>
            </w:r>
          </w:p>
          <w:p w14:paraId="7477B801" w14:textId="77777777" w:rsidR="00FB755F" w:rsidRDefault="00000000">
            <w:pPr>
              <w:pBdr>
                <w:top w:val="nil"/>
                <w:left w:val="nil"/>
                <w:bottom w:val="nil"/>
                <w:right w:val="nil"/>
                <w:between w:val="nil"/>
              </w:pBdr>
              <w:spacing w:after="80" w:line="216" w:lineRule="auto"/>
              <w:rPr>
                <w:color w:val="000000"/>
                <w:sz w:val="20"/>
                <w:szCs w:val="20"/>
              </w:rPr>
            </w:pPr>
            <w:r>
              <w:rPr>
                <w:color w:val="000000"/>
                <w:sz w:val="20"/>
                <w:szCs w:val="20"/>
              </w:rPr>
              <w:t xml:space="preserve">Ombud som har haft uppdraget under en längre tid går steg 8 i grundutbildningen. </w:t>
            </w:r>
          </w:p>
          <w:p w14:paraId="2FDAF055" w14:textId="77777777" w:rsidR="00FB755F" w:rsidRDefault="00000000">
            <w:pPr>
              <w:pBdr>
                <w:top w:val="nil"/>
                <w:left w:val="nil"/>
                <w:bottom w:val="nil"/>
                <w:right w:val="nil"/>
                <w:between w:val="nil"/>
              </w:pBdr>
              <w:spacing w:after="80" w:line="216" w:lineRule="auto"/>
              <w:rPr>
                <w:color w:val="000000"/>
              </w:rPr>
            </w:pPr>
            <w:r>
              <w:rPr>
                <w:color w:val="000000"/>
                <w:sz w:val="20"/>
                <w:szCs w:val="20"/>
              </w:rPr>
              <w:t>Verka för att varje arbetsplats har ombud.</w:t>
            </w:r>
          </w:p>
        </w:tc>
      </w:tr>
    </w:tbl>
    <w:p w14:paraId="01A6C25F" w14:textId="77777777" w:rsidR="00FB755F" w:rsidRDefault="00FB755F">
      <w:pPr>
        <w:pBdr>
          <w:top w:val="nil"/>
          <w:left w:val="nil"/>
          <w:bottom w:val="nil"/>
          <w:right w:val="nil"/>
          <w:between w:val="nil"/>
        </w:pBdr>
        <w:spacing w:after="80" w:line="216" w:lineRule="auto"/>
        <w:rPr>
          <w:rFonts w:ascii="Quattrocento Sans" w:eastAsia="Quattrocento Sans" w:hAnsi="Quattrocento Sans" w:cs="Quattrocento Sans"/>
          <w:color w:val="000000"/>
          <w:sz w:val="18"/>
          <w:szCs w:val="18"/>
        </w:rPr>
      </w:pPr>
    </w:p>
    <w:tbl>
      <w:tblPr>
        <w:tblStyle w:val="a4"/>
        <w:tblW w:w="15307" w:type="dxa"/>
        <w:tblInd w:w="0" w:type="dxa"/>
        <w:tblBorders>
          <w:top w:val="single" w:sz="4" w:space="0" w:color="4D7955"/>
          <w:left w:val="single" w:sz="4" w:space="0" w:color="4D7955"/>
          <w:bottom w:val="single" w:sz="4" w:space="0" w:color="4D7955"/>
          <w:right w:val="single" w:sz="4" w:space="0" w:color="4D7955"/>
          <w:insideH w:val="single" w:sz="4" w:space="0" w:color="4D7955"/>
          <w:insideV w:val="single" w:sz="4" w:space="0" w:color="4D7955"/>
        </w:tblBorders>
        <w:tblLayout w:type="fixed"/>
        <w:tblLook w:val="0400" w:firstRow="0" w:lastRow="0" w:firstColumn="0" w:lastColumn="0" w:noHBand="0" w:noVBand="1"/>
      </w:tblPr>
      <w:tblGrid>
        <w:gridCol w:w="4392"/>
        <w:gridCol w:w="1730"/>
        <w:gridCol w:w="3062"/>
        <w:gridCol w:w="3061"/>
        <w:gridCol w:w="3062"/>
      </w:tblGrid>
      <w:tr w:rsidR="00FB755F" w14:paraId="1916F22D" w14:textId="77777777" w:rsidTr="00FB755F">
        <w:tc>
          <w:tcPr>
            <w:tcW w:w="15307" w:type="dxa"/>
            <w:gridSpan w:val="5"/>
            <w:tcBorders>
              <w:bottom w:val="single" w:sz="4" w:space="0" w:color="4D7955"/>
            </w:tcBorders>
            <w:shd w:val="clear" w:color="auto" w:fill="4D7955"/>
          </w:tcPr>
          <w:p w14:paraId="757B5FCB" w14:textId="77777777" w:rsidR="00FB755F" w:rsidRDefault="00000000">
            <w:pPr>
              <w:keepNext/>
              <w:keepLines/>
              <w:pBdr>
                <w:top w:val="nil"/>
                <w:left w:val="nil"/>
                <w:bottom w:val="none" w:sz="0" w:space="0" w:color="000000"/>
                <w:right w:val="nil"/>
                <w:between w:val="nil"/>
              </w:pBdr>
              <w:spacing w:after="100"/>
              <w:rPr>
                <w:b/>
                <w:bCs/>
                <w:color w:val="F4EFD7"/>
                <w:sz w:val="21"/>
                <w:szCs w:val="21"/>
              </w:rPr>
            </w:pPr>
            <w:r>
              <w:rPr>
                <w:b/>
                <w:bCs/>
                <w:color w:val="F4EFD7"/>
                <w:sz w:val="21"/>
                <w:szCs w:val="21"/>
              </w:rPr>
              <w:t xml:space="preserve">Aktiviteter </w:t>
            </w:r>
            <w:r>
              <w:rPr>
                <w:color w:val="F4EFD7"/>
              </w:rPr>
              <w:t>— Fyll i aktiviteterna som behövs för att nå det önskade läget. En tabellrad per aktivitet.</w:t>
            </w:r>
          </w:p>
        </w:tc>
      </w:tr>
      <w:tr w:rsidR="00FB755F" w14:paraId="43755436" w14:textId="77777777" w:rsidTr="00FB755F">
        <w:trPr>
          <w:cnfStyle w:val="000000010000" w:firstRow="0" w:lastRow="0" w:firstColumn="0" w:lastColumn="0" w:oddVBand="0" w:evenVBand="0" w:oddHBand="0" w:evenHBand="1" w:firstRowFirstColumn="0" w:firstRowLastColumn="0" w:lastRowFirstColumn="0" w:lastRowLastColumn="0"/>
          <w:trHeight w:val="38"/>
        </w:trPr>
        <w:tc>
          <w:tcPr>
            <w:tcW w:w="4392" w:type="dxa"/>
            <w:tcBorders>
              <w:bottom w:val="single" w:sz="18" w:space="0" w:color="4D7955"/>
            </w:tcBorders>
            <w:shd w:val="clear" w:color="auto" w:fill="auto"/>
          </w:tcPr>
          <w:p w14:paraId="205557EE" w14:textId="77777777" w:rsidR="00FB755F" w:rsidRDefault="00000000">
            <w:pPr>
              <w:pBdr>
                <w:top w:val="nil"/>
                <w:left w:val="nil"/>
                <w:bottom w:val="nil"/>
                <w:right w:val="nil"/>
                <w:between w:val="nil"/>
              </w:pBdr>
              <w:spacing w:after="80" w:line="216" w:lineRule="auto"/>
              <w:rPr>
                <w:b/>
                <w:bCs/>
                <w:color w:val="000000"/>
              </w:rPr>
            </w:pPr>
            <w:r>
              <w:rPr>
                <w:b/>
                <w:bCs/>
                <w:color w:val="000000"/>
              </w:rPr>
              <w:t>Aktivitet</w:t>
            </w:r>
          </w:p>
        </w:tc>
        <w:tc>
          <w:tcPr>
            <w:tcW w:w="1730" w:type="dxa"/>
            <w:tcBorders>
              <w:bottom w:val="single" w:sz="18" w:space="0" w:color="4D7955"/>
            </w:tcBorders>
            <w:shd w:val="clear" w:color="auto" w:fill="auto"/>
          </w:tcPr>
          <w:p w14:paraId="051B060E" w14:textId="77777777" w:rsidR="00FB755F" w:rsidRDefault="00000000">
            <w:pPr>
              <w:pBdr>
                <w:top w:val="nil"/>
                <w:left w:val="nil"/>
                <w:bottom w:val="nil"/>
                <w:right w:val="nil"/>
                <w:between w:val="nil"/>
              </w:pBdr>
              <w:spacing w:after="80" w:line="216" w:lineRule="auto"/>
              <w:rPr>
                <w:b/>
                <w:bCs/>
                <w:color w:val="000000"/>
              </w:rPr>
            </w:pPr>
            <w:r>
              <w:rPr>
                <w:b/>
                <w:bCs/>
                <w:color w:val="000000"/>
              </w:rPr>
              <w:t>När?</w:t>
            </w:r>
          </w:p>
        </w:tc>
        <w:tc>
          <w:tcPr>
            <w:tcW w:w="3062" w:type="dxa"/>
            <w:tcBorders>
              <w:bottom w:val="single" w:sz="18" w:space="0" w:color="4D7955"/>
            </w:tcBorders>
            <w:shd w:val="clear" w:color="auto" w:fill="auto"/>
          </w:tcPr>
          <w:p w14:paraId="78C3EA39" w14:textId="77777777" w:rsidR="00FB755F" w:rsidRDefault="00000000">
            <w:pPr>
              <w:pBdr>
                <w:top w:val="nil"/>
                <w:left w:val="nil"/>
                <w:bottom w:val="nil"/>
                <w:right w:val="nil"/>
                <w:between w:val="nil"/>
              </w:pBdr>
              <w:spacing w:after="80" w:line="216" w:lineRule="auto"/>
              <w:rPr>
                <w:b/>
                <w:bCs/>
                <w:color w:val="000000"/>
              </w:rPr>
            </w:pPr>
            <w:r>
              <w:rPr>
                <w:b/>
                <w:bCs/>
                <w:color w:val="000000"/>
              </w:rPr>
              <w:t>Vem/vilka?</w:t>
            </w:r>
          </w:p>
        </w:tc>
        <w:tc>
          <w:tcPr>
            <w:tcW w:w="3061" w:type="dxa"/>
            <w:tcBorders>
              <w:bottom w:val="single" w:sz="18" w:space="0" w:color="4D7955"/>
            </w:tcBorders>
            <w:shd w:val="clear" w:color="auto" w:fill="auto"/>
          </w:tcPr>
          <w:p w14:paraId="0EFD942E" w14:textId="77777777" w:rsidR="00FB755F" w:rsidRDefault="00000000">
            <w:pPr>
              <w:pBdr>
                <w:top w:val="nil"/>
                <w:left w:val="nil"/>
                <w:bottom w:val="nil"/>
                <w:right w:val="nil"/>
                <w:between w:val="nil"/>
              </w:pBdr>
              <w:spacing w:after="80" w:line="216" w:lineRule="auto"/>
              <w:rPr>
                <w:b/>
                <w:bCs/>
                <w:color w:val="000000"/>
              </w:rPr>
            </w:pPr>
            <w:r>
              <w:rPr>
                <w:b/>
                <w:bCs/>
                <w:color w:val="000000"/>
              </w:rPr>
              <w:t>Hur följer vi upp?</w:t>
            </w:r>
          </w:p>
        </w:tc>
        <w:tc>
          <w:tcPr>
            <w:tcW w:w="3062" w:type="dxa"/>
            <w:tcBorders>
              <w:bottom w:val="single" w:sz="18" w:space="0" w:color="4D7955"/>
            </w:tcBorders>
            <w:shd w:val="clear" w:color="auto" w:fill="auto"/>
          </w:tcPr>
          <w:p w14:paraId="312A6BC6" w14:textId="77777777" w:rsidR="00FB755F" w:rsidRDefault="00000000">
            <w:pPr>
              <w:pBdr>
                <w:top w:val="nil"/>
                <w:left w:val="nil"/>
                <w:bottom w:val="nil"/>
                <w:right w:val="nil"/>
                <w:between w:val="nil"/>
              </w:pBdr>
              <w:spacing w:after="80" w:line="216" w:lineRule="auto"/>
              <w:rPr>
                <w:b/>
                <w:bCs/>
                <w:color w:val="000000"/>
              </w:rPr>
            </w:pPr>
            <w:r>
              <w:rPr>
                <w:b/>
                <w:bCs/>
                <w:color w:val="000000"/>
              </w:rPr>
              <w:t>Kommentar</w:t>
            </w:r>
          </w:p>
        </w:tc>
      </w:tr>
      <w:tr w:rsidR="00FB755F" w14:paraId="39990D59" w14:textId="77777777" w:rsidTr="00FB755F">
        <w:trPr>
          <w:trHeight w:val="32"/>
        </w:trPr>
        <w:tc>
          <w:tcPr>
            <w:tcW w:w="4392" w:type="dxa"/>
            <w:tcBorders>
              <w:top w:val="single" w:sz="18" w:space="0" w:color="4D7955"/>
            </w:tcBorders>
            <w:shd w:val="clear" w:color="auto" w:fill="D8E6DB"/>
          </w:tcPr>
          <w:p w14:paraId="072C67D3" w14:textId="77777777" w:rsidR="00FB755F" w:rsidRDefault="00000000">
            <w:pPr>
              <w:pBdr>
                <w:top w:val="nil"/>
                <w:left w:val="nil"/>
                <w:bottom w:val="nil"/>
                <w:right w:val="nil"/>
                <w:between w:val="nil"/>
              </w:pBdr>
              <w:spacing w:after="80" w:line="216" w:lineRule="auto"/>
              <w:rPr>
                <w:color w:val="000000"/>
              </w:rPr>
            </w:pPr>
            <w:r>
              <w:rPr>
                <w:color w:val="000000"/>
              </w:rPr>
              <w:t xml:space="preserve">Ombudsutbildning </w:t>
            </w:r>
          </w:p>
        </w:tc>
        <w:tc>
          <w:tcPr>
            <w:tcW w:w="1730" w:type="dxa"/>
            <w:tcBorders>
              <w:top w:val="single" w:sz="18" w:space="0" w:color="4D7955"/>
            </w:tcBorders>
            <w:shd w:val="clear" w:color="auto" w:fill="D8E6DB"/>
          </w:tcPr>
          <w:p w14:paraId="4D97B2B6" w14:textId="77777777" w:rsidR="00FB755F" w:rsidRDefault="00000000">
            <w:pPr>
              <w:pBdr>
                <w:top w:val="nil"/>
                <w:left w:val="nil"/>
                <w:bottom w:val="nil"/>
                <w:right w:val="nil"/>
                <w:between w:val="nil"/>
              </w:pBdr>
              <w:spacing w:after="80" w:line="216" w:lineRule="auto"/>
              <w:rPr>
                <w:color w:val="000000"/>
              </w:rPr>
            </w:pPr>
            <w:r>
              <w:rPr>
                <w:color w:val="000000"/>
              </w:rPr>
              <w:t>Löpande</w:t>
            </w:r>
          </w:p>
        </w:tc>
        <w:tc>
          <w:tcPr>
            <w:tcW w:w="3062" w:type="dxa"/>
            <w:tcBorders>
              <w:top w:val="single" w:sz="18" w:space="0" w:color="4D7955"/>
            </w:tcBorders>
            <w:shd w:val="clear" w:color="auto" w:fill="D8E6DB"/>
          </w:tcPr>
          <w:p w14:paraId="4FAFDEA3" w14:textId="77777777" w:rsidR="00FB755F" w:rsidRDefault="00000000">
            <w:pPr>
              <w:pBdr>
                <w:top w:val="nil"/>
                <w:left w:val="nil"/>
                <w:bottom w:val="nil"/>
                <w:right w:val="nil"/>
                <w:between w:val="nil"/>
              </w:pBdr>
              <w:spacing w:after="80" w:line="216" w:lineRule="auto"/>
              <w:rPr>
                <w:color w:val="000000"/>
              </w:rPr>
            </w:pPr>
            <w:r>
              <w:rPr>
                <w:color w:val="000000"/>
              </w:rPr>
              <w:t>Utbildare i distriktet.</w:t>
            </w:r>
          </w:p>
        </w:tc>
        <w:tc>
          <w:tcPr>
            <w:tcW w:w="3061" w:type="dxa"/>
            <w:tcBorders>
              <w:top w:val="single" w:sz="18" w:space="0" w:color="4D7955"/>
            </w:tcBorders>
            <w:shd w:val="clear" w:color="auto" w:fill="D8E6DB"/>
          </w:tcPr>
          <w:p w14:paraId="28FCE9FC" w14:textId="77777777" w:rsidR="00FB755F" w:rsidRDefault="00000000">
            <w:pPr>
              <w:pBdr>
                <w:top w:val="nil"/>
                <w:left w:val="nil"/>
                <w:bottom w:val="nil"/>
                <w:right w:val="nil"/>
                <w:between w:val="nil"/>
              </w:pBdr>
              <w:spacing w:after="80" w:line="216" w:lineRule="auto"/>
              <w:rPr>
                <w:color w:val="000000"/>
              </w:rPr>
            </w:pPr>
            <w:r>
              <w:rPr>
                <w:color w:val="000000"/>
              </w:rPr>
              <w:t xml:space="preserve">Bevaka medlemsregistret för att se vilka utbildningar våra ombud har genomfört. </w:t>
            </w:r>
          </w:p>
        </w:tc>
        <w:tc>
          <w:tcPr>
            <w:tcW w:w="3062" w:type="dxa"/>
            <w:tcBorders>
              <w:top w:val="single" w:sz="18" w:space="0" w:color="4D7955"/>
            </w:tcBorders>
            <w:shd w:val="clear" w:color="auto" w:fill="D8E6DB"/>
          </w:tcPr>
          <w:p w14:paraId="09A92910" w14:textId="77777777" w:rsidR="00FB755F" w:rsidRDefault="00000000">
            <w:pPr>
              <w:pBdr>
                <w:top w:val="nil"/>
                <w:left w:val="nil"/>
                <w:bottom w:val="nil"/>
                <w:right w:val="nil"/>
                <w:between w:val="nil"/>
              </w:pBdr>
              <w:spacing w:after="80" w:line="216" w:lineRule="auto"/>
              <w:rPr>
                <w:color w:val="000000"/>
              </w:rPr>
            </w:pPr>
            <w:r>
              <w:rPr>
                <w:color w:val="000000"/>
              </w:rPr>
              <w:t>Sker på distriktsnivå</w:t>
            </w:r>
          </w:p>
        </w:tc>
      </w:tr>
      <w:tr w:rsidR="00FB755F" w14:paraId="521CDC84" w14:textId="77777777" w:rsidTr="00FB755F">
        <w:trPr>
          <w:cnfStyle w:val="000000010000" w:firstRow="0" w:lastRow="0" w:firstColumn="0" w:lastColumn="0" w:oddVBand="0" w:evenVBand="0" w:oddHBand="0" w:evenHBand="1" w:firstRowFirstColumn="0" w:firstRowLastColumn="0" w:lastRowFirstColumn="0" w:lastRowLastColumn="0"/>
          <w:trHeight w:val="32"/>
        </w:trPr>
        <w:tc>
          <w:tcPr>
            <w:tcW w:w="4392" w:type="dxa"/>
            <w:shd w:val="clear" w:color="auto" w:fill="auto"/>
          </w:tcPr>
          <w:p w14:paraId="3FA1F48F" w14:textId="77777777" w:rsidR="00FB755F" w:rsidRDefault="00FB755F">
            <w:pPr>
              <w:pBdr>
                <w:top w:val="nil"/>
                <w:left w:val="nil"/>
                <w:bottom w:val="nil"/>
                <w:right w:val="nil"/>
                <w:between w:val="nil"/>
              </w:pBdr>
              <w:spacing w:after="80" w:line="216" w:lineRule="auto"/>
              <w:rPr>
                <w:color w:val="000000"/>
              </w:rPr>
            </w:pPr>
          </w:p>
        </w:tc>
        <w:tc>
          <w:tcPr>
            <w:tcW w:w="1730" w:type="dxa"/>
            <w:shd w:val="clear" w:color="auto" w:fill="auto"/>
          </w:tcPr>
          <w:p w14:paraId="432FFB00" w14:textId="77777777" w:rsidR="00FB755F" w:rsidRDefault="00FB755F">
            <w:pPr>
              <w:pBdr>
                <w:top w:val="nil"/>
                <w:left w:val="nil"/>
                <w:bottom w:val="nil"/>
                <w:right w:val="nil"/>
                <w:between w:val="nil"/>
              </w:pBdr>
              <w:spacing w:after="80" w:line="216" w:lineRule="auto"/>
              <w:rPr>
                <w:color w:val="000000"/>
              </w:rPr>
            </w:pPr>
          </w:p>
        </w:tc>
        <w:tc>
          <w:tcPr>
            <w:tcW w:w="3062" w:type="dxa"/>
            <w:shd w:val="clear" w:color="auto" w:fill="auto"/>
          </w:tcPr>
          <w:p w14:paraId="22BCFBCE" w14:textId="77777777" w:rsidR="00FB755F" w:rsidRDefault="00FB755F">
            <w:pPr>
              <w:pBdr>
                <w:top w:val="nil"/>
                <w:left w:val="nil"/>
                <w:bottom w:val="nil"/>
                <w:right w:val="nil"/>
                <w:between w:val="nil"/>
              </w:pBdr>
              <w:spacing w:after="80" w:line="216" w:lineRule="auto"/>
              <w:rPr>
                <w:color w:val="000000"/>
              </w:rPr>
            </w:pPr>
          </w:p>
        </w:tc>
        <w:tc>
          <w:tcPr>
            <w:tcW w:w="3061" w:type="dxa"/>
            <w:shd w:val="clear" w:color="auto" w:fill="auto"/>
          </w:tcPr>
          <w:p w14:paraId="4714C848" w14:textId="77777777" w:rsidR="00FB755F" w:rsidRDefault="00FB755F">
            <w:pPr>
              <w:pBdr>
                <w:top w:val="nil"/>
                <w:left w:val="nil"/>
                <w:bottom w:val="nil"/>
                <w:right w:val="nil"/>
                <w:between w:val="nil"/>
              </w:pBdr>
              <w:spacing w:after="80" w:line="216" w:lineRule="auto"/>
              <w:rPr>
                <w:color w:val="000000"/>
              </w:rPr>
            </w:pPr>
          </w:p>
        </w:tc>
        <w:tc>
          <w:tcPr>
            <w:tcW w:w="3062" w:type="dxa"/>
            <w:shd w:val="clear" w:color="auto" w:fill="auto"/>
          </w:tcPr>
          <w:p w14:paraId="03543FB6" w14:textId="77777777" w:rsidR="00FB755F" w:rsidRDefault="00FB755F">
            <w:pPr>
              <w:pBdr>
                <w:top w:val="nil"/>
                <w:left w:val="nil"/>
                <w:bottom w:val="nil"/>
                <w:right w:val="nil"/>
                <w:between w:val="nil"/>
              </w:pBdr>
              <w:spacing w:after="80" w:line="216" w:lineRule="auto"/>
              <w:rPr>
                <w:color w:val="000000"/>
              </w:rPr>
            </w:pPr>
          </w:p>
        </w:tc>
      </w:tr>
      <w:tr w:rsidR="00FB755F" w14:paraId="56A87916" w14:textId="77777777" w:rsidTr="00FB755F">
        <w:trPr>
          <w:trHeight w:val="32"/>
        </w:trPr>
        <w:tc>
          <w:tcPr>
            <w:tcW w:w="4392" w:type="dxa"/>
            <w:shd w:val="clear" w:color="auto" w:fill="D8E6DB"/>
          </w:tcPr>
          <w:p w14:paraId="3844A506" w14:textId="77777777" w:rsidR="00FB755F" w:rsidRDefault="00FB755F">
            <w:pPr>
              <w:pBdr>
                <w:top w:val="nil"/>
                <w:left w:val="nil"/>
                <w:bottom w:val="nil"/>
                <w:right w:val="nil"/>
                <w:between w:val="nil"/>
              </w:pBdr>
              <w:spacing w:after="80" w:line="216" w:lineRule="auto"/>
              <w:rPr>
                <w:color w:val="000000"/>
              </w:rPr>
            </w:pPr>
          </w:p>
        </w:tc>
        <w:tc>
          <w:tcPr>
            <w:tcW w:w="1730" w:type="dxa"/>
            <w:shd w:val="clear" w:color="auto" w:fill="D8E6DB"/>
          </w:tcPr>
          <w:p w14:paraId="3C7BA555" w14:textId="77777777" w:rsidR="00FB755F" w:rsidRDefault="00FB755F">
            <w:pPr>
              <w:pBdr>
                <w:top w:val="nil"/>
                <w:left w:val="nil"/>
                <w:bottom w:val="nil"/>
                <w:right w:val="nil"/>
                <w:between w:val="nil"/>
              </w:pBdr>
              <w:spacing w:after="80" w:line="216" w:lineRule="auto"/>
              <w:rPr>
                <w:color w:val="000000"/>
              </w:rPr>
            </w:pPr>
          </w:p>
        </w:tc>
        <w:tc>
          <w:tcPr>
            <w:tcW w:w="3062" w:type="dxa"/>
            <w:shd w:val="clear" w:color="auto" w:fill="D8E6DB"/>
          </w:tcPr>
          <w:p w14:paraId="6E8272A9" w14:textId="77777777" w:rsidR="00FB755F" w:rsidRDefault="00FB755F">
            <w:pPr>
              <w:pBdr>
                <w:top w:val="nil"/>
                <w:left w:val="nil"/>
                <w:bottom w:val="nil"/>
                <w:right w:val="nil"/>
                <w:between w:val="nil"/>
              </w:pBdr>
              <w:spacing w:after="80" w:line="216" w:lineRule="auto"/>
              <w:rPr>
                <w:color w:val="000000"/>
              </w:rPr>
            </w:pPr>
          </w:p>
        </w:tc>
        <w:tc>
          <w:tcPr>
            <w:tcW w:w="3061" w:type="dxa"/>
            <w:shd w:val="clear" w:color="auto" w:fill="D8E6DB"/>
          </w:tcPr>
          <w:p w14:paraId="1D75B3DC" w14:textId="77777777" w:rsidR="00FB755F" w:rsidRDefault="00FB755F">
            <w:pPr>
              <w:pBdr>
                <w:top w:val="nil"/>
                <w:left w:val="nil"/>
                <w:bottom w:val="nil"/>
                <w:right w:val="nil"/>
                <w:between w:val="nil"/>
              </w:pBdr>
              <w:spacing w:after="80" w:line="216" w:lineRule="auto"/>
              <w:rPr>
                <w:color w:val="000000"/>
              </w:rPr>
            </w:pPr>
          </w:p>
        </w:tc>
        <w:tc>
          <w:tcPr>
            <w:tcW w:w="3062" w:type="dxa"/>
            <w:shd w:val="clear" w:color="auto" w:fill="D8E6DB"/>
          </w:tcPr>
          <w:p w14:paraId="4781B924" w14:textId="77777777" w:rsidR="00FB755F" w:rsidRDefault="00FB755F">
            <w:pPr>
              <w:pBdr>
                <w:top w:val="nil"/>
                <w:left w:val="nil"/>
                <w:bottom w:val="nil"/>
                <w:right w:val="nil"/>
                <w:between w:val="nil"/>
              </w:pBdr>
              <w:spacing w:after="80" w:line="216" w:lineRule="auto"/>
              <w:rPr>
                <w:color w:val="000000"/>
              </w:rPr>
            </w:pPr>
          </w:p>
        </w:tc>
      </w:tr>
    </w:tbl>
    <w:p w14:paraId="183A271F" w14:textId="77777777" w:rsidR="00FB755F" w:rsidRDefault="00000000">
      <w:pPr>
        <w:pBdr>
          <w:top w:val="nil"/>
          <w:left w:val="nil"/>
          <w:bottom w:val="nil"/>
          <w:right w:val="nil"/>
          <w:between w:val="nil"/>
        </w:pBdr>
        <w:spacing w:after="0"/>
        <w:rPr>
          <w:color w:val="000000"/>
          <w:sz w:val="4"/>
          <w:szCs w:val="4"/>
        </w:rPr>
      </w:pPr>
      <w:r>
        <w:br w:type="page"/>
      </w:r>
    </w:p>
    <w:p w14:paraId="09FB99D8" w14:textId="77777777" w:rsidR="00FB755F" w:rsidRDefault="00FB755F">
      <w:pPr>
        <w:pStyle w:val="Rubrik2"/>
        <w:spacing w:after="240"/>
        <w:ind w:left="720"/>
      </w:pPr>
    </w:p>
    <w:p w14:paraId="1449B52F" w14:textId="77777777" w:rsidR="00FB755F" w:rsidRDefault="00000000">
      <w:pPr>
        <w:pStyle w:val="Rubrik2"/>
        <w:spacing w:after="240"/>
        <w:ind w:left="720"/>
      </w:pPr>
      <w:r>
        <w:t xml:space="preserve">4. Stärka medlemmars inflytande över sitt professionella uppdrag och säkerställa en långsiktigt hållbar arbetsbelastning, värna kärnuppdraget och främja en uthållig relativlöneutveckling genom att:                               </w:t>
      </w:r>
      <w:r>
        <w:br/>
        <w:t xml:space="preserve">a) påverka politiken lokalt och nationellt                                                                                                                            </w:t>
      </w:r>
      <w:r>
        <w:br/>
        <w:t xml:space="preserve">b) teckna nationella och lokala kollektivavtal samt förhandla och samverka med arbetsgivarparten. </w:t>
      </w:r>
    </w:p>
    <w:p w14:paraId="6AB88B03" w14:textId="77777777" w:rsidR="00FB755F" w:rsidRDefault="00FB755F"/>
    <w:p w14:paraId="44B9E21C" w14:textId="77777777" w:rsidR="00FB755F" w:rsidRDefault="00FB755F">
      <w:pPr>
        <w:pBdr>
          <w:top w:val="nil"/>
          <w:left w:val="nil"/>
          <w:bottom w:val="nil"/>
          <w:right w:val="nil"/>
          <w:between w:val="nil"/>
        </w:pBdr>
        <w:spacing w:after="80" w:line="216" w:lineRule="auto"/>
        <w:rPr>
          <w:rFonts w:ascii="Quattrocento Sans" w:eastAsia="Quattrocento Sans" w:hAnsi="Quattrocento Sans" w:cs="Quattrocento Sans"/>
          <w:color w:val="000000"/>
          <w:sz w:val="10"/>
          <w:szCs w:val="10"/>
        </w:rPr>
      </w:pPr>
    </w:p>
    <w:tbl>
      <w:tblPr>
        <w:tblStyle w:val="a5"/>
        <w:tblW w:w="15307" w:type="dxa"/>
        <w:tblInd w:w="0" w:type="dxa"/>
        <w:tblBorders>
          <w:top w:val="single" w:sz="4" w:space="0" w:color="4D7955"/>
          <w:left w:val="single" w:sz="4" w:space="0" w:color="4D7955"/>
          <w:bottom w:val="single" w:sz="4" w:space="0" w:color="4D7955"/>
          <w:right w:val="single" w:sz="4" w:space="0" w:color="4D7955"/>
          <w:insideH w:val="single" w:sz="4" w:space="0" w:color="4D7955"/>
          <w:insideV w:val="single" w:sz="4" w:space="0" w:color="4D7955"/>
        </w:tblBorders>
        <w:tblLayout w:type="fixed"/>
        <w:tblLook w:val="0400" w:firstRow="0" w:lastRow="0" w:firstColumn="0" w:lastColumn="0" w:noHBand="0" w:noVBand="1"/>
      </w:tblPr>
      <w:tblGrid>
        <w:gridCol w:w="15307"/>
      </w:tblGrid>
      <w:tr w:rsidR="00FB755F" w14:paraId="4540D061" w14:textId="77777777" w:rsidTr="00FB755F">
        <w:tc>
          <w:tcPr>
            <w:tcW w:w="15307" w:type="dxa"/>
            <w:shd w:val="clear" w:color="auto" w:fill="4D7955"/>
          </w:tcPr>
          <w:p w14:paraId="2A2414DB" w14:textId="77777777" w:rsidR="00FB755F" w:rsidRDefault="00000000">
            <w:pPr>
              <w:keepNext/>
              <w:keepLines/>
              <w:pBdr>
                <w:top w:val="nil"/>
                <w:left w:val="nil"/>
                <w:bottom w:val="none" w:sz="0" w:space="0" w:color="000000"/>
                <w:right w:val="nil"/>
                <w:between w:val="nil"/>
              </w:pBdr>
              <w:spacing w:after="100"/>
              <w:rPr>
                <w:b/>
                <w:bCs/>
                <w:color w:val="F4EFD7"/>
                <w:sz w:val="21"/>
                <w:szCs w:val="21"/>
              </w:rPr>
            </w:pPr>
            <w:r>
              <w:rPr>
                <w:b/>
                <w:bCs/>
                <w:color w:val="F4EFD7"/>
                <w:sz w:val="21"/>
                <w:szCs w:val="21"/>
              </w:rPr>
              <w:t>Föreningens plan</w:t>
            </w:r>
          </w:p>
        </w:tc>
      </w:tr>
      <w:tr w:rsidR="00FB755F" w14:paraId="32420AE9" w14:textId="77777777" w:rsidTr="00FB755F">
        <w:trPr>
          <w:cnfStyle w:val="000000010000" w:firstRow="0" w:lastRow="0" w:firstColumn="0" w:lastColumn="0" w:oddVBand="0" w:evenVBand="0" w:oddHBand="0" w:evenHBand="1" w:firstRowFirstColumn="0" w:firstRowLastColumn="0" w:lastRowFirstColumn="0" w:lastRowLastColumn="0"/>
        </w:trPr>
        <w:tc>
          <w:tcPr>
            <w:tcW w:w="15307" w:type="dxa"/>
            <w:shd w:val="clear" w:color="auto" w:fill="auto"/>
          </w:tcPr>
          <w:p w14:paraId="6286E344" w14:textId="77777777" w:rsidR="00FB755F" w:rsidRDefault="00000000">
            <w:pPr>
              <w:numPr>
                <w:ilvl w:val="0"/>
                <w:numId w:val="3"/>
              </w:numPr>
              <w:pBdr>
                <w:top w:val="nil"/>
                <w:left w:val="nil"/>
                <w:bottom w:val="nil"/>
                <w:right w:val="nil"/>
                <w:between w:val="nil"/>
              </w:pBdr>
              <w:spacing w:after="80" w:line="216" w:lineRule="auto"/>
            </w:pPr>
            <w:r>
              <w:rPr>
                <w:color w:val="000000"/>
              </w:rPr>
              <w:t>Genomföra politikerträff med styrelsen för att utveckla ett samarbete.</w:t>
            </w:r>
          </w:p>
          <w:p w14:paraId="6BC99339" w14:textId="77777777" w:rsidR="00FB755F" w:rsidRDefault="00000000">
            <w:pPr>
              <w:pBdr>
                <w:top w:val="nil"/>
                <w:left w:val="nil"/>
                <w:bottom w:val="nil"/>
                <w:right w:val="nil"/>
                <w:between w:val="nil"/>
              </w:pBdr>
              <w:spacing w:after="80" w:line="216" w:lineRule="auto"/>
              <w:ind w:left="720"/>
              <w:rPr>
                <w:color w:val="000000"/>
              </w:rPr>
            </w:pPr>
            <w:r>
              <w:rPr>
                <w:color w:val="000000"/>
              </w:rPr>
              <w:t>Verka för att politiker besöker våra arbetsplatser</w:t>
            </w:r>
          </w:p>
          <w:p w14:paraId="2F21E4A6" w14:textId="77777777" w:rsidR="00FB755F" w:rsidRDefault="00000000">
            <w:pPr>
              <w:pBdr>
                <w:top w:val="nil"/>
                <w:left w:val="nil"/>
                <w:bottom w:val="nil"/>
                <w:right w:val="nil"/>
                <w:between w:val="nil"/>
              </w:pBdr>
              <w:spacing w:after="80" w:line="216" w:lineRule="auto"/>
              <w:ind w:left="720"/>
              <w:rPr>
                <w:color w:val="000000"/>
              </w:rPr>
            </w:pPr>
            <w:r>
              <w:rPr>
                <w:color w:val="000000"/>
              </w:rPr>
              <w:t>Verka för att vi har kontaktpolitiker</w:t>
            </w:r>
            <w:r>
              <w:t xml:space="preserve"> och att de kommer ut i våra verksamheter,</w:t>
            </w:r>
          </w:p>
          <w:p w14:paraId="424D805B" w14:textId="77777777" w:rsidR="00FB755F" w:rsidRDefault="00000000">
            <w:pPr>
              <w:pBdr>
                <w:top w:val="nil"/>
                <w:left w:val="nil"/>
                <w:bottom w:val="nil"/>
                <w:right w:val="nil"/>
                <w:between w:val="nil"/>
              </w:pBdr>
              <w:spacing w:after="80" w:line="216" w:lineRule="auto"/>
              <w:ind w:left="720"/>
              <w:rPr>
                <w:color w:val="000000"/>
              </w:rPr>
            </w:pPr>
            <w:r>
              <w:rPr>
                <w:color w:val="000000"/>
              </w:rPr>
              <w:t>Uppmärksamhet kring arbetsgivarens beslut kring nedskärningar och agerande utifrån detta.</w:t>
            </w:r>
          </w:p>
        </w:tc>
      </w:tr>
      <w:tr w:rsidR="00FB755F" w14:paraId="2C31A27A" w14:textId="77777777" w:rsidTr="00FB755F">
        <w:tc>
          <w:tcPr>
            <w:tcW w:w="15307" w:type="dxa"/>
          </w:tcPr>
          <w:p w14:paraId="2AA95D0B" w14:textId="77777777" w:rsidR="00FB755F" w:rsidRDefault="00000000">
            <w:pPr>
              <w:numPr>
                <w:ilvl w:val="0"/>
                <w:numId w:val="3"/>
              </w:numPr>
              <w:pBdr>
                <w:top w:val="nil"/>
                <w:left w:val="nil"/>
                <w:bottom w:val="nil"/>
                <w:right w:val="nil"/>
                <w:between w:val="nil"/>
              </w:pBdr>
              <w:spacing w:after="80" w:line="216" w:lineRule="auto"/>
            </w:pPr>
            <w:proofErr w:type="gramStart"/>
            <w:r>
              <w:t xml:space="preserve">Återuppta </w:t>
            </w:r>
            <w:r>
              <w:rPr>
                <w:color w:val="000000"/>
              </w:rPr>
              <w:t xml:space="preserve"> HÖK</w:t>
            </w:r>
            <w:proofErr w:type="gramEnd"/>
            <w:r>
              <w:rPr>
                <w:color w:val="000000"/>
              </w:rPr>
              <w:t xml:space="preserve">- dialog </w:t>
            </w:r>
            <w:r>
              <w:t>med förvaltningen</w:t>
            </w:r>
            <w:r>
              <w:rPr>
                <w:color w:val="000000"/>
              </w:rPr>
              <w:t xml:space="preserve"> och HR.</w:t>
            </w:r>
          </w:p>
          <w:p w14:paraId="3E634504" w14:textId="77777777" w:rsidR="00FB755F" w:rsidRDefault="00000000">
            <w:pPr>
              <w:pBdr>
                <w:top w:val="nil"/>
                <w:left w:val="nil"/>
                <w:bottom w:val="nil"/>
                <w:right w:val="nil"/>
                <w:between w:val="nil"/>
              </w:pBdr>
              <w:spacing w:after="80" w:line="216" w:lineRule="auto"/>
              <w:ind w:left="720"/>
              <w:rPr>
                <w:color w:val="000000"/>
              </w:rPr>
            </w:pPr>
            <w:r>
              <w:rPr>
                <w:color w:val="000000"/>
              </w:rPr>
              <w:t>Delta i löneöversyn.</w:t>
            </w:r>
          </w:p>
          <w:p w14:paraId="015B7204" w14:textId="77777777" w:rsidR="00FB755F" w:rsidRDefault="00000000">
            <w:pPr>
              <w:pBdr>
                <w:top w:val="nil"/>
                <w:left w:val="nil"/>
                <w:bottom w:val="nil"/>
                <w:right w:val="nil"/>
                <w:between w:val="nil"/>
              </w:pBdr>
              <w:spacing w:after="80" w:line="216" w:lineRule="auto"/>
              <w:ind w:left="720"/>
              <w:rPr>
                <w:color w:val="000000"/>
              </w:rPr>
            </w:pPr>
            <w:r>
              <w:rPr>
                <w:color w:val="000000"/>
              </w:rPr>
              <w:t>Delta i MBL-förhandlingar, info-forum, KÖAM och nämndsmöte.</w:t>
            </w:r>
          </w:p>
        </w:tc>
      </w:tr>
    </w:tbl>
    <w:p w14:paraId="0732DD72" w14:textId="77777777" w:rsidR="00FB755F" w:rsidRDefault="00FB755F">
      <w:pPr>
        <w:pBdr>
          <w:top w:val="nil"/>
          <w:left w:val="nil"/>
          <w:bottom w:val="nil"/>
          <w:right w:val="nil"/>
          <w:between w:val="nil"/>
        </w:pBdr>
        <w:spacing w:after="80" w:line="216" w:lineRule="auto"/>
        <w:rPr>
          <w:rFonts w:ascii="Quattrocento Sans" w:eastAsia="Quattrocento Sans" w:hAnsi="Quattrocento Sans" w:cs="Quattrocento Sans"/>
          <w:color w:val="000000"/>
          <w:sz w:val="18"/>
          <w:szCs w:val="18"/>
        </w:rPr>
      </w:pPr>
    </w:p>
    <w:tbl>
      <w:tblPr>
        <w:tblStyle w:val="a6"/>
        <w:tblW w:w="15307" w:type="dxa"/>
        <w:tblInd w:w="0" w:type="dxa"/>
        <w:tblBorders>
          <w:top w:val="single" w:sz="4" w:space="0" w:color="4D7955"/>
          <w:left w:val="single" w:sz="4" w:space="0" w:color="4D7955"/>
          <w:bottom w:val="single" w:sz="4" w:space="0" w:color="4D7955"/>
          <w:right w:val="single" w:sz="4" w:space="0" w:color="4D7955"/>
          <w:insideH w:val="single" w:sz="4" w:space="0" w:color="4D7955"/>
          <w:insideV w:val="single" w:sz="4" w:space="0" w:color="4D7955"/>
        </w:tblBorders>
        <w:tblLayout w:type="fixed"/>
        <w:tblLook w:val="0400" w:firstRow="0" w:lastRow="0" w:firstColumn="0" w:lastColumn="0" w:noHBand="0" w:noVBand="1"/>
      </w:tblPr>
      <w:tblGrid>
        <w:gridCol w:w="4392"/>
        <w:gridCol w:w="1730"/>
        <w:gridCol w:w="3062"/>
        <w:gridCol w:w="3061"/>
        <w:gridCol w:w="3062"/>
      </w:tblGrid>
      <w:tr w:rsidR="00FB755F" w14:paraId="7591730A" w14:textId="77777777" w:rsidTr="00FB755F">
        <w:tc>
          <w:tcPr>
            <w:tcW w:w="15307" w:type="dxa"/>
            <w:gridSpan w:val="5"/>
            <w:tcBorders>
              <w:bottom w:val="single" w:sz="4" w:space="0" w:color="4D7955"/>
            </w:tcBorders>
            <w:shd w:val="clear" w:color="auto" w:fill="4D7955"/>
          </w:tcPr>
          <w:p w14:paraId="45660317" w14:textId="77777777" w:rsidR="00FB755F" w:rsidRDefault="00000000">
            <w:pPr>
              <w:keepNext/>
              <w:keepLines/>
              <w:pBdr>
                <w:top w:val="nil"/>
                <w:left w:val="nil"/>
                <w:bottom w:val="none" w:sz="0" w:space="0" w:color="000000"/>
                <w:right w:val="nil"/>
                <w:between w:val="nil"/>
              </w:pBdr>
              <w:spacing w:after="100"/>
              <w:rPr>
                <w:b/>
                <w:bCs/>
                <w:color w:val="F4EFD7"/>
                <w:sz w:val="21"/>
                <w:szCs w:val="21"/>
              </w:rPr>
            </w:pPr>
            <w:r>
              <w:rPr>
                <w:b/>
                <w:bCs/>
                <w:color w:val="F4EFD7"/>
                <w:sz w:val="21"/>
                <w:szCs w:val="21"/>
              </w:rPr>
              <w:t xml:space="preserve">Aktiviteter </w:t>
            </w:r>
            <w:r>
              <w:rPr>
                <w:color w:val="F4EFD7"/>
              </w:rPr>
              <w:t>— Fyll i aktiviteterna som behövs för att nå det önskade läget. En tabellrad per aktivitet.</w:t>
            </w:r>
          </w:p>
        </w:tc>
      </w:tr>
      <w:tr w:rsidR="00FB755F" w14:paraId="7C70513D" w14:textId="77777777" w:rsidTr="00FB755F">
        <w:trPr>
          <w:cnfStyle w:val="000000010000" w:firstRow="0" w:lastRow="0" w:firstColumn="0" w:lastColumn="0" w:oddVBand="0" w:evenVBand="0" w:oddHBand="0" w:evenHBand="1" w:firstRowFirstColumn="0" w:firstRowLastColumn="0" w:lastRowFirstColumn="0" w:lastRowLastColumn="0"/>
          <w:trHeight w:val="38"/>
        </w:trPr>
        <w:tc>
          <w:tcPr>
            <w:tcW w:w="4392" w:type="dxa"/>
            <w:tcBorders>
              <w:bottom w:val="single" w:sz="18" w:space="0" w:color="4D7955"/>
            </w:tcBorders>
            <w:shd w:val="clear" w:color="auto" w:fill="auto"/>
          </w:tcPr>
          <w:p w14:paraId="67F73B85" w14:textId="77777777" w:rsidR="00FB755F" w:rsidRDefault="00000000">
            <w:pPr>
              <w:pBdr>
                <w:top w:val="nil"/>
                <w:left w:val="nil"/>
                <w:bottom w:val="nil"/>
                <w:right w:val="nil"/>
                <w:between w:val="nil"/>
              </w:pBdr>
              <w:spacing w:after="80" w:line="216" w:lineRule="auto"/>
              <w:rPr>
                <w:b/>
                <w:bCs/>
                <w:color w:val="000000"/>
              </w:rPr>
            </w:pPr>
            <w:r>
              <w:rPr>
                <w:b/>
                <w:bCs/>
                <w:color w:val="000000"/>
              </w:rPr>
              <w:t>Aktivitet</w:t>
            </w:r>
          </w:p>
        </w:tc>
        <w:tc>
          <w:tcPr>
            <w:tcW w:w="1730" w:type="dxa"/>
            <w:tcBorders>
              <w:bottom w:val="single" w:sz="18" w:space="0" w:color="4D7955"/>
            </w:tcBorders>
            <w:shd w:val="clear" w:color="auto" w:fill="auto"/>
          </w:tcPr>
          <w:p w14:paraId="12B344F2" w14:textId="77777777" w:rsidR="00FB755F" w:rsidRDefault="00000000">
            <w:pPr>
              <w:pBdr>
                <w:top w:val="nil"/>
                <w:left w:val="nil"/>
                <w:bottom w:val="nil"/>
                <w:right w:val="nil"/>
                <w:between w:val="nil"/>
              </w:pBdr>
              <w:spacing w:after="80" w:line="216" w:lineRule="auto"/>
              <w:rPr>
                <w:b/>
                <w:bCs/>
                <w:color w:val="000000"/>
              </w:rPr>
            </w:pPr>
            <w:r>
              <w:rPr>
                <w:b/>
                <w:bCs/>
                <w:color w:val="000000"/>
              </w:rPr>
              <w:t>När?</w:t>
            </w:r>
          </w:p>
        </w:tc>
        <w:tc>
          <w:tcPr>
            <w:tcW w:w="3062" w:type="dxa"/>
            <w:tcBorders>
              <w:bottom w:val="single" w:sz="18" w:space="0" w:color="4D7955"/>
            </w:tcBorders>
            <w:shd w:val="clear" w:color="auto" w:fill="auto"/>
          </w:tcPr>
          <w:p w14:paraId="0268B369" w14:textId="77777777" w:rsidR="00FB755F" w:rsidRDefault="00000000">
            <w:pPr>
              <w:pBdr>
                <w:top w:val="nil"/>
                <w:left w:val="nil"/>
                <w:bottom w:val="nil"/>
                <w:right w:val="nil"/>
                <w:between w:val="nil"/>
              </w:pBdr>
              <w:spacing w:after="80" w:line="216" w:lineRule="auto"/>
              <w:rPr>
                <w:b/>
                <w:bCs/>
                <w:color w:val="000000"/>
              </w:rPr>
            </w:pPr>
            <w:r>
              <w:rPr>
                <w:b/>
                <w:bCs/>
                <w:color w:val="000000"/>
              </w:rPr>
              <w:t>Vem/vilka?</w:t>
            </w:r>
          </w:p>
        </w:tc>
        <w:tc>
          <w:tcPr>
            <w:tcW w:w="3061" w:type="dxa"/>
            <w:tcBorders>
              <w:bottom w:val="single" w:sz="18" w:space="0" w:color="4D7955"/>
            </w:tcBorders>
            <w:shd w:val="clear" w:color="auto" w:fill="auto"/>
          </w:tcPr>
          <w:p w14:paraId="05B77F2A" w14:textId="77777777" w:rsidR="00FB755F" w:rsidRDefault="00000000">
            <w:pPr>
              <w:pBdr>
                <w:top w:val="nil"/>
                <w:left w:val="nil"/>
                <w:bottom w:val="nil"/>
                <w:right w:val="nil"/>
                <w:between w:val="nil"/>
              </w:pBdr>
              <w:spacing w:after="80" w:line="216" w:lineRule="auto"/>
              <w:rPr>
                <w:b/>
                <w:bCs/>
                <w:color w:val="000000"/>
              </w:rPr>
            </w:pPr>
            <w:r>
              <w:rPr>
                <w:b/>
                <w:bCs/>
                <w:color w:val="000000"/>
              </w:rPr>
              <w:t>Hur följer vi upp?</w:t>
            </w:r>
          </w:p>
        </w:tc>
        <w:tc>
          <w:tcPr>
            <w:tcW w:w="3062" w:type="dxa"/>
            <w:tcBorders>
              <w:bottom w:val="single" w:sz="18" w:space="0" w:color="4D7955"/>
            </w:tcBorders>
            <w:shd w:val="clear" w:color="auto" w:fill="auto"/>
          </w:tcPr>
          <w:p w14:paraId="6B9634B1" w14:textId="77777777" w:rsidR="00FB755F" w:rsidRDefault="00000000">
            <w:pPr>
              <w:pBdr>
                <w:top w:val="nil"/>
                <w:left w:val="nil"/>
                <w:bottom w:val="nil"/>
                <w:right w:val="nil"/>
                <w:between w:val="nil"/>
              </w:pBdr>
              <w:spacing w:after="80" w:line="216" w:lineRule="auto"/>
              <w:rPr>
                <w:b/>
                <w:bCs/>
                <w:color w:val="000000"/>
              </w:rPr>
            </w:pPr>
            <w:r>
              <w:rPr>
                <w:b/>
                <w:bCs/>
                <w:color w:val="000000"/>
              </w:rPr>
              <w:t>Kommentar</w:t>
            </w:r>
          </w:p>
        </w:tc>
      </w:tr>
      <w:tr w:rsidR="00FB755F" w14:paraId="1440C6D0" w14:textId="77777777" w:rsidTr="00FB755F">
        <w:trPr>
          <w:trHeight w:val="32"/>
        </w:trPr>
        <w:tc>
          <w:tcPr>
            <w:tcW w:w="4392" w:type="dxa"/>
            <w:tcBorders>
              <w:top w:val="single" w:sz="18" w:space="0" w:color="4D7955"/>
            </w:tcBorders>
            <w:shd w:val="clear" w:color="auto" w:fill="D8E6DB"/>
          </w:tcPr>
          <w:p w14:paraId="7BE99841" w14:textId="77777777" w:rsidR="00FB755F" w:rsidRDefault="00000000">
            <w:pPr>
              <w:numPr>
                <w:ilvl w:val="0"/>
                <w:numId w:val="4"/>
              </w:numPr>
              <w:pBdr>
                <w:top w:val="nil"/>
                <w:left w:val="nil"/>
                <w:bottom w:val="nil"/>
                <w:right w:val="nil"/>
                <w:between w:val="nil"/>
              </w:pBdr>
              <w:spacing w:after="80" w:line="216" w:lineRule="auto"/>
            </w:pPr>
            <w:r>
              <w:rPr>
                <w:color w:val="000000"/>
              </w:rPr>
              <w:t xml:space="preserve">Politikerträff </w:t>
            </w:r>
          </w:p>
        </w:tc>
        <w:tc>
          <w:tcPr>
            <w:tcW w:w="1730" w:type="dxa"/>
            <w:tcBorders>
              <w:top w:val="single" w:sz="18" w:space="0" w:color="4D7955"/>
            </w:tcBorders>
            <w:shd w:val="clear" w:color="auto" w:fill="D8E6DB"/>
          </w:tcPr>
          <w:p w14:paraId="4B82E2A2" w14:textId="77777777" w:rsidR="00FB755F" w:rsidRDefault="00000000">
            <w:pPr>
              <w:pBdr>
                <w:top w:val="nil"/>
                <w:left w:val="nil"/>
                <w:bottom w:val="nil"/>
                <w:right w:val="nil"/>
                <w:between w:val="nil"/>
              </w:pBdr>
              <w:spacing w:after="80" w:line="216" w:lineRule="auto"/>
              <w:rPr>
                <w:color w:val="000000"/>
              </w:rPr>
            </w:pPr>
            <w:r>
              <w:rPr>
                <w:color w:val="000000"/>
              </w:rPr>
              <w:t>1 gång/termin</w:t>
            </w:r>
          </w:p>
        </w:tc>
        <w:tc>
          <w:tcPr>
            <w:tcW w:w="3062" w:type="dxa"/>
            <w:tcBorders>
              <w:top w:val="single" w:sz="18" w:space="0" w:color="4D7955"/>
            </w:tcBorders>
            <w:shd w:val="clear" w:color="auto" w:fill="D8E6DB"/>
          </w:tcPr>
          <w:p w14:paraId="773D45C7" w14:textId="77777777" w:rsidR="00FB755F" w:rsidRDefault="00000000">
            <w:pPr>
              <w:pBdr>
                <w:top w:val="nil"/>
                <w:left w:val="nil"/>
                <w:bottom w:val="nil"/>
                <w:right w:val="nil"/>
                <w:between w:val="nil"/>
              </w:pBdr>
              <w:spacing w:after="80" w:line="216" w:lineRule="auto"/>
              <w:rPr>
                <w:color w:val="000000"/>
              </w:rPr>
            </w:pPr>
            <w:r>
              <w:rPr>
                <w:color w:val="000000"/>
              </w:rPr>
              <w:t>styrelsen</w:t>
            </w:r>
          </w:p>
        </w:tc>
        <w:tc>
          <w:tcPr>
            <w:tcW w:w="3061" w:type="dxa"/>
            <w:tcBorders>
              <w:top w:val="single" w:sz="18" w:space="0" w:color="4D7955"/>
            </w:tcBorders>
            <w:shd w:val="clear" w:color="auto" w:fill="D8E6DB"/>
          </w:tcPr>
          <w:p w14:paraId="04AAD6D6" w14:textId="77777777" w:rsidR="00FB755F" w:rsidRDefault="00FB755F">
            <w:pPr>
              <w:pBdr>
                <w:top w:val="nil"/>
                <w:left w:val="nil"/>
                <w:bottom w:val="nil"/>
                <w:right w:val="nil"/>
                <w:between w:val="nil"/>
              </w:pBdr>
              <w:spacing w:after="80" w:line="216" w:lineRule="auto"/>
              <w:rPr>
                <w:color w:val="000000"/>
              </w:rPr>
            </w:pPr>
          </w:p>
        </w:tc>
        <w:tc>
          <w:tcPr>
            <w:tcW w:w="3062" w:type="dxa"/>
            <w:tcBorders>
              <w:top w:val="single" w:sz="18" w:space="0" w:color="4D7955"/>
            </w:tcBorders>
            <w:shd w:val="clear" w:color="auto" w:fill="D8E6DB"/>
          </w:tcPr>
          <w:p w14:paraId="290086D1" w14:textId="77777777" w:rsidR="00FB755F" w:rsidRDefault="00FB755F">
            <w:pPr>
              <w:pBdr>
                <w:top w:val="nil"/>
                <w:left w:val="nil"/>
                <w:bottom w:val="nil"/>
                <w:right w:val="nil"/>
                <w:between w:val="nil"/>
              </w:pBdr>
              <w:spacing w:after="80" w:line="216" w:lineRule="auto"/>
              <w:rPr>
                <w:color w:val="000000"/>
              </w:rPr>
            </w:pPr>
          </w:p>
        </w:tc>
      </w:tr>
      <w:tr w:rsidR="00FB755F" w14:paraId="74B00F32" w14:textId="77777777" w:rsidTr="00FB755F">
        <w:trPr>
          <w:cnfStyle w:val="000000010000" w:firstRow="0" w:lastRow="0" w:firstColumn="0" w:lastColumn="0" w:oddVBand="0" w:evenVBand="0" w:oddHBand="0" w:evenHBand="1" w:firstRowFirstColumn="0" w:firstRowLastColumn="0" w:lastRowFirstColumn="0" w:lastRowLastColumn="0"/>
          <w:trHeight w:val="32"/>
        </w:trPr>
        <w:tc>
          <w:tcPr>
            <w:tcW w:w="4392" w:type="dxa"/>
            <w:tcBorders>
              <w:top w:val="single" w:sz="18" w:space="0" w:color="4D7955"/>
            </w:tcBorders>
            <w:shd w:val="clear" w:color="auto" w:fill="FFFFFF"/>
          </w:tcPr>
          <w:p w14:paraId="1417C699" w14:textId="77777777" w:rsidR="00FB755F" w:rsidRDefault="00000000">
            <w:pPr>
              <w:pBdr>
                <w:top w:val="nil"/>
                <w:left w:val="nil"/>
                <w:bottom w:val="nil"/>
                <w:right w:val="nil"/>
                <w:between w:val="nil"/>
              </w:pBdr>
              <w:spacing w:after="80" w:line="216" w:lineRule="auto"/>
              <w:ind w:left="720"/>
              <w:rPr>
                <w:color w:val="000000"/>
              </w:rPr>
            </w:pPr>
            <w:r>
              <w:rPr>
                <w:color w:val="000000"/>
              </w:rPr>
              <w:t>Bevaka att risk- och konsekvensanalyser genomförs i samband med besparingar/förändringar.</w:t>
            </w:r>
          </w:p>
        </w:tc>
        <w:tc>
          <w:tcPr>
            <w:tcW w:w="1730" w:type="dxa"/>
            <w:tcBorders>
              <w:top w:val="single" w:sz="18" w:space="0" w:color="4D7955"/>
            </w:tcBorders>
            <w:shd w:val="clear" w:color="auto" w:fill="FFFFFF"/>
          </w:tcPr>
          <w:p w14:paraId="6F2A956D" w14:textId="77777777" w:rsidR="00FB755F" w:rsidRDefault="00000000">
            <w:pPr>
              <w:pBdr>
                <w:top w:val="nil"/>
                <w:left w:val="nil"/>
                <w:bottom w:val="nil"/>
                <w:right w:val="nil"/>
                <w:between w:val="nil"/>
              </w:pBdr>
              <w:spacing w:after="80" w:line="216" w:lineRule="auto"/>
              <w:rPr>
                <w:color w:val="000000"/>
              </w:rPr>
            </w:pPr>
            <w:r>
              <w:rPr>
                <w:color w:val="000000"/>
              </w:rPr>
              <w:t>Löpande vid behov</w:t>
            </w:r>
          </w:p>
        </w:tc>
        <w:tc>
          <w:tcPr>
            <w:tcW w:w="3062" w:type="dxa"/>
            <w:tcBorders>
              <w:top w:val="single" w:sz="18" w:space="0" w:color="4D7955"/>
            </w:tcBorders>
            <w:shd w:val="clear" w:color="auto" w:fill="FFFFFF"/>
          </w:tcPr>
          <w:p w14:paraId="4FB35921" w14:textId="77777777" w:rsidR="00FB755F" w:rsidRDefault="00000000">
            <w:pPr>
              <w:pBdr>
                <w:top w:val="nil"/>
                <w:left w:val="nil"/>
                <w:bottom w:val="nil"/>
                <w:right w:val="nil"/>
                <w:between w:val="nil"/>
              </w:pBdr>
              <w:spacing w:after="80" w:line="216" w:lineRule="auto"/>
              <w:rPr>
                <w:color w:val="000000"/>
              </w:rPr>
            </w:pPr>
            <w:r>
              <w:rPr>
                <w:color w:val="000000"/>
              </w:rPr>
              <w:t xml:space="preserve">Ombud </w:t>
            </w:r>
          </w:p>
        </w:tc>
        <w:tc>
          <w:tcPr>
            <w:tcW w:w="3061" w:type="dxa"/>
            <w:tcBorders>
              <w:top w:val="single" w:sz="18" w:space="0" w:color="4D7955"/>
            </w:tcBorders>
            <w:shd w:val="clear" w:color="auto" w:fill="FFFFFF"/>
          </w:tcPr>
          <w:p w14:paraId="2E6F1B6F" w14:textId="77777777" w:rsidR="00FB755F" w:rsidRDefault="00FB755F">
            <w:pPr>
              <w:pBdr>
                <w:top w:val="nil"/>
                <w:left w:val="nil"/>
                <w:bottom w:val="nil"/>
                <w:right w:val="nil"/>
                <w:between w:val="nil"/>
              </w:pBdr>
              <w:spacing w:after="80" w:line="216" w:lineRule="auto"/>
              <w:rPr>
                <w:color w:val="000000"/>
              </w:rPr>
            </w:pPr>
          </w:p>
        </w:tc>
        <w:tc>
          <w:tcPr>
            <w:tcW w:w="3062" w:type="dxa"/>
            <w:tcBorders>
              <w:top w:val="single" w:sz="18" w:space="0" w:color="4D7955"/>
            </w:tcBorders>
            <w:shd w:val="clear" w:color="auto" w:fill="FFFFFF"/>
          </w:tcPr>
          <w:p w14:paraId="777C3FFF" w14:textId="77777777" w:rsidR="00FB755F" w:rsidRDefault="00FB755F">
            <w:pPr>
              <w:pBdr>
                <w:top w:val="nil"/>
                <w:left w:val="nil"/>
                <w:bottom w:val="nil"/>
                <w:right w:val="nil"/>
                <w:between w:val="nil"/>
              </w:pBdr>
              <w:spacing w:after="80" w:line="216" w:lineRule="auto"/>
              <w:rPr>
                <w:color w:val="000000"/>
              </w:rPr>
            </w:pPr>
          </w:p>
        </w:tc>
      </w:tr>
      <w:tr w:rsidR="00FB755F" w14:paraId="703BC295" w14:textId="77777777" w:rsidTr="00FB755F">
        <w:trPr>
          <w:trHeight w:val="32"/>
        </w:trPr>
        <w:tc>
          <w:tcPr>
            <w:tcW w:w="4392" w:type="dxa"/>
            <w:tcBorders>
              <w:top w:val="single" w:sz="18" w:space="0" w:color="4D7955"/>
            </w:tcBorders>
            <w:shd w:val="clear" w:color="auto" w:fill="D8E6DB"/>
          </w:tcPr>
          <w:p w14:paraId="2143F138" w14:textId="77777777" w:rsidR="00FB755F" w:rsidRDefault="00000000">
            <w:pPr>
              <w:numPr>
                <w:ilvl w:val="0"/>
                <w:numId w:val="4"/>
              </w:numPr>
              <w:pBdr>
                <w:top w:val="nil"/>
                <w:left w:val="nil"/>
                <w:bottom w:val="nil"/>
                <w:right w:val="nil"/>
                <w:between w:val="nil"/>
              </w:pBdr>
              <w:spacing w:after="80" w:line="216" w:lineRule="auto"/>
            </w:pPr>
            <w:r>
              <w:rPr>
                <w:color w:val="000000"/>
              </w:rPr>
              <w:t xml:space="preserve">BUN – nämnden </w:t>
            </w:r>
          </w:p>
        </w:tc>
        <w:tc>
          <w:tcPr>
            <w:tcW w:w="1730" w:type="dxa"/>
            <w:tcBorders>
              <w:top w:val="single" w:sz="18" w:space="0" w:color="4D7955"/>
            </w:tcBorders>
            <w:shd w:val="clear" w:color="auto" w:fill="D8E6DB"/>
          </w:tcPr>
          <w:p w14:paraId="4689B527" w14:textId="77777777" w:rsidR="00FB755F" w:rsidRDefault="00000000">
            <w:pPr>
              <w:pBdr>
                <w:top w:val="nil"/>
                <w:left w:val="nil"/>
                <w:bottom w:val="nil"/>
                <w:right w:val="nil"/>
                <w:between w:val="nil"/>
              </w:pBdr>
              <w:spacing w:after="80" w:line="216" w:lineRule="auto"/>
              <w:rPr>
                <w:color w:val="000000"/>
              </w:rPr>
            </w:pPr>
            <w:r>
              <w:rPr>
                <w:color w:val="000000"/>
              </w:rPr>
              <w:t xml:space="preserve">1 gång/månad </w:t>
            </w:r>
          </w:p>
        </w:tc>
        <w:tc>
          <w:tcPr>
            <w:tcW w:w="3062" w:type="dxa"/>
            <w:tcBorders>
              <w:top w:val="single" w:sz="18" w:space="0" w:color="4D7955"/>
            </w:tcBorders>
            <w:shd w:val="clear" w:color="auto" w:fill="D8E6DB"/>
          </w:tcPr>
          <w:p w14:paraId="2BF781C5" w14:textId="77777777" w:rsidR="00FB755F" w:rsidRDefault="00000000">
            <w:pPr>
              <w:pBdr>
                <w:top w:val="nil"/>
                <w:left w:val="nil"/>
                <w:bottom w:val="nil"/>
                <w:right w:val="nil"/>
                <w:between w:val="nil"/>
              </w:pBdr>
              <w:spacing w:after="80" w:line="216" w:lineRule="auto"/>
              <w:rPr>
                <w:color w:val="000000"/>
              </w:rPr>
            </w:pPr>
            <w:r>
              <w:rPr>
                <w:color w:val="000000"/>
              </w:rPr>
              <w:t>Förhandlingsombud</w:t>
            </w:r>
          </w:p>
        </w:tc>
        <w:tc>
          <w:tcPr>
            <w:tcW w:w="3061" w:type="dxa"/>
            <w:tcBorders>
              <w:top w:val="single" w:sz="18" w:space="0" w:color="4D7955"/>
            </w:tcBorders>
            <w:shd w:val="clear" w:color="auto" w:fill="D8E6DB"/>
          </w:tcPr>
          <w:p w14:paraId="513A2BEC" w14:textId="77777777" w:rsidR="00FB755F" w:rsidRDefault="00FB755F">
            <w:pPr>
              <w:pBdr>
                <w:top w:val="nil"/>
                <w:left w:val="nil"/>
                <w:bottom w:val="nil"/>
                <w:right w:val="nil"/>
                <w:between w:val="nil"/>
              </w:pBdr>
              <w:spacing w:after="80" w:line="216" w:lineRule="auto"/>
              <w:rPr>
                <w:color w:val="000000"/>
              </w:rPr>
            </w:pPr>
          </w:p>
        </w:tc>
        <w:tc>
          <w:tcPr>
            <w:tcW w:w="3062" w:type="dxa"/>
            <w:tcBorders>
              <w:top w:val="single" w:sz="18" w:space="0" w:color="4D7955"/>
            </w:tcBorders>
            <w:shd w:val="clear" w:color="auto" w:fill="D8E6DB"/>
          </w:tcPr>
          <w:p w14:paraId="3FB3CFE8" w14:textId="77777777" w:rsidR="00FB755F" w:rsidRDefault="00FB755F">
            <w:pPr>
              <w:pBdr>
                <w:top w:val="nil"/>
                <w:left w:val="nil"/>
                <w:bottom w:val="nil"/>
                <w:right w:val="nil"/>
                <w:between w:val="nil"/>
              </w:pBdr>
              <w:spacing w:after="80" w:line="216" w:lineRule="auto"/>
              <w:rPr>
                <w:color w:val="000000"/>
              </w:rPr>
            </w:pPr>
          </w:p>
        </w:tc>
      </w:tr>
      <w:tr w:rsidR="00FB755F" w14:paraId="4EF5064F" w14:textId="77777777" w:rsidTr="00FB755F">
        <w:trPr>
          <w:cnfStyle w:val="000000010000" w:firstRow="0" w:lastRow="0" w:firstColumn="0" w:lastColumn="0" w:oddVBand="0" w:evenVBand="0" w:oddHBand="0" w:evenHBand="1" w:firstRowFirstColumn="0" w:firstRowLastColumn="0" w:lastRowFirstColumn="0" w:lastRowLastColumn="0"/>
          <w:trHeight w:val="32"/>
        </w:trPr>
        <w:tc>
          <w:tcPr>
            <w:tcW w:w="4392" w:type="dxa"/>
            <w:shd w:val="clear" w:color="auto" w:fill="auto"/>
          </w:tcPr>
          <w:p w14:paraId="3FA4BD06" w14:textId="77777777" w:rsidR="00FB755F" w:rsidRDefault="00000000">
            <w:pPr>
              <w:pBdr>
                <w:top w:val="nil"/>
                <w:left w:val="nil"/>
                <w:bottom w:val="nil"/>
                <w:right w:val="nil"/>
                <w:between w:val="nil"/>
              </w:pBdr>
              <w:spacing w:after="80" w:line="216" w:lineRule="auto"/>
              <w:ind w:left="360"/>
              <w:rPr>
                <w:color w:val="000000"/>
              </w:rPr>
            </w:pPr>
            <w:r>
              <w:rPr>
                <w:color w:val="000000"/>
              </w:rPr>
              <w:t xml:space="preserve">       HÖK-dialog</w:t>
            </w:r>
          </w:p>
        </w:tc>
        <w:tc>
          <w:tcPr>
            <w:tcW w:w="1730" w:type="dxa"/>
            <w:shd w:val="clear" w:color="auto" w:fill="auto"/>
          </w:tcPr>
          <w:p w14:paraId="2DF4626D" w14:textId="77777777" w:rsidR="00FB755F" w:rsidRDefault="00000000">
            <w:pPr>
              <w:pBdr>
                <w:top w:val="nil"/>
                <w:left w:val="nil"/>
                <w:bottom w:val="nil"/>
                <w:right w:val="nil"/>
                <w:between w:val="nil"/>
              </w:pBdr>
              <w:spacing w:after="80" w:line="216" w:lineRule="auto"/>
              <w:rPr>
                <w:color w:val="000000"/>
              </w:rPr>
            </w:pPr>
            <w:r>
              <w:rPr>
                <w:color w:val="000000"/>
              </w:rPr>
              <w:t>2 gånger/termin</w:t>
            </w:r>
          </w:p>
        </w:tc>
        <w:tc>
          <w:tcPr>
            <w:tcW w:w="3062" w:type="dxa"/>
            <w:shd w:val="clear" w:color="auto" w:fill="auto"/>
          </w:tcPr>
          <w:p w14:paraId="1370C1DF" w14:textId="77777777" w:rsidR="00FB755F" w:rsidRDefault="00000000">
            <w:pPr>
              <w:pBdr>
                <w:top w:val="nil"/>
                <w:left w:val="nil"/>
                <w:bottom w:val="nil"/>
                <w:right w:val="nil"/>
                <w:between w:val="nil"/>
              </w:pBdr>
              <w:spacing w:after="80" w:line="216" w:lineRule="auto"/>
              <w:rPr>
                <w:color w:val="000000"/>
              </w:rPr>
            </w:pPr>
            <w:r>
              <w:rPr>
                <w:color w:val="000000"/>
              </w:rPr>
              <w:t>Marie, Åse och Lisette</w:t>
            </w:r>
          </w:p>
        </w:tc>
        <w:tc>
          <w:tcPr>
            <w:tcW w:w="3061" w:type="dxa"/>
            <w:shd w:val="clear" w:color="auto" w:fill="auto"/>
          </w:tcPr>
          <w:p w14:paraId="67CA4C6B" w14:textId="77777777" w:rsidR="00FB755F" w:rsidRDefault="00FB755F">
            <w:pPr>
              <w:pBdr>
                <w:top w:val="nil"/>
                <w:left w:val="nil"/>
                <w:bottom w:val="nil"/>
                <w:right w:val="nil"/>
                <w:between w:val="nil"/>
              </w:pBdr>
              <w:spacing w:after="80" w:line="216" w:lineRule="auto"/>
              <w:rPr>
                <w:color w:val="000000"/>
              </w:rPr>
            </w:pPr>
          </w:p>
        </w:tc>
        <w:tc>
          <w:tcPr>
            <w:tcW w:w="3062" w:type="dxa"/>
            <w:shd w:val="clear" w:color="auto" w:fill="auto"/>
          </w:tcPr>
          <w:p w14:paraId="56E29EDA" w14:textId="77777777" w:rsidR="00FB755F" w:rsidRDefault="00FB755F">
            <w:pPr>
              <w:pBdr>
                <w:top w:val="nil"/>
                <w:left w:val="nil"/>
                <w:bottom w:val="nil"/>
                <w:right w:val="nil"/>
                <w:between w:val="nil"/>
              </w:pBdr>
              <w:spacing w:after="80" w:line="216" w:lineRule="auto"/>
              <w:rPr>
                <w:color w:val="000000"/>
              </w:rPr>
            </w:pPr>
          </w:p>
        </w:tc>
      </w:tr>
      <w:tr w:rsidR="00FB755F" w14:paraId="29E38459" w14:textId="77777777" w:rsidTr="00FB755F">
        <w:trPr>
          <w:trHeight w:val="32"/>
        </w:trPr>
        <w:tc>
          <w:tcPr>
            <w:tcW w:w="4392" w:type="dxa"/>
            <w:shd w:val="clear" w:color="auto" w:fill="D8E6DB"/>
          </w:tcPr>
          <w:p w14:paraId="28FFDADE" w14:textId="77777777" w:rsidR="00FB755F" w:rsidRDefault="00000000">
            <w:pPr>
              <w:pBdr>
                <w:top w:val="nil"/>
                <w:left w:val="nil"/>
                <w:bottom w:val="nil"/>
                <w:right w:val="nil"/>
                <w:between w:val="nil"/>
              </w:pBdr>
              <w:spacing w:after="80" w:line="216" w:lineRule="auto"/>
              <w:rPr>
                <w:color w:val="000000"/>
              </w:rPr>
            </w:pPr>
            <w:r>
              <w:rPr>
                <w:color w:val="000000"/>
              </w:rPr>
              <w:t xml:space="preserve">              MBL</w:t>
            </w:r>
          </w:p>
        </w:tc>
        <w:tc>
          <w:tcPr>
            <w:tcW w:w="1730" w:type="dxa"/>
            <w:shd w:val="clear" w:color="auto" w:fill="D8E6DB"/>
          </w:tcPr>
          <w:p w14:paraId="7A7C4C23" w14:textId="77777777" w:rsidR="00FB755F" w:rsidRDefault="00000000">
            <w:pPr>
              <w:pBdr>
                <w:top w:val="nil"/>
                <w:left w:val="nil"/>
                <w:bottom w:val="nil"/>
                <w:right w:val="nil"/>
                <w:between w:val="nil"/>
              </w:pBdr>
              <w:spacing w:after="80" w:line="216" w:lineRule="auto"/>
              <w:rPr>
                <w:color w:val="000000"/>
              </w:rPr>
            </w:pPr>
            <w:r>
              <w:rPr>
                <w:color w:val="000000"/>
              </w:rPr>
              <w:t>1 gång/månad</w:t>
            </w:r>
          </w:p>
        </w:tc>
        <w:tc>
          <w:tcPr>
            <w:tcW w:w="3062" w:type="dxa"/>
            <w:shd w:val="clear" w:color="auto" w:fill="D8E6DB"/>
          </w:tcPr>
          <w:p w14:paraId="0D81E496" w14:textId="77777777" w:rsidR="00FB755F" w:rsidRDefault="00000000">
            <w:pPr>
              <w:pBdr>
                <w:top w:val="nil"/>
                <w:left w:val="nil"/>
                <w:bottom w:val="nil"/>
                <w:right w:val="nil"/>
                <w:between w:val="nil"/>
              </w:pBdr>
              <w:spacing w:after="80" w:line="216" w:lineRule="auto"/>
              <w:rPr>
                <w:color w:val="000000"/>
              </w:rPr>
            </w:pPr>
            <w:r>
              <w:rPr>
                <w:color w:val="000000"/>
              </w:rPr>
              <w:t>Förhandlingsombud</w:t>
            </w:r>
          </w:p>
        </w:tc>
        <w:tc>
          <w:tcPr>
            <w:tcW w:w="3061" w:type="dxa"/>
            <w:shd w:val="clear" w:color="auto" w:fill="D8E6DB"/>
          </w:tcPr>
          <w:p w14:paraId="4B2B0A5C" w14:textId="77777777" w:rsidR="00FB755F" w:rsidRDefault="00FB755F">
            <w:pPr>
              <w:pBdr>
                <w:top w:val="nil"/>
                <w:left w:val="nil"/>
                <w:bottom w:val="nil"/>
                <w:right w:val="nil"/>
                <w:between w:val="nil"/>
              </w:pBdr>
              <w:spacing w:after="80" w:line="216" w:lineRule="auto"/>
              <w:rPr>
                <w:color w:val="000000"/>
              </w:rPr>
            </w:pPr>
          </w:p>
        </w:tc>
        <w:tc>
          <w:tcPr>
            <w:tcW w:w="3062" w:type="dxa"/>
            <w:shd w:val="clear" w:color="auto" w:fill="D8E6DB"/>
          </w:tcPr>
          <w:p w14:paraId="4D394A48" w14:textId="77777777" w:rsidR="00FB755F" w:rsidRDefault="00FB755F">
            <w:pPr>
              <w:pBdr>
                <w:top w:val="nil"/>
                <w:left w:val="nil"/>
                <w:bottom w:val="nil"/>
                <w:right w:val="nil"/>
                <w:between w:val="nil"/>
              </w:pBdr>
              <w:spacing w:after="80" w:line="216" w:lineRule="auto"/>
              <w:rPr>
                <w:color w:val="000000"/>
              </w:rPr>
            </w:pPr>
          </w:p>
        </w:tc>
      </w:tr>
      <w:tr w:rsidR="00FB755F" w14:paraId="5D9CCAC0" w14:textId="77777777" w:rsidTr="00FB755F">
        <w:trPr>
          <w:cnfStyle w:val="000000010000" w:firstRow="0" w:lastRow="0" w:firstColumn="0" w:lastColumn="0" w:oddVBand="0" w:evenVBand="0" w:oddHBand="0" w:evenHBand="1" w:firstRowFirstColumn="0" w:firstRowLastColumn="0" w:lastRowFirstColumn="0" w:lastRowLastColumn="0"/>
          <w:trHeight w:val="32"/>
        </w:trPr>
        <w:tc>
          <w:tcPr>
            <w:tcW w:w="4392" w:type="dxa"/>
            <w:shd w:val="clear" w:color="auto" w:fill="auto"/>
          </w:tcPr>
          <w:p w14:paraId="18591C28" w14:textId="77777777" w:rsidR="00FB755F" w:rsidRDefault="00000000">
            <w:pPr>
              <w:pBdr>
                <w:top w:val="nil"/>
                <w:left w:val="nil"/>
                <w:bottom w:val="nil"/>
                <w:right w:val="nil"/>
                <w:between w:val="nil"/>
              </w:pBdr>
              <w:spacing w:after="80" w:line="216" w:lineRule="auto"/>
              <w:rPr>
                <w:color w:val="000000"/>
              </w:rPr>
            </w:pPr>
            <w:r>
              <w:rPr>
                <w:color w:val="000000"/>
              </w:rPr>
              <w:t xml:space="preserve">              Info-forum</w:t>
            </w:r>
          </w:p>
        </w:tc>
        <w:tc>
          <w:tcPr>
            <w:tcW w:w="1730" w:type="dxa"/>
            <w:shd w:val="clear" w:color="auto" w:fill="auto"/>
          </w:tcPr>
          <w:p w14:paraId="2D99EB7F" w14:textId="77777777" w:rsidR="00FB755F" w:rsidRDefault="00000000">
            <w:pPr>
              <w:pBdr>
                <w:top w:val="nil"/>
                <w:left w:val="nil"/>
                <w:bottom w:val="nil"/>
                <w:right w:val="nil"/>
                <w:between w:val="nil"/>
              </w:pBdr>
              <w:spacing w:after="80" w:line="216" w:lineRule="auto"/>
              <w:rPr>
                <w:color w:val="000000"/>
              </w:rPr>
            </w:pPr>
            <w:r>
              <w:rPr>
                <w:color w:val="000000"/>
              </w:rPr>
              <w:t>1 gång/månad</w:t>
            </w:r>
          </w:p>
        </w:tc>
        <w:tc>
          <w:tcPr>
            <w:tcW w:w="3062" w:type="dxa"/>
            <w:shd w:val="clear" w:color="auto" w:fill="auto"/>
          </w:tcPr>
          <w:p w14:paraId="04EC2D20" w14:textId="77777777" w:rsidR="00FB755F" w:rsidRDefault="00000000">
            <w:pPr>
              <w:pBdr>
                <w:top w:val="nil"/>
                <w:left w:val="nil"/>
                <w:bottom w:val="nil"/>
                <w:right w:val="nil"/>
                <w:between w:val="nil"/>
              </w:pBdr>
              <w:spacing w:after="80" w:line="216" w:lineRule="auto"/>
              <w:rPr>
                <w:color w:val="000000"/>
              </w:rPr>
            </w:pPr>
            <w:r>
              <w:rPr>
                <w:color w:val="000000"/>
              </w:rPr>
              <w:t>Förhandlingsombud</w:t>
            </w:r>
          </w:p>
        </w:tc>
        <w:tc>
          <w:tcPr>
            <w:tcW w:w="3061" w:type="dxa"/>
            <w:shd w:val="clear" w:color="auto" w:fill="auto"/>
          </w:tcPr>
          <w:p w14:paraId="738BCAC3" w14:textId="77777777" w:rsidR="00FB755F" w:rsidRDefault="00FB755F">
            <w:pPr>
              <w:pBdr>
                <w:top w:val="nil"/>
                <w:left w:val="nil"/>
                <w:bottom w:val="nil"/>
                <w:right w:val="nil"/>
                <w:between w:val="nil"/>
              </w:pBdr>
              <w:spacing w:after="80" w:line="216" w:lineRule="auto"/>
              <w:rPr>
                <w:color w:val="000000"/>
              </w:rPr>
            </w:pPr>
          </w:p>
        </w:tc>
        <w:tc>
          <w:tcPr>
            <w:tcW w:w="3062" w:type="dxa"/>
            <w:shd w:val="clear" w:color="auto" w:fill="auto"/>
          </w:tcPr>
          <w:p w14:paraId="54EE8623" w14:textId="77777777" w:rsidR="00FB755F" w:rsidRDefault="00FB755F">
            <w:pPr>
              <w:pBdr>
                <w:top w:val="nil"/>
                <w:left w:val="nil"/>
                <w:bottom w:val="nil"/>
                <w:right w:val="nil"/>
                <w:between w:val="nil"/>
              </w:pBdr>
              <w:spacing w:after="80" w:line="216" w:lineRule="auto"/>
              <w:rPr>
                <w:color w:val="000000"/>
              </w:rPr>
            </w:pPr>
          </w:p>
        </w:tc>
      </w:tr>
      <w:tr w:rsidR="00FB755F" w14:paraId="6DC5D4E9" w14:textId="77777777" w:rsidTr="00FB755F">
        <w:trPr>
          <w:trHeight w:val="32"/>
        </w:trPr>
        <w:tc>
          <w:tcPr>
            <w:tcW w:w="4392" w:type="dxa"/>
            <w:shd w:val="clear" w:color="auto" w:fill="D8E6DB"/>
          </w:tcPr>
          <w:p w14:paraId="631B0004" w14:textId="77777777" w:rsidR="00FB755F" w:rsidRDefault="00000000">
            <w:pPr>
              <w:pBdr>
                <w:top w:val="nil"/>
                <w:left w:val="nil"/>
                <w:bottom w:val="nil"/>
                <w:right w:val="nil"/>
                <w:between w:val="nil"/>
              </w:pBdr>
              <w:spacing w:after="80" w:line="216" w:lineRule="auto"/>
              <w:rPr>
                <w:color w:val="000000"/>
              </w:rPr>
            </w:pPr>
            <w:r>
              <w:rPr>
                <w:color w:val="000000"/>
              </w:rPr>
              <w:t xml:space="preserve">              KÖAM</w:t>
            </w:r>
          </w:p>
        </w:tc>
        <w:tc>
          <w:tcPr>
            <w:tcW w:w="1730" w:type="dxa"/>
            <w:shd w:val="clear" w:color="auto" w:fill="D8E6DB"/>
          </w:tcPr>
          <w:p w14:paraId="1DDC723F" w14:textId="77777777" w:rsidR="00FB755F" w:rsidRDefault="00000000">
            <w:pPr>
              <w:pBdr>
                <w:top w:val="nil"/>
                <w:left w:val="nil"/>
                <w:bottom w:val="nil"/>
                <w:right w:val="nil"/>
                <w:between w:val="nil"/>
              </w:pBdr>
              <w:spacing w:after="80" w:line="216" w:lineRule="auto"/>
              <w:rPr>
                <w:color w:val="000000"/>
              </w:rPr>
            </w:pPr>
            <w:r>
              <w:rPr>
                <w:color w:val="000000"/>
              </w:rPr>
              <w:t>2 gånger/år</w:t>
            </w:r>
          </w:p>
        </w:tc>
        <w:tc>
          <w:tcPr>
            <w:tcW w:w="3062" w:type="dxa"/>
            <w:shd w:val="clear" w:color="auto" w:fill="D8E6DB"/>
          </w:tcPr>
          <w:p w14:paraId="2D1797BB" w14:textId="77777777" w:rsidR="00FB755F" w:rsidRDefault="00000000">
            <w:pPr>
              <w:pBdr>
                <w:top w:val="nil"/>
                <w:left w:val="nil"/>
                <w:bottom w:val="nil"/>
                <w:right w:val="nil"/>
                <w:between w:val="nil"/>
              </w:pBdr>
              <w:spacing w:after="80" w:line="216" w:lineRule="auto"/>
              <w:rPr>
                <w:color w:val="000000"/>
              </w:rPr>
            </w:pPr>
            <w:r>
              <w:rPr>
                <w:color w:val="000000"/>
              </w:rPr>
              <w:t>Förhandlingsombud</w:t>
            </w:r>
          </w:p>
        </w:tc>
        <w:tc>
          <w:tcPr>
            <w:tcW w:w="3061" w:type="dxa"/>
            <w:shd w:val="clear" w:color="auto" w:fill="D8E6DB"/>
          </w:tcPr>
          <w:p w14:paraId="7D24A74A" w14:textId="77777777" w:rsidR="00FB755F" w:rsidRDefault="00FB755F">
            <w:pPr>
              <w:pBdr>
                <w:top w:val="nil"/>
                <w:left w:val="nil"/>
                <w:bottom w:val="nil"/>
                <w:right w:val="nil"/>
                <w:between w:val="nil"/>
              </w:pBdr>
              <w:spacing w:after="80" w:line="216" w:lineRule="auto"/>
              <w:rPr>
                <w:color w:val="000000"/>
              </w:rPr>
            </w:pPr>
          </w:p>
        </w:tc>
        <w:tc>
          <w:tcPr>
            <w:tcW w:w="3062" w:type="dxa"/>
            <w:shd w:val="clear" w:color="auto" w:fill="D8E6DB"/>
          </w:tcPr>
          <w:p w14:paraId="0232B13B" w14:textId="77777777" w:rsidR="00FB755F" w:rsidRDefault="00FB755F">
            <w:pPr>
              <w:pBdr>
                <w:top w:val="nil"/>
                <w:left w:val="nil"/>
                <w:bottom w:val="nil"/>
                <w:right w:val="nil"/>
                <w:between w:val="nil"/>
              </w:pBdr>
              <w:spacing w:after="80" w:line="216" w:lineRule="auto"/>
              <w:rPr>
                <w:color w:val="000000"/>
              </w:rPr>
            </w:pPr>
          </w:p>
        </w:tc>
      </w:tr>
    </w:tbl>
    <w:p w14:paraId="5985DC7E" w14:textId="77777777" w:rsidR="00FB755F" w:rsidRDefault="00000000">
      <w:pPr>
        <w:pBdr>
          <w:top w:val="nil"/>
          <w:left w:val="nil"/>
          <w:bottom w:val="nil"/>
          <w:right w:val="nil"/>
          <w:between w:val="nil"/>
        </w:pBdr>
        <w:spacing w:after="0"/>
        <w:rPr>
          <w:color w:val="000000"/>
          <w:sz w:val="4"/>
          <w:szCs w:val="4"/>
        </w:rPr>
      </w:pPr>
      <w:r>
        <w:br w:type="page"/>
      </w:r>
    </w:p>
    <w:p w14:paraId="7F68A343" w14:textId="77777777" w:rsidR="00FB755F" w:rsidRDefault="00FB755F">
      <w:pPr>
        <w:pStyle w:val="Rubrik2"/>
        <w:spacing w:after="240"/>
      </w:pPr>
    </w:p>
    <w:p w14:paraId="6C4C4B35" w14:textId="77777777" w:rsidR="00FB755F" w:rsidRDefault="00000000">
      <w:pPr>
        <w:pStyle w:val="Rubrik2"/>
        <w:spacing w:after="240"/>
      </w:pPr>
      <w:r>
        <w:t>Övriga mål och aktiviteter för föreningen</w:t>
      </w:r>
    </w:p>
    <w:tbl>
      <w:tblPr>
        <w:tblStyle w:val="a7"/>
        <w:tblW w:w="15307" w:type="dxa"/>
        <w:tblInd w:w="0" w:type="dxa"/>
        <w:tblBorders>
          <w:top w:val="single" w:sz="4" w:space="0" w:color="4D7955"/>
          <w:left w:val="single" w:sz="4" w:space="0" w:color="4D7955"/>
          <w:bottom w:val="single" w:sz="4" w:space="0" w:color="4D7955"/>
          <w:right w:val="single" w:sz="4" w:space="0" w:color="4D7955"/>
          <w:insideH w:val="single" w:sz="4" w:space="0" w:color="4D7955"/>
          <w:insideV w:val="single" w:sz="4" w:space="0" w:color="4D7955"/>
        </w:tblBorders>
        <w:tblLayout w:type="fixed"/>
        <w:tblLook w:val="0400" w:firstRow="0" w:lastRow="0" w:firstColumn="0" w:lastColumn="0" w:noHBand="0" w:noVBand="1"/>
      </w:tblPr>
      <w:tblGrid>
        <w:gridCol w:w="15307"/>
      </w:tblGrid>
      <w:tr w:rsidR="00FB755F" w14:paraId="5947FDFB" w14:textId="77777777" w:rsidTr="00FB755F">
        <w:tc>
          <w:tcPr>
            <w:tcW w:w="15307" w:type="dxa"/>
            <w:shd w:val="clear" w:color="auto" w:fill="4D7955"/>
          </w:tcPr>
          <w:p w14:paraId="45EE127C" w14:textId="77777777" w:rsidR="00FB755F" w:rsidRDefault="00000000">
            <w:pPr>
              <w:keepNext/>
              <w:keepLines/>
              <w:pBdr>
                <w:top w:val="nil"/>
                <w:left w:val="nil"/>
                <w:bottom w:val="none" w:sz="0" w:space="0" w:color="000000"/>
                <w:right w:val="nil"/>
                <w:between w:val="nil"/>
              </w:pBdr>
              <w:spacing w:after="100"/>
              <w:rPr>
                <w:b/>
                <w:bCs/>
                <w:color w:val="F4EFD7"/>
                <w:sz w:val="21"/>
                <w:szCs w:val="21"/>
              </w:rPr>
            </w:pPr>
            <w:r>
              <w:rPr>
                <w:b/>
                <w:bCs/>
                <w:color w:val="F4EFD7"/>
                <w:sz w:val="21"/>
                <w:szCs w:val="21"/>
              </w:rPr>
              <w:t>Föreningens plan</w:t>
            </w:r>
          </w:p>
        </w:tc>
      </w:tr>
      <w:tr w:rsidR="00FB755F" w14:paraId="7D27AEAA" w14:textId="77777777" w:rsidTr="00FB755F">
        <w:trPr>
          <w:cnfStyle w:val="000000010000" w:firstRow="0" w:lastRow="0" w:firstColumn="0" w:lastColumn="0" w:oddVBand="0" w:evenVBand="0" w:oddHBand="0" w:evenHBand="1" w:firstRowFirstColumn="0" w:firstRowLastColumn="0" w:lastRowFirstColumn="0" w:lastRowLastColumn="0"/>
        </w:trPr>
        <w:tc>
          <w:tcPr>
            <w:tcW w:w="15307" w:type="dxa"/>
            <w:shd w:val="clear" w:color="auto" w:fill="auto"/>
          </w:tcPr>
          <w:p w14:paraId="39E76558" w14:textId="77777777" w:rsidR="00FB755F" w:rsidRDefault="00000000">
            <w:pPr>
              <w:pBdr>
                <w:top w:val="nil"/>
                <w:left w:val="nil"/>
                <w:bottom w:val="nil"/>
                <w:right w:val="nil"/>
                <w:between w:val="nil"/>
              </w:pBdr>
              <w:spacing w:after="80" w:line="216" w:lineRule="auto"/>
              <w:rPr>
                <w:color w:val="000000"/>
              </w:rPr>
            </w:pPr>
            <w:r>
              <w:rPr>
                <w:color w:val="000000"/>
                <w:sz w:val="20"/>
                <w:szCs w:val="20"/>
              </w:rPr>
              <w:t>Styrelseutbildning</w:t>
            </w:r>
            <w:r>
              <w:rPr>
                <w:color w:val="000000"/>
              </w:rPr>
              <w:br/>
            </w:r>
          </w:p>
        </w:tc>
      </w:tr>
    </w:tbl>
    <w:p w14:paraId="7664BDD2" w14:textId="77777777" w:rsidR="00FB755F" w:rsidRDefault="00FB755F">
      <w:pPr>
        <w:pBdr>
          <w:top w:val="nil"/>
          <w:left w:val="nil"/>
          <w:bottom w:val="nil"/>
          <w:right w:val="nil"/>
          <w:between w:val="nil"/>
        </w:pBdr>
        <w:spacing w:after="80" w:line="216" w:lineRule="auto"/>
        <w:ind w:left="176" w:hanging="176"/>
        <w:rPr>
          <w:rFonts w:ascii="Quattrocento Sans" w:eastAsia="Quattrocento Sans" w:hAnsi="Quattrocento Sans" w:cs="Quattrocento Sans"/>
          <w:color w:val="000000"/>
          <w:sz w:val="18"/>
          <w:szCs w:val="18"/>
        </w:rPr>
      </w:pPr>
    </w:p>
    <w:tbl>
      <w:tblPr>
        <w:tblStyle w:val="a8"/>
        <w:tblW w:w="15307" w:type="dxa"/>
        <w:tblInd w:w="0" w:type="dxa"/>
        <w:tblBorders>
          <w:top w:val="single" w:sz="4" w:space="0" w:color="4D7955"/>
          <w:left w:val="single" w:sz="4" w:space="0" w:color="4D7955"/>
          <w:bottom w:val="single" w:sz="4" w:space="0" w:color="4D7955"/>
          <w:right w:val="single" w:sz="4" w:space="0" w:color="4D7955"/>
          <w:insideH w:val="single" w:sz="4" w:space="0" w:color="4D7955"/>
          <w:insideV w:val="single" w:sz="4" w:space="0" w:color="4D7955"/>
        </w:tblBorders>
        <w:tblLayout w:type="fixed"/>
        <w:tblLook w:val="0400" w:firstRow="0" w:lastRow="0" w:firstColumn="0" w:lastColumn="0" w:noHBand="0" w:noVBand="1"/>
      </w:tblPr>
      <w:tblGrid>
        <w:gridCol w:w="4392"/>
        <w:gridCol w:w="1730"/>
        <w:gridCol w:w="3062"/>
        <w:gridCol w:w="3061"/>
        <w:gridCol w:w="3062"/>
      </w:tblGrid>
      <w:tr w:rsidR="00FB755F" w14:paraId="6837D8DE" w14:textId="77777777" w:rsidTr="00FB755F">
        <w:tc>
          <w:tcPr>
            <w:tcW w:w="15307" w:type="dxa"/>
            <w:gridSpan w:val="5"/>
            <w:tcBorders>
              <w:bottom w:val="single" w:sz="4" w:space="0" w:color="4D7955"/>
            </w:tcBorders>
            <w:shd w:val="clear" w:color="auto" w:fill="4D7955"/>
          </w:tcPr>
          <w:p w14:paraId="11D30A1E" w14:textId="77777777" w:rsidR="00FB755F" w:rsidRDefault="00000000">
            <w:pPr>
              <w:keepNext/>
              <w:keepLines/>
              <w:pBdr>
                <w:top w:val="nil"/>
                <w:left w:val="nil"/>
                <w:bottom w:val="none" w:sz="0" w:space="0" w:color="000000"/>
                <w:right w:val="nil"/>
                <w:between w:val="nil"/>
              </w:pBdr>
              <w:spacing w:after="100"/>
              <w:rPr>
                <w:b/>
                <w:bCs/>
                <w:color w:val="F4EFD7"/>
                <w:sz w:val="21"/>
                <w:szCs w:val="21"/>
              </w:rPr>
            </w:pPr>
            <w:r>
              <w:rPr>
                <w:b/>
                <w:bCs/>
                <w:color w:val="F4EFD7"/>
                <w:sz w:val="21"/>
                <w:szCs w:val="21"/>
              </w:rPr>
              <w:t xml:space="preserve">Aktiviteter </w:t>
            </w:r>
            <w:r>
              <w:rPr>
                <w:color w:val="F4EFD7"/>
              </w:rPr>
              <w:t>— Fyll i aktiviteterna, en tabellrad per aktivitet.</w:t>
            </w:r>
          </w:p>
        </w:tc>
      </w:tr>
      <w:tr w:rsidR="00FB755F" w14:paraId="6491CF09" w14:textId="77777777" w:rsidTr="00FB755F">
        <w:trPr>
          <w:cnfStyle w:val="000000010000" w:firstRow="0" w:lastRow="0" w:firstColumn="0" w:lastColumn="0" w:oddVBand="0" w:evenVBand="0" w:oddHBand="0" w:evenHBand="1" w:firstRowFirstColumn="0" w:firstRowLastColumn="0" w:lastRowFirstColumn="0" w:lastRowLastColumn="0"/>
          <w:trHeight w:val="38"/>
        </w:trPr>
        <w:tc>
          <w:tcPr>
            <w:tcW w:w="4392" w:type="dxa"/>
            <w:tcBorders>
              <w:bottom w:val="single" w:sz="18" w:space="0" w:color="4D7955"/>
            </w:tcBorders>
            <w:shd w:val="clear" w:color="auto" w:fill="auto"/>
          </w:tcPr>
          <w:p w14:paraId="4187B0CA" w14:textId="77777777" w:rsidR="00FB755F" w:rsidRDefault="00000000">
            <w:pPr>
              <w:pBdr>
                <w:top w:val="nil"/>
                <w:left w:val="nil"/>
                <w:bottom w:val="nil"/>
                <w:right w:val="nil"/>
                <w:between w:val="nil"/>
              </w:pBdr>
              <w:spacing w:after="80" w:line="216" w:lineRule="auto"/>
              <w:rPr>
                <w:b/>
                <w:bCs/>
                <w:color w:val="000000"/>
              </w:rPr>
            </w:pPr>
            <w:r>
              <w:rPr>
                <w:b/>
                <w:bCs/>
                <w:color w:val="000000"/>
              </w:rPr>
              <w:t>Aktivitet</w:t>
            </w:r>
          </w:p>
        </w:tc>
        <w:tc>
          <w:tcPr>
            <w:tcW w:w="1730" w:type="dxa"/>
            <w:tcBorders>
              <w:bottom w:val="single" w:sz="18" w:space="0" w:color="4D7955"/>
            </w:tcBorders>
            <w:shd w:val="clear" w:color="auto" w:fill="auto"/>
          </w:tcPr>
          <w:p w14:paraId="0D95FDB1" w14:textId="77777777" w:rsidR="00FB755F" w:rsidRDefault="00000000">
            <w:pPr>
              <w:pBdr>
                <w:top w:val="nil"/>
                <w:left w:val="nil"/>
                <w:bottom w:val="nil"/>
                <w:right w:val="nil"/>
                <w:between w:val="nil"/>
              </w:pBdr>
              <w:spacing w:after="80" w:line="216" w:lineRule="auto"/>
              <w:rPr>
                <w:b/>
                <w:bCs/>
                <w:color w:val="000000"/>
              </w:rPr>
            </w:pPr>
            <w:r>
              <w:rPr>
                <w:b/>
                <w:bCs/>
                <w:color w:val="000000"/>
              </w:rPr>
              <w:t>När?</w:t>
            </w:r>
          </w:p>
        </w:tc>
        <w:tc>
          <w:tcPr>
            <w:tcW w:w="3062" w:type="dxa"/>
            <w:tcBorders>
              <w:bottom w:val="single" w:sz="18" w:space="0" w:color="4D7955"/>
            </w:tcBorders>
            <w:shd w:val="clear" w:color="auto" w:fill="auto"/>
          </w:tcPr>
          <w:p w14:paraId="4E322DA4" w14:textId="77777777" w:rsidR="00FB755F" w:rsidRDefault="00000000">
            <w:pPr>
              <w:pBdr>
                <w:top w:val="nil"/>
                <w:left w:val="nil"/>
                <w:bottom w:val="nil"/>
                <w:right w:val="nil"/>
                <w:between w:val="nil"/>
              </w:pBdr>
              <w:spacing w:after="80" w:line="216" w:lineRule="auto"/>
              <w:rPr>
                <w:b/>
                <w:bCs/>
                <w:color w:val="000000"/>
              </w:rPr>
            </w:pPr>
            <w:r>
              <w:rPr>
                <w:b/>
                <w:bCs/>
                <w:color w:val="000000"/>
              </w:rPr>
              <w:t>Vem/vilka?</w:t>
            </w:r>
          </w:p>
        </w:tc>
        <w:tc>
          <w:tcPr>
            <w:tcW w:w="3061" w:type="dxa"/>
            <w:tcBorders>
              <w:bottom w:val="single" w:sz="18" w:space="0" w:color="4D7955"/>
            </w:tcBorders>
            <w:shd w:val="clear" w:color="auto" w:fill="auto"/>
          </w:tcPr>
          <w:p w14:paraId="760DCB36" w14:textId="77777777" w:rsidR="00FB755F" w:rsidRDefault="00000000">
            <w:pPr>
              <w:pBdr>
                <w:top w:val="nil"/>
                <w:left w:val="nil"/>
                <w:bottom w:val="nil"/>
                <w:right w:val="nil"/>
                <w:between w:val="nil"/>
              </w:pBdr>
              <w:spacing w:after="80" w:line="216" w:lineRule="auto"/>
              <w:rPr>
                <w:b/>
                <w:bCs/>
                <w:color w:val="000000"/>
              </w:rPr>
            </w:pPr>
            <w:r>
              <w:rPr>
                <w:b/>
                <w:bCs/>
                <w:color w:val="000000"/>
              </w:rPr>
              <w:t>Hur följer vi upp?</w:t>
            </w:r>
          </w:p>
        </w:tc>
        <w:tc>
          <w:tcPr>
            <w:tcW w:w="3062" w:type="dxa"/>
            <w:tcBorders>
              <w:bottom w:val="single" w:sz="18" w:space="0" w:color="4D7955"/>
            </w:tcBorders>
            <w:shd w:val="clear" w:color="auto" w:fill="auto"/>
          </w:tcPr>
          <w:p w14:paraId="0A39C045" w14:textId="77777777" w:rsidR="00FB755F" w:rsidRDefault="00000000">
            <w:pPr>
              <w:pBdr>
                <w:top w:val="nil"/>
                <w:left w:val="nil"/>
                <w:bottom w:val="nil"/>
                <w:right w:val="nil"/>
                <w:between w:val="nil"/>
              </w:pBdr>
              <w:spacing w:after="80" w:line="216" w:lineRule="auto"/>
              <w:rPr>
                <w:b/>
                <w:bCs/>
                <w:color w:val="000000"/>
              </w:rPr>
            </w:pPr>
            <w:r>
              <w:rPr>
                <w:b/>
                <w:bCs/>
                <w:color w:val="000000"/>
              </w:rPr>
              <w:t>Kommentar</w:t>
            </w:r>
          </w:p>
        </w:tc>
      </w:tr>
      <w:tr w:rsidR="00FB755F" w14:paraId="49B7A8F5" w14:textId="77777777" w:rsidTr="00FB755F">
        <w:trPr>
          <w:trHeight w:val="32"/>
        </w:trPr>
        <w:tc>
          <w:tcPr>
            <w:tcW w:w="4392" w:type="dxa"/>
            <w:tcBorders>
              <w:top w:val="single" w:sz="18" w:space="0" w:color="4D7955"/>
            </w:tcBorders>
            <w:shd w:val="clear" w:color="auto" w:fill="D8E6DB"/>
          </w:tcPr>
          <w:p w14:paraId="48C08068" w14:textId="77777777" w:rsidR="00FB755F" w:rsidRDefault="00000000">
            <w:pPr>
              <w:pBdr>
                <w:top w:val="nil"/>
                <w:left w:val="nil"/>
                <w:bottom w:val="nil"/>
                <w:right w:val="nil"/>
                <w:between w:val="nil"/>
              </w:pBdr>
              <w:spacing w:after="80" w:line="216" w:lineRule="auto"/>
              <w:rPr>
                <w:color w:val="000000"/>
              </w:rPr>
            </w:pPr>
            <w:r>
              <w:rPr>
                <w:color w:val="000000"/>
              </w:rPr>
              <w:t xml:space="preserve">En dags utbildning för styrelsen. </w:t>
            </w:r>
          </w:p>
        </w:tc>
        <w:tc>
          <w:tcPr>
            <w:tcW w:w="1730" w:type="dxa"/>
            <w:tcBorders>
              <w:top w:val="single" w:sz="18" w:space="0" w:color="4D7955"/>
            </w:tcBorders>
            <w:shd w:val="clear" w:color="auto" w:fill="D8E6DB"/>
          </w:tcPr>
          <w:p w14:paraId="1C0B0474" w14:textId="77777777" w:rsidR="00FB755F" w:rsidRDefault="00FB755F">
            <w:pPr>
              <w:pBdr>
                <w:top w:val="nil"/>
                <w:left w:val="nil"/>
                <w:bottom w:val="nil"/>
                <w:right w:val="nil"/>
                <w:between w:val="nil"/>
              </w:pBdr>
              <w:spacing w:after="80" w:line="216" w:lineRule="auto"/>
              <w:rPr>
                <w:color w:val="000000"/>
              </w:rPr>
            </w:pPr>
          </w:p>
        </w:tc>
        <w:tc>
          <w:tcPr>
            <w:tcW w:w="3062" w:type="dxa"/>
            <w:tcBorders>
              <w:top w:val="single" w:sz="18" w:space="0" w:color="4D7955"/>
            </w:tcBorders>
            <w:shd w:val="clear" w:color="auto" w:fill="D8E6DB"/>
          </w:tcPr>
          <w:p w14:paraId="6DB6947A" w14:textId="77777777" w:rsidR="00FB755F" w:rsidRDefault="00000000">
            <w:pPr>
              <w:pBdr>
                <w:top w:val="nil"/>
                <w:left w:val="nil"/>
                <w:bottom w:val="nil"/>
                <w:right w:val="nil"/>
                <w:between w:val="nil"/>
              </w:pBdr>
              <w:spacing w:after="80" w:line="216" w:lineRule="auto"/>
              <w:rPr>
                <w:color w:val="000000"/>
              </w:rPr>
            </w:pPr>
            <w:r>
              <w:rPr>
                <w:color w:val="000000"/>
              </w:rPr>
              <w:t xml:space="preserve">Styrelsen </w:t>
            </w:r>
          </w:p>
        </w:tc>
        <w:tc>
          <w:tcPr>
            <w:tcW w:w="3061" w:type="dxa"/>
            <w:tcBorders>
              <w:top w:val="single" w:sz="18" w:space="0" w:color="4D7955"/>
            </w:tcBorders>
            <w:shd w:val="clear" w:color="auto" w:fill="D8E6DB"/>
          </w:tcPr>
          <w:p w14:paraId="106B1152" w14:textId="77777777" w:rsidR="00FB755F" w:rsidRDefault="00FB755F">
            <w:pPr>
              <w:pBdr>
                <w:top w:val="nil"/>
                <w:left w:val="nil"/>
                <w:bottom w:val="nil"/>
                <w:right w:val="nil"/>
                <w:between w:val="nil"/>
              </w:pBdr>
              <w:spacing w:after="80" w:line="216" w:lineRule="auto"/>
              <w:rPr>
                <w:color w:val="000000"/>
              </w:rPr>
            </w:pPr>
          </w:p>
        </w:tc>
        <w:tc>
          <w:tcPr>
            <w:tcW w:w="3062" w:type="dxa"/>
            <w:tcBorders>
              <w:top w:val="single" w:sz="18" w:space="0" w:color="4D7955"/>
            </w:tcBorders>
            <w:shd w:val="clear" w:color="auto" w:fill="D8E6DB"/>
          </w:tcPr>
          <w:p w14:paraId="76843A26" w14:textId="77777777" w:rsidR="00FB755F" w:rsidRDefault="00FB755F">
            <w:pPr>
              <w:pBdr>
                <w:top w:val="nil"/>
                <w:left w:val="nil"/>
                <w:bottom w:val="nil"/>
                <w:right w:val="nil"/>
                <w:between w:val="nil"/>
              </w:pBdr>
              <w:spacing w:after="80" w:line="216" w:lineRule="auto"/>
              <w:rPr>
                <w:color w:val="000000"/>
              </w:rPr>
            </w:pPr>
          </w:p>
        </w:tc>
      </w:tr>
      <w:tr w:rsidR="00FB755F" w14:paraId="1B9A5A7F" w14:textId="77777777" w:rsidTr="00FB755F">
        <w:trPr>
          <w:cnfStyle w:val="000000010000" w:firstRow="0" w:lastRow="0" w:firstColumn="0" w:lastColumn="0" w:oddVBand="0" w:evenVBand="0" w:oddHBand="0" w:evenHBand="1" w:firstRowFirstColumn="0" w:firstRowLastColumn="0" w:lastRowFirstColumn="0" w:lastRowLastColumn="0"/>
          <w:trHeight w:val="32"/>
        </w:trPr>
        <w:tc>
          <w:tcPr>
            <w:tcW w:w="4392" w:type="dxa"/>
            <w:shd w:val="clear" w:color="auto" w:fill="auto"/>
          </w:tcPr>
          <w:p w14:paraId="25D9A13D" w14:textId="77777777" w:rsidR="00FB755F" w:rsidRDefault="00FB755F">
            <w:pPr>
              <w:pBdr>
                <w:top w:val="nil"/>
                <w:left w:val="nil"/>
                <w:bottom w:val="nil"/>
                <w:right w:val="nil"/>
                <w:between w:val="nil"/>
              </w:pBdr>
              <w:spacing w:after="80" w:line="216" w:lineRule="auto"/>
              <w:rPr>
                <w:color w:val="000000"/>
              </w:rPr>
            </w:pPr>
          </w:p>
        </w:tc>
        <w:tc>
          <w:tcPr>
            <w:tcW w:w="1730" w:type="dxa"/>
            <w:shd w:val="clear" w:color="auto" w:fill="auto"/>
          </w:tcPr>
          <w:p w14:paraId="290B59A8" w14:textId="77777777" w:rsidR="00FB755F" w:rsidRDefault="00FB755F">
            <w:pPr>
              <w:pBdr>
                <w:top w:val="nil"/>
                <w:left w:val="nil"/>
                <w:bottom w:val="nil"/>
                <w:right w:val="nil"/>
                <w:between w:val="nil"/>
              </w:pBdr>
              <w:spacing w:after="80" w:line="216" w:lineRule="auto"/>
              <w:rPr>
                <w:color w:val="000000"/>
              </w:rPr>
            </w:pPr>
          </w:p>
        </w:tc>
        <w:tc>
          <w:tcPr>
            <w:tcW w:w="3062" w:type="dxa"/>
            <w:shd w:val="clear" w:color="auto" w:fill="auto"/>
          </w:tcPr>
          <w:p w14:paraId="337B5A39" w14:textId="77777777" w:rsidR="00FB755F" w:rsidRDefault="00FB755F">
            <w:pPr>
              <w:pBdr>
                <w:top w:val="nil"/>
                <w:left w:val="nil"/>
                <w:bottom w:val="nil"/>
                <w:right w:val="nil"/>
                <w:between w:val="nil"/>
              </w:pBdr>
              <w:spacing w:after="80" w:line="216" w:lineRule="auto"/>
              <w:rPr>
                <w:color w:val="000000"/>
              </w:rPr>
            </w:pPr>
          </w:p>
        </w:tc>
        <w:tc>
          <w:tcPr>
            <w:tcW w:w="3061" w:type="dxa"/>
            <w:shd w:val="clear" w:color="auto" w:fill="auto"/>
          </w:tcPr>
          <w:p w14:paraId="1E410E88" w14:textId="77777777" w:rsidR="00FB755F" w:rsidRDefault="00FB755F">
            <w:pPr>
              <w:pBdr>
                <w:top w:val="nil"/>
                <w:left w:val="nil"/>
                <w:bottom w:val="nil"/>
                <w:right w:val="nil"/>
                <w:between w:val="nil"/>
              </w:pBdr>
              <w:spacing w:after="80" w:line="216" w:lineRule="auto"/>
              <w:rPr>
                <w:color w:val="000000"/>
              </w:rPr>
            </w:pPr>
          </w:p>
        </w:tc>
        <w:tc>
          <w:tcPr>
            <w:tcW w:w="3062" w:type="dxa"/>
            <w:shd w:val="clear" w:color="auto" w:fill="auto"/>
          </w:tcPr>
          <w:p w14:paraId="40D7385F" w14:textId="77777777" w:rsidR="00FB755F" w:rsidRDefault="00FB755F">
            <w:pPr>
              <w:pBdr>
                <w:top w:val="nil"/>
                <w:left w:val="nil"/>
                <w:bottom w:val="nil"/>
                <w:right w:val="nil"/>
                <w:between w:val="nil"/>
              </w:pBdr>
              <w:spacing w:after="80" w:line="216" w:lineRule="auto"/>
              <w:rPr>
                <w:color w:val="000000"/>
              </w:rPr>
            </w:pPr>
          </w:p>
        </w:tc>
      </w:tr>
      <w:tr w:rsidR="00FB755F" w14:paraId="6A1E6FFE" w14:textId="77777777" w:rsidTr="00FB755F">
        <w:trPr>
          <w:trHeight w:val="32"/>
        </w:trPr>
        <w:tc>
          <w:tcPr>
            <w:tcW w:w="4392" w:type="dxa"/>
            <w:shd w:val="clear" w:color="auto" w:fill="D8E6DB"/>
          </w:tcPr>
          <w:p w14:paraId="0B8E86A4" w14:textId="77777777" w:rsidR="00FB755F" w:rsidRDefault="00FB755F">
            <w:pPr>
              <w:pBdr>
                <w:top w:val="nil"/>
                <w:left w:val="nil"/>
                <w:bottom w:val="nil"/>
                <w:right w:val="nil"/>
                <w:between w:val="nil"/>
              </w:pBdr>
              <w:spacing w:after="80" w:line="216" w:lineRule="auto"/>
              <w:rPr>
                <w:color w:val="000000"/>
              </w:rPr>
            </w:pPr>
          </w:p>
        </w:tc>
        <w:tc>
          <w:tcPr>
            <w:tcW w:w="1730" w:type="dxa"/>
            <w:shd w:val="clear" w:color="auto" w:fill="D8E6DB"/>
          </w:tcPr>
          <w:p w14:paraId="75D00682" w14:textId="77777777" w:rsidR="00FB755F" w:rsidRDefault="00FB755F">
            <w:pPr>
              <w:pBdr>
                <w:top w:val="nil"/>
                <w:left w:val="nil"/>
                <w:bottom w:val="nil"/>
                <w:right w:val="nil"/>
                <w:between w:val="nil"/>
              </w:pBdr>
              <w:spacing w:after="80" w:line="216" w:lineRule="auto"/>
              <w:rPr>
                <w:color w:val="000000"/>
              </w:rPr>
            </w:pPr>
          </w:p>
        </w:tc>
        <w:tc>
          <w:tcPr>
            <w:tcW w:w="3062" w:type="dxa"/>
            <w:shd w:val="clear" w:color="auto" w:fill="D8E6DB"/>
          </w:tcPr>
          <w:p w14:paraId="4896ADA0" w14:textId="77777777" w:rsidR="00FB755F" w:rsidRDefault="00FB755F">
            <w:pPr>
              <w:pBdr>
                <w:top w:val="nil"/>
                <w:left w:val="nil"/>
                <w:bottom w:val="nil"/>
                <w:right w:val="nil"/>
                <w:between w:val="nil"/>
              </w:pBdr>
              <w:spacing w:after="80" w:line="216" w:lineRule="auto"/>
              <w:rPr>
                <w:color w:val="000000"/>
              </w:rPr>
            </w:pPr>
          </w:p>
        </w:tc>
        <w:tc>
          <w:tcPr>
            <w:tcW w:w="3061" w:type="dxa"/>
            <w:shd w:val="clear" w:color="auto" w:fill="D8E6DB"/>
          </w:tcPr>
          <w:p w14:paraId="578FAB77" w14:textId="77777777" w:rsidR="00FB755F" w:rsidRDefault="00FB755F">
            <w:pPr>
              <w:pBdr>
                <w:top w:val="nil"/>
                <w:left w:val="nil"/>
                <w:bottom w:val="nil"/>
                <w:right w:val="nil"/>
                <w:between w:val="nil"/>
              </w:pBdr>
              <w:spacing w:after="80" w:line="216" w:lineRule="auto"/>
              <w:rPr>
                <w:color w:val="000000"/>
              </w:rPr>
            </w:pPr>
          </w:p>
        </w:tc>
        <w:tc>
          <w:tcPr>
            <w:tcW w:w="3062" w:type="dxa"/>
            <w:shd w:val="clear" w:color="auto" w:fill="D8E6DB"/>
          </w:tcPr>
          <w:p w14:paraId="3DB1D3FD" w14:textId="77777777" w:rsidR="00FB755F" w:rsidRDefault="00FB755F">
            <w:pPr>
              <w:pBdr>
                <w:top w:val="nil"/>
                <w:left w:val="nil"/>
                <w:bottom w:val="nil"/>
                <w:right w:val="nil"/>
                <w:between w:val="nil"/>
              </w:pBdr>
              <w:spacing w:after="80" w:line="216" w:lineRule="auto"/>
              <w:rPr>
                <w:color w:val="000000"/>
              </w:rPr>
            </w:pPr>
          </w:p>
        </w:tc>
      </w:tr>
    </w:tbl>
    <w:p w14:paraId="2CBB505F" w14:textId="77777777" w:rsidR="00FB755F" w:rsidRDefault="00FB755F">
      <w:pPr>
        <w:pBdr>
          <w:top w:val="nil"/>
          <w:left w:val="nil"/>
          <w:bottom w:val="nil"/>
          <w:right w:val="nil"/>
          <w:between w:val="nil"/>
        </w:pBdr>
        <w:spacing w:after="0"/>
        <w:rPr>
          <w:color w:val="000000"/>
          <w:sz w:val="4"/>
          <w:szCs w:val="4"/>
        </w:rPr>
      </w:pPr>
    </w:p>
    <w:p w14:paraId="290711F9" w14:textId="77777777" w:rsidR="00FB755F" w:rsidRDefault="00FB755F">
      <w:pPr>
        <w:pBdr>
          <w:top w:val="nil"/>
          <w:left w:val="nil"/>
          <w:bottom w:val="nil"/>
          <w:right w:val="nil"/>
          <w:between w:val="nil"/>
        </w:pBdr>
        <w:spacing w:after="80" w:line="216" w:lineRule="auto"/>
        <w:rPr>
          <w:rFonts w:ascii="Quattrocento Sans" w:eastAsia="Quattrocento Sans" w:hAnsi="Quattrocento Sans" w:cs="Quattrocento Sans"/>
          <w:color w:val="000000"/>
          <w:sz w:val="18"/>
          <w:szCs w:val="18"/>
        </w:rPr>
      </w:pPr>
    </w:p>
    <w:p w14:paraId="0F493F8C" w14:textId="77777777" w:rsidR="00FB755F" w:rsidRDefault="00000000">
      <w:pPr>
        <w:pStyle w:val="Rubrik2"/>
        <w:spacing w:after="240"/>
      </w:pPr>
      <w:r>
        <w:t>Arbete och uppföljning</w:t>
      </w:r>
    </w:p>
    <w:tbl>
      <w:tblPr>
        <w:tblStyle w:val="a9"/>
        <w:tblW w:w="15307" w:type="dxa"/>
        <w:tblInd w:w="0" w:type="dxa"/>
        <w:tblBorders>
          <w:top w:val="single" w:sz="4" w:space="0" w:color="4D7955"/>
          <w:left w:val="single" w:sz="4" w:space="0" w:color="4D7955"/>
          <w:bottom w:val="single" w:sz="4" w:space="0" w:color="4D7955"/>
          <w:right w:val="single" w:sz="4" w:space="0" w:color="4D7955"/>
          <w:insideH w:val="single" w:sz="4" w:space="0" w:color="4D7955"/>
          <w:insideV w:val="single" w:sz="4" w:space="0" w:color="4D7955"/>
        </w:tblBorders>
        <w:tblLayout w:type="fixed"/>
        <w:tblLook w:val="0400" w:firstRow="0" w:lastRow="0" w:firstColumn="0" w:lastColumn="0" w:noHBand="0" w:noVBand="1"/>
      </w:tblPr>
      <w:tblGrid>
        <w:gridCol w:w="15307"/>
      </w:tblGrid>
      <w:tr w:rsidR="00FB755F" w14:paraId="0C601435" w14:textId="77777777" w:rsidTr="00FB755F">
        <w:tc>
          <w:tcPr>
            <w:tcW w:w="15307" w:type="dxa"/>
            <w:shd w:val="clear" w:color="auto" w:fill="4D7955"/>
          </w:tcPr>
          <w:p w14:paraId="08179948" w14:textId="77777777" w:rsidR="00FB755F" w:rsidRDefault="00000000">
            <w:pPr>
              <w:keepNext/>
              <w:keepLines/>
              <w:pBdr>
                <w:top w:val="nil"/>
                <w:left w:val="nil"/>
                <w:bottom w:val="none" w:sz="0" w:space="0" w:color="000000"/>
                <w:right w:val="nil"/>
                <w:between w:val="nil"/>
              </w:pBdr>
              <w:spacing w:after="100"/>
              <w:rPr>
                <w:b/>
                <w:bCs/>
                <w:color w:val="F4EFD7"/>
                <w:sz w:val="21"/>
                <w:szCs w:val="21"/>
              </w:rPr>
            </w:pPr>
            <w:r>
              <w:rPr>
                <w:b/>
                <w:bCs/>
                <w:color w:val="F4EFD7"/>
                <w:sz w:val="21"/>
                <w:szCs w:val="21"/>
              </w:rPr>
              <w:t>Så här tänker vi jobba med och följa upp verksamhetsplanen i vår förening</w:t>
            </w:r>
            <w:r>
              <w:rPr>
                <w:color w:val="F4EFD7"/>
              </w:rPr>
              <w:t xml:space="preserve"> — Sammanfatta i rutan</w:t>
            </w:r>
          </w:p>
        </w:tc>
      </w:tr>
      <w:tr w:rsidR="00FB755F" w14:paraId="5B64BD05" w14:textId="77777777" w:rsidTr="00FB755F">
        <w:trPr>
          <w:cnfStyle w:val="000000010000" w:firstRow="0" w:lastRow="0" w:firstColumn="0" w:lastColumn="0" w:oddVBand="0" w:evenVBand="0" w:oddHBand="0" w:evenHBand="1" w:firstRowFirstColumn="0" w:firstRowLastColumn="0" w:lastRowFirstColumn="0" w:lastRowLastColumn="0"/>
        </w:trPr>
        <w:tc>
          <w:tcPr>
            <w:tcW w:w="15307" w:type="dxa"/>
            <w:shd w:val="clear" w:color="auto" w:fill="auto"/>
          </w:tcPr>
          <w:p w14:paraId="5CF3FFCE" w14:textId="77777777" w:rsidR="00FB755F" w:rsidRDefault="00000000">
            <w:pPr>
              <w:pBdr>
                <w:top w:val="nil"/>
                <w:left w:val="nil"/>
                <w:bottom w:val="nil"/>
                <w:right w:val="nil"/>
                <w:between w:val="nil"/>
              </w:pBdr>
              <w:spacing w:after="80" w:line="216" w:lineRule="auto"/>
              <w:rPr>
                <w:color w:val="000000"/>
                <w:sz w:val="20"/>
                <w:szCs w:val="20"/>
              </w:rPr>
            </w:pPr>
            <w:r>
              <w:rPr>
                <w:color w:val="000000"/>
                <w:sz w:val="20"/>
                <w:szCs w:val="20"/>
              </w:rPr>
              <w:t>Gemensam styrelseutbildning för att skapa en röd tråd för årets arbete.</w:t>
            </w:r>
          </w:p>
          <w:p w14:paraId="17A977C7" w14:textId="77777777" w:rsidR="00FB755F" w:rsidRDefault="00000000">
            <w:pPr>
              <w:pBdr>
                <w:top w:val="nil"/>
                <w:left w:val="nil"/>
                <w:bottom w:val="nil"/>
                <w:right w:val="nil"/>
                <w:between w:val="nil"/>
              </w:pBdr>
              <w:spacing w:after="80" w:line="216" w:lineRule="auto"/>
              <w:rPr>
                <w:color w:val="000000"/>
              </w:rPr>
            </w:pPr>
            <w:r>
              <w:rPr>
                <w:color w:val="000000"/>
                <w:sz w:val="20"/>
                <w:szCs w:val="20"/>
              </w:rPr>
              <w:t xml:space="preserve">Målen följs upp löpande under året. </w:t>
            </w:r>
            <w:r>
              <w:rPr>
                <w:color w:val="000000"/>
              </w:rPr>
              <w:br/>
            </w:r>
          </w:p>
        </w:tc>
      </w:tr>
    </w:tbl>
    <w:p w14:paraId="1C7BAA05" w14:textId="00024F43" w:rsidR="00FB755F" w:rsidRDefault="00B62CFD">
      <w:pPr>
        <w:pStyle w:val="Rubrik2"/>
        <w:spacing w:after="240"/>
      </w:pPr>
      <w:r>
        <w:rPr>
          <w:noProof/>
        </w:rPr>
        <w:lastRenderedPageBreak/>
        <w:drawing>
          <wp:anchor distT="0" distB="0" distL="114300" distR="114300" simplePos="0" relativeHeight="251658240" behindDoc="1" locked="0" layoutInCell="1" allowOverlap="1" wp14:anchorId="25849DF7" wp14:editId="546BCAC0">
            <wp:simplePos x="0" y="0"/>
            <wp:positionH relativeFrom="margin">
              <wp:align>center</wp:align>
            </wp:positionH>
            <wp:positionV relativeFrom="paragraph">
              <wp:posOffset>0</wp:posOffset>
            </wp:positionV>
            <wp:extent cx="8667750" cy="6358105"/>
            <wp:effectExtent l="0" t="0" r="0" b="5080"/>
            <wp:wrapTight wrapText="bothSides">
              <wp:wrapPolygon edited="0">
                <wp:start x="0" y="0"/>
                <wp:lineTo x="0" y="21553"/>
                <wp:lineTo x="21553" y="21553"/>
                <wp:lineTo x="21553" y="0"/>
                <wp:lineTo x="0" y="0"/>
              </wp:wrapPolygon>
            </wp:wrapTight>
            <wp:docPr id="1924496711" name="image1.png" descr="En bild som visar text, skärmbild, kvitto, Teckensnitt&#10;&#10;AI-genererat innehåll kan vara felaktigt."/>
            <wp:cNvGraphicFramePr/>
            <a:graphic xmlns:a="http://schemas.openxmlformats.org/drawingml/2006/main">
              <a:graphicData uri="http://schemas.openxmlformats.org/drawingml/2006/picture">
                <pic:pic xmlns:pic="http://schemas.openxmlformats.org/drawingml/2006/picture">
                  <pic:nvPicPr>
                    <pic:cNvPr id="1924496711" name="image1.png" descr="En bild som visar text, skärmbild, kvitto, Teckensnitt&#10;&#10;AI-genererat innehåll kan vara felaktigt."/>
                    <pic:cNvPicPr preferRelativeResize="0"/>
                  </pic:nvPicPr>
                  <pic:blipFill>
                    <a:blip r:embed="rId11">
                      <a:extLst>
                        <a:ext uri="{28A0092B-C50C-407E-A947-70E740481C1C}">
                          <a14:useLocalDpi xmlns:a14="http://schemas.microsoft.com/office/drawing/2010/main" val="0"/>
                        </a:ext>
                      </a:extLst>
                    </a:blip>
                    <a:srcRect/>
                    <a:stretch>
                      <a:fillRect/>
                    </a:stretch>
                  </pic:blipFill>
                  <pic:spPr>
                    <a:xfrm>
                      <a:off x="0" y="0"/>
                      <a:ext cx="8667750" cy="6358105"/>
                    </a:xfrm>
                    <a:prstGeom prst="rect">
                      <a:avLst/>
                    </a:prstGeom>
                    <a:ln/>
                  </pic:spPr>
                </pic:pic>
              </a:graphicData>
            </a:graphic>
          </wp:anchor>
        </w:drawing>
      </w:r>
    </w:p>
    <w:p w14:paraId="1BE1F855" w14:textId="77777777" w:rsidR="00FB755F" w:rsidRDefault="00FB755F"/>
    <w:sectPr w:rsidR="00FB755F">
      <w:type w:val="continuous"/>
      <w:pgSz w:w="16838" w:h="11906" w:orient="landscape"/>
      <w:pgMar w:top="801" w:right="709" w:bottom="1701" w:left="709" w:header="709" w:footer="93" w:gutter="0"/>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63B1354" w14:textId="77777777" w:rsidR="00072CAA" w:rsidRDefault="00072CAA">
      <w:pPr>
        <w:spacing w:after="0" w:line="240" w:lineRule="auto"/>
      </w:pPr>
      <w:r>
        <w:separator/>
      </w:r>
    </w:p>
  </w:endnote>
  <w:endnote w:type="continuationSeparator" w:id="0">
    <w:p w14:paraId="2897AD46" w14:textId="77777777" w:rsidR="00072CAA" w:rsidRDefault="00072CA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Georgia">
    <w:panose1 w:val="02040502050405020303"/>
    <w:charset w:val="00"/>
    <w:family w:val="roman"/>
    <w:pitch w:val="variable"/>
    <w:sig w:usb0="00000287" w:usb1="00000000" w:usb2="00000000" w:usb3="00000000" w:csb0="0000009F" w:csb1="00000000"/>
    <w:embedRegular r:id="rId1" w:fontKey="{1E59519F-129A-4587-9F2B-35FB9B610B30}"/>
    <w:embedBold r:id="rId2" w:fontKey="{522F6236-4D6D-421C-AB7D-37D6E5E0FBCE}"/>
    <w:embedItalic r:id="rId3" w:fontKey="{11383B61-1BBA-4E67-92A8-D6BDEE7CACB3}"/>
    <w:embedBoldItalic r:id="rId4" w:fontKey="{25A50355-8272-44C9-B230-6172A99F4793}"/>
  </w:font>
  <w:font w:name="Century Gothic">
    <w:panose1 w:val="020B0502020202020204"/>
    <w:charset w:val="00"/>
    <w:family w:val="swiss"/>
    <w:pitch w:val="variable"/>
    <w:sig w:usb0="00000287" w:usb1="00000000" w:usb2="00000000" w:usb3="00000000" w:csb0="0000009F" w:csb1="00000000"/>
    <w:embedBold r:id="rId5" w:fontKey="{CF0EAA51-9945-4F6C-8759-72941E70814F}"/>
  </w:font>
  <w:font w:name="Quattrocento Sans">
    <w:charset w:val="00"/>
    <w:family w:val="swiss"/>
    <w:pitch w:val="variable"/>
    <w:sig w:usb0="800000BF" w:usb1="4000005B" w:usb2="00000000" w:usb3="00000000" w:csb0="00000001" w:csb1="00000000"/>
    <w:embedRegular r:id="rId6" w:fontKey="{98916450-1A54-46D7-92C1-87D52A617247}"/>
    <w:embedBold r:id="rId7" w:fontKey="{A9582E79-15A0-42EC-8668-A93141A9CEE8}"/>
  </w:font>
  <w:font w:name="Times New Roman">
    <w:panose1 w:val="02020603050405020304"/>
    <w:charset w:val="00"/>
    <w:family w:val="roman"/>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embedRegular r:id="rId8" w:fontKey="{C10CE239-6581-4239-8117-145DE0C423D0}"/>
    <w:embedBold r:id="rId9" w:fontKey="{7EB7F431-7F04-412A-B602-4B17EAEC897E}"/>
    <w:embedItalic r:id="rId10" w:fontKey="{D2BA56A4-3785-4B91-B474-3DB0171E86EF}"/>
  </w:font>
  <w:font w:name="Georgia Pro Light">
    <w:panose1 w:val="00000000000000000000"/>
    <w:charset w:val="00"/>
    <w:family w:val="roman"/>
    <w:notTrueType/>
    <w:pitch w:val="default"/>
    <w:embedRegular r:id="rId11" w:fontKey="{DFB651FB-7AD6-41BA-819C-2E10DA4BA32F}"/>
  </w:font>
  <w:font w:name="@SimSun">
    <w:panose1 w:val="02010600030101010101"/>
    <w:charset w:val="00"/>
    <w:family w:val="roman"/>
    <w:notTrueType/>
    <w:pitch w:val="default"/>
    <w:embedBold r:id="rId12" w:fontKey="{C8DF522E-9F75-4A99-98B0-02EAB5878776}"/>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28060AC" w14:textId="77777777" w:rsidR="00FB755F" w:rsidRDefault="00FB755F">
    <w:pPr>
      <w:pBdr>
        <w:top w:val="nil"/>
        <w:left w:val="nil"/>
        <w:bottom w:val="nil"/>
        <w:right w:val="nil"/>
        <w:between w:val="nil"/>
      </w:pBdr>
      <w:tabs>
        <w:tab w:val="center" w:pos="4536"/>
        <w:tab w:val="right" w:pos="9072"/>
      </w:tabs>
      <w:spacing w:after="0" w:line="240" w:lineRule="auto"/>
      <w:ind w:right="79"/>
      <w:rPr>
        <w:rFonts w:ascii="Quattrocento Sans" w:eastAsia="Quattrocento Sans" w:hAnsi="Quattrocento Sans" w:cs="Quattrocento Sans"/>
        <w:color w:val="000000"/>
        <w:sz w:val="16"/>
        <w:szCs w:val="16"/>
      </w:rPr>
    </w:pPr>
  </w:p>
  <w:tbl>
    <w:tblPr>
      <w:tblStyle w:val="ac"/>
      <w:tblW w:w="15426" w:type="dxa"/>
      <w:tblInd w:w="0" w:type="dxa"/>
      <w:tblBorders>
        <w:top w:val="nil"/>
        <w:left w:val="nil"/>
        <w:bottom w:val="nil"/>
        <w:right w:val="nil"/>
        <w:insideH w:val="nil"/>
        <w:insideV w:val="nil"/>
      </w:tblBorders>
      <w:tblLayout w:type="fixed"/>
      <w:tblLook w:val="0400" w:firstRow="0" w:lastRow="0" w:firstColumn="0" w:lastColumn="0" w:noHBand="0" w:noVBand="1"/>
    </w:tblPr>
    <w:tblGrid>
      <w:gridCol w:w="1560"/>
      <w:gridCol w:w="12660"/>
      <w:gridCol w:w="1206"/>
    </w:tblGrid>
    <w:tr w:rsidR="00FB755F" w14:paraId="4C49A625" w14:textId="77777777" w:rsidTr="00FB755F">
      <w:trPr>
        <w:trHeight w:val="567"/>
      </w:trPr>
      <w:tc>
        <w:tcPr>
          <w:tcW w:w="1560" w:type="dxa"/>
          <w:vAlign w:val="bottom"/>
        </w:tcPr>
        <w:p w14:paraId="72099E4B" w14:textId="77777777" w:rsidR="00FB755F" w:rsidRDefault="00000000">
          <w:pPr>
            <w:pBdr>
              <w:top w:val="nil"/>
              <w:left w:val="nil"/>
              <w:bottom w:val="nil"/>
              <w:right w:val="nil"/>
              <w:between w:val="nil"/>
            </w:pBdr>
            <w:tabs>
              <w:tab w:val="center" w:pos="4536"/>
              <w:tab w:val="right" w:pos="9072"/>
            </w:tabs>
            <w:spacing w:before="40" w:after="40"/>
            <w:ind w:right="80"/>
            <w:rPr>
              <w:rFonts w:ascii="Georgia" w:eastAsia="Georgia" w:hAnsi="Georgia" w:cs="Georgia"/>
              <w:color w:val="000000"/>
              <w:sz w:val="20"/>
              <w:szCs w:val="20"/>
            </w:rPr>
          </w:pPr>
          <w:r>
            <w:rPr>
              <w:noProof/>
              <w:color w:val="000000"/>
            </w:rPr>
            <w:drawing>
              <wp:inline distT="0" distB="0" distL="0" distR="0" wp14:anchorId="50B8F410" wp14:editId="6277ECA4">
                <wp:extent cx="881632" cy="172800"/>
                <wp:effectExtent l="0" t="0" r="0" b="0"/>
                <wp:docPr id="1924496713"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
                        <a:srcRect/>
                        <a:stretch>
                          <a:fillRect/>
                        </a:stretch>
                      </pic:blipFill>
                      <pic:spPr>
                        <a:xfrm>
                          <a:off x="0" y="0"/>
                          <a:ext cx="881632" cy="172800"/>
                        </a:xfrm>
                        <a:prstGeom prst="rect">
                          <a:avLst/>
                        </a:prstGeom>
                        <a:ln/>
                      </pic:spPr>
                    </pic:pic>
                  </a:graphicData>
                </a:graphic>
              </wp:inline>
            </w:drawing>
          </w:r>
        </w:p>
      </w:tc>
      <w:tc>
        <w:tcPr>
          <w:tcW w:w="12660" w:type="dxa"/>
          <w:vAlign w:val="bottom"/>
        </w:tcPr>
        <w:p w14:paraId="760A8E17" w14:textId="77777777" w:rsidR="00FB755F" w:rsidRDefault="00000000">
          <w:pPr>
            <w:pBdr>
              <w:top w:val="nil"/>
              <w:left w:val="nil"/>
              <w:bottom w:val="nil"/>
              <w:right w:val="nil"/>
              <w:between w:val="nil"/>
            </w:pBdr>
            <w:tabs>
              <w:tab w:val="center" w:pos="4536"/>
              <w:tab w:val="right" w:pos="9072"/>
            </w:tabs>
            <w:spacing w:before="40" w:after="100"/>
            <w:ind w:right="80"/>
            <w:rPr>
              <w:rFonts w:ascii="Georgia" w:eastAsia="Georgia" w:hAnsi="Georgia" w:cs="Georgia"/>
              <w:color w:val="000000"/>
              <w:sz w:val="20"/>
              <w:szCs w:val="20"/>
            </w:rPr>
          </w:pPr>
          <w:r>
            <w:rPr>
              <w:rFonts w:ascii="Georgia" w:eastAsia="Georgia" w:hAnsi="Georgia" w:cs="Georgia"/>
              <w:color w:val="000000"/>
              <w:sz w:val="16"/>
              <w:szCs w:val="16"/>
            </w:rPr>
            <w:t>Verksamhetsplan 2026 för förening Uppvidinge</w:t>
          </w:r>
        </w:p>
      </w:tc>
      <w:tc>
        <w:tcPr>
          <w:tcW w:w="1206" w:type="dxa"/>
          <w:vAlign w:val="bottom"/>
        </w:tcPr>
        <w:p w14:paraId="0DFA0976" w14:textId="77777777" w:rsidR="00FB755F" w:rsidRDefault="00000000">
          <w:pPr>
            <w:pBdr>
              <w:top w:val="nil"/>
              <w:left w:val="nil"/>
              <w:bottom w:val="nil"/>
              <w:right w:val="nil"/>
              <w:between w:val="nil"/>
            </w:pBdr>
            <w:tabs>
              <w:tab w:val="center" w:pos="4536"/>
              <w:tab w:val="right" w:pos="9072"/>
            </w:tabs>
            <w:spacing w:after="100"/>
            <w:ind w:right="79"/>
            <w:jc w:val="right"/>
            <w:rPr>
              <w:color w:val="000000"/>
              <w:sz w:val="16"/>
              <w:szCs w:val="16"/>
            </w:rPr>
          </w:pPr>
          <w:r>
            <w:rPr>
              <w:color w:val="000000"/>
              <w:sz w:val="16"/>
              <w:szCs w:val="16"/>
            </w:rPr>
            <w:fldChar w:fldCharType="begin"/>
          </w:r>
          <w:r>
            <w:rPr>
              <w:color w:val="000000"/>
              <w:sz w:val="16"/>
              <w:szCs w:val="16"/>
            </w:rPr>
            <w:instrText>PAGE</w:instrText>
          </w:r>
          <w:r>
            <w:rPr>
              <w:color w:val="000000"/>
              <w:sz w:val="16"/>
              <w:szCs w:val="16"/>
            </w:rPr>
            <w:fldChar w:fldCharType="separate"/>
          </w:r>
          <w:r w:rsidR="00B62CFD">
            <w:rPr>
              <w:noProof/>
              <w:color w:val="000000"/>
              <w:sz w:val="16"/>
              <w:szCs w:val="16"/>
            </w:rPr>
            <w:t>3</w:t>
          </w:r>
          <w:r>
            <w:rPr>
              <w:color w:val="000000"/>
              <w:sz w:val="16"/>
              <w:szCs w:val="16"/>
            </w:rPr>
            <w:fldChar w:fldCharType="end"/>
          </w:r>
          <w:r>
            <w:rPr>
              <w:color w:val="000000"/>
              <w:sz w:val="16"/>
              <w:szCs w:val="16"/>
            </w:rPr>
            <w:t xml:space="preserve"> [</w:t>
          </w:r>
          <w:r>
            <w:rPr>
              <w:color w:val="000000"/>
              <w:sz w:val="16"/>
              <w:szCs w:val="16"/>
            </w:rPr>
            <w:fldChar w:fldCharType="begin"/>
          </w:r>
          <w:r>
            <w:rPr>
              <w:color w:val="000000"/>
              <w:sz w:val="16"/>
              <w:szCs w:val="16"/>
            </w:rPr>
            <w:instrText>NUMPAGES</w:instrText>
          </w:r>
          <w:r>
            <w:rPr>
              <w:color w:val="000000"/>
              <w:sz w:val="16"/>
              <w:szCs w:val="16"/>
            </w:rPr>
            <w:fldChar w:fldCharType="separate"/>
          </w:r>
          <w:r w:rsidR="00B62CFD">
            <w:rPr>
              <w:noProof/>
              <w:color w:val="000000"/>
              <w:sz w:val="16"/>
              <w:szCs w:val="16"/>
            </w:rPr>
            <w:t>4</w:t>
          </w:r>
          <w:r>
            <w:rPr>
              <w:color w:val="000000"/>
              <w:sz w:val="16"/>
              <w:szCs w:val="16"/>
            </w:rPr>
            <w:fldChar w:fldCharType="end"/>
          </w:r>
          <w:r>
            <w:rPr>
              <w:color w:val="000000"/>
              <w:sz w:val="16"/>
              <w:szCs w:val="16"/>
            </w:rPr>
            <w:t>]</w:t>
          </w:r>
        </w:p>
      </w:tc>
    </w:tr>
  </w:tbl>
  <w:p w14:paraId="4077AEB6" w14:textId="77777777" w:rsidR="00FB755F" w:rsidRDefault="00FB755F"/>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EFD9491" w14:textId="77777777" w:rsidR="00FB755F" w:rsidRDefault="00FB755F">
    <w:pPr>
      <w:pBdr>
        <w:top w:val="nil"/>
        <w:left w:val="nil"/>
        <w:bottom w:val="nil"/>
        <w:right w:val="nil"/>
        <w:between w:val="nil"/>
      </w:pBdr>
      <w:tabs>
        <w:tab w:val="center" w:pos="4536"/>
        <w:tab w:val="right" w:pos="9072"/>
      </w:tabs>
      <w:spacing w:after="0" w:line="240" w:lineRule="auto"/>
      <w:ind w:right="79"/>
      <w:rPr>
        <w:rFonts w:ascii="Quattrocento Sans" w:eastAsia="Quattrocento Sans" w:hAnsi="Quattrocento Sans" w:cs="Quattrocento Sans"/>
        <w:color w:val="000000"/>
        <w:sz w:val="16"/>
        <w:szCs w:val="16"/>
      </w:rPr>
    </w:pPr>
  </w:p>
  <w:tbl>
    <w:tblPr>
      <w:tblStyle w:val="ad"/>
      <w:tblW w:w="15426" w:type="dxa"/>
      <w:tblInd w:w="0" w:type="dxa"/>
      <w:tblBorders>
        <w:top w:val="single" w:sz="4" w:space="0" w:color="000000"/>
        <w:left w:val="nil"/>
        <w:bottom w:val="nil"/>
        <w:right w:val="nil"/>
        <w:insideH w:val="nil"/>
        <w:insideV w:val="nil"/>
      </w:tblBorders>
      <w:tblLayout w:type="fixed"/>
      <w:tblLook w:val="0400" w:firstRow="0" w:lastRow="0" w:firstColumn="0" w:lastColumn="0" w:noHBand="0" w:noVBand="1"/>
    </w:tblPr>
    <w:tblGrid>
      <w:gridCol w:w="14220"/>
      <w:gridCol w:w="1206"/>
    </w:tblGrid>
    <w:tr w:rsidR="00FB755F" w14:paraId="2DC78DAB" w14:textId="77777777" w:rsidTr="00FB755F">
      <w:tc>
        <w:tcPr>
          <w:tcW w:w="14220" w:type="dxa"/>
          <w:tcBorders>
            <w:top w:val="single" w:sz="4" w:space="0" w:color="13504F"/>
          </w:tcBorders>
        </w:tcPr>
        <w:p w14:paraId="11397BCF" w14:textId="77777777" w:rsidR="00FB755F" w:rsidRDefault="00000000">
          <w:pPr>
            <w:pBdr>
              <w:top w:val="nil"/>
              <w:left w:val="nil"/>
              <w:bottom w:val="nil"/>
              <w:right w:val="nil"/>
              <w:between w:val="nil"/>
            </w:pBdr>
            <w:tabs>
              <w:tab w:val="center" w:pos="4536"/>
              <w:tab w:val="right" w:pos="9072"/>
            </w:tabs>
            <w:spacing w:before="40" w:after="40"/>
            <w:ind w:right="80"/>
            <w:rPr>
              <w:rFonts w:ascii="Georgia" w:eastAsia="Georgia" w:hAnsi="Georgia" w:cs="Georgia"/>
              <w:b/>
              <w:bCs/>
              <w:color w:val="13504F"/>
              <w:sz w:val="16"/>
              <w:szCs w:val="16"/>
            </w:rPr>
          </w:pPr>
          <w:r>
            <w:rPr>
              <w:rFonts w:ascii="Georgia" w:eastAsia="Georgia" w:hAnsi="Georgia" w:cs="Georgia"/>
              <w:b/>
              <w:bCs/>
              <w:color w:val="13504F"/>
              <w:sz w:val="16"/>
              <w:szCs w:val="16"/>
            </w:rPr>
            <w:t>Sveriges Lärare</w:t>
          </w:r>
        </w:p>
        <w:p w14:paraId="654F74DC" w14:textId="77777777" w:rsidR="00FB755F" w:rsidRDefault="00000000">
          <w:pPr>
            <w:pBdr>
              <w:top w:val="nil"/>
              <w:left w:val="nil"/>
              <w:bottom w:val="nil"/>
              <w:right w:val="nil"/>
              <w:between w:val="nil"/>
            </w:pBdr>
            <w:tabs>
              <w:tab w:val="center" w:pos="4536"/>
              <w:tab w:val="right" w:pos="9072"/>
            </w:tabs>
            <w:ind w:right="79"/>
            <w:rPr>
              <w:color w:val="000000"/>
              <w:sz w:val="16"/>
              <w:szCs w:val="16"/>
            </w:rPr>
          </w:pPr>
          <w:r>
            <w:rPr>
              <w:color w:val="000000"/>
              <w:sz w:val="16"/>
              <w:szCs w:val="16"/>
            </w:rPr>
            <w:t xml:space="preserve">Box 17061, 104 62 Stockholm • Peter </w:t>
          </w:r>
          <w:proofErr w:type="spellStart"/>
          <w:r>
            <w:rPr>
              <w:color w:val="000000"/>
              <w:sz w:val="16"/>
              <w:szCs w:val="16"/>
            </w:rPr>
            <w:t>Myndes</w:t>
          </w:r>
          <w:proofErr w:type="spellEnd"/>
          <w:r>
            <w:rPr>
              <w:color w:val="000000"/>
              <w:sz w:val="16"/>
              <w:szCs w:val="16"/>
            </w:rPr>
            <w:t xml:space="preserve"> backe 16, Stockholm • 077-515 05 00</w:t>
          </w:r>
        </w:p>
        <w:p w14:paraId="344312C2" w14:textId="77777777" w:rsidR="00FB755F" w:rsidRDefault="00000000">
          <w:pPr>
            <w:pBdr>
              <w:top w:val="nil"/>
              <w:left w:val="nil"/>
              <w:bottom w:val="nil"/>
              <w:right w:val="nil"/>
              <w:between w:val="nil"/>
            </w:pBdr>
            <w:tabs>
              <w:tab w:val="center" w:pos="4536"/>
              <w:tab w:val="right" w:pos="9072"/>
            </w:tabs>
            <w:ind w:right="79"/>
            <w:rPr>
              <w:color w:val="000000"/>
              <w:sz w:val="16"/>
              <w:szCs w:val="16"/>
            </w:rPr>
          </w:pPr>
          <w:r>
            <w:rPr>
              <w:color w:val="000000"/>
              <w:sz w:val="16"/>
              <w:szCs w:val="16"/>
            </w:rPr>
            <w:t xml:space="preserve">sverigeslarare.se/kontakt • Bg </w:t>
          </w:r>
          <w:proofErr w:type="gramStart"/>
          <w:r>
            <w:rPr>
              <w:color w:val="000000"/>
              <w:sz w:val="16"/>
              <w:szCs w:val="16"/>
            </w:rPr>
            <w:t>5932-4509</w:t>
          </w:r>
          <w:proofErr w:type="gramEnd"/>
          <w:r>
            <w:rPr>
              <w:color w:val="000000"/>
              <w:sz w:val="16"/>
              <w:szCs w:val="16"/>
            </w:rPr>
            <w:t xml:space="preserve"> • Org. nr </w:t>
          </w:r>
          <w:proofErr w:type="gramStart"/>
          <w:r>
            <w:rPr>
              <w:color w:val="000000"/>
              <w:sz w:val="16"/>
              <w:szCs w:val="16"/>
            </w:rPr>
            <w:t>802540-5542</w:t>
          </w:r>
          <w:proofErr w:type="gramEnd"/>
        </w:p>
      </w:tc>
      <w:tc>
        <w:tcPr>
          <w:tcW w:w="1206" w:type="dxa"/>
          <w:tcBorders>
            <w:top w:val="single" w:sz="4" w:space="0" w:color="13504F"/>
          </w:tcBorders>
          <w:vAlign w:val="bottom"/>
        </w:tcPr>
        <w:p w14:paraId="0C337977" w14:textId="77777777" w:rsidR="00FB755F" w:rsidRDefault="00000000">
          <w:pPr>
            <w:pBdr>
              <w:top w:val="nil"/>
              <w:left w:val="nil"/>
              <w:bottom w:val="nil"/>
              <w:right w:val="nil"/>
              <w:between w:val="nil"/>
            </w:pBdr>
            <w:tabs>
              <w:tab w:val="center" w:pos="4536"/>
              <w:tab w:val="right" w:pos="9072"/>
            </w:tabs>
            <w:ind w:right="79"/>
            <w:jc w:val="right"/>
            <w:rPr>
              <w:color w:val="000000"/>
              <w:sz w:val="16"/>
              <w:szCs w:val="16"/>
            </w:rPr>
          </w:pPr>
          <w:r>
            <w:rPr>
              <w:color w:val="000000"/>
              <w:sz w:val="16"/>
              <w:szCs w:val="16"/>
            </w:rPr>
            <w:fldChar w:fldCharType="begin"/>
          </w:r>
          <w:r>
            <w:rPr>
              <w:color w:val="000000"/>
              <w:sz w:val="16"/>
              <w:szCs w:val="16"/>
            </w:rPr>
            <w:instrText>PAGE</w:instrText>
          </w:r>
          <w:r>
            <w:rPr>
              <w:color w:val="000000"/>
              <w:sz w:val="16"/>
              <w:szCs w:val="16"/>
            </w:rPr>
            <w:fldChar w:fldCharType="separate"/>
          </w:r>
          <w:r w:rsidR="00B62CFD">
            <w:rPr>
              <w:noProof/>
              <w:color w:val="000000"/>
              <w:sz w:val="16"/>
              <w:szCs w:val="16"/>
            </w:rPr>
            <w:t>1</w:t>
          </w:r>
          <w:r>
            <w:rPr>
              <w:color w:val="000000"/>
              <w:sz w:val="16"/>
              <w:szCs w:val="16"/>
            </w:rPr>
            <w:fldChar w:fldCharType="end"/>
          </w:r>
          <w:r>
            <w:rPr>
              <w:color w:val="000000"/>
              <w:sz w:val="16"/>
              <w:szCs w:val="16"/>
            </w:rPr>
            <w:t xml:space="preserve"> [</w:t>
          </w:r>
          <w:r>
            <w:rPr>
              <w:color w:val="000000"/>
              <w:sz w:val="16"/>
              <w:szCs w:val="16"/>
            </w:rPr>
            <w:fldChar w:fldCharType="begin"/>
          </w:r>
          <w:r>
            <w:rPr>
              <w:color w:val="000000"/>
              <w:sz w:val="16"/>
              <w:szCs w:val="16"/>
            </w:rPr>
            <w:instrText>NUMPAGES</w:instrText>
          </w:r>
          <w:r>
            <w:rPr>
              <w:color w:val="000000"/>
              <w:sz w:val="16"/>
              <w:szCs w:val="16"/>
            </w:rPr>
            <w:fldChar w:fldCharType="separate"/>
          </w:r>
          <w:r w:rsidR="00B62CFD">
            <w:rPr>
              <w:noProof/>
              <w:color w:val="000000"/>
              <w:sz w:val="16"/>
              <w:szCs w:val="16"/>
            </w:rPr>
            <w:t>2</w:t>
          </w:r>
          <w:r>
            <w:rPr>
              <w:color w:val="000000"/>
              <w:sz w:val="16"/>
              <w:szCs w:val="16"/>
            </w:rPr>
            <w:fldChar w:fldCharType="end"/>
          </w:r>
          <w:r>
            <w:rPr>
              <w:color w:val="000000"/>
              <w:sz w:val="16"/>
              <w:szCs w:val="16"/>
            </w:rPr>
            <w:t>]</w:t>
          </w:r>
        </w:p>
      </w:tc>
    </w:tr>
  </w:tbl>
  <w:p w14:paraId="5B929EE1" w14:textId="77777777" w:rsidR="00FB755F" w:rsidRDefault="00FB755F"/>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AACE62B" w14:textId="77777777" w:rsidR="00072CAA" w:rsidRDefault="00072CAA">
      <w:pPr>
        <w:spacing w:after="0" w:line="240" w:lineRule="auto"/>
      </w:pPr>
      <w:r>
        <w:separator/>
      </w:r>
    </w:p>
  </w:footnote>
  <w:footnote w:type="continuationSeparator" w:id="0">
    <w:p w14:paraId="0BDAA332" w14:textId="77777777" w:rsidR="00072CAA" w:rsidRDefault="00072CAA">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71D3D13" w14:textId="77777777" w:rsidR="00FB755F" w:rsidRDefault="00000000">
    <w:pPr>
      <w:pBdr>
        <w:top w:val="nil"/>
        <w:left w:val="nil"/>
        <w:bottom w:val="nil"/>
        <w:right w:val="nil"/>
        <w:between w:val="nil"/>
      </w:pBdr>
      <w:spacing w:after="0"/>
      <w:rPr>
        <w:color w:val="000000"/>
        <w:sz w:val="12"/>
        <w:szCs w:val="12"/>
      </w:rPr>
    </w:pPr>
    <w:r>
      <w:rPr>
        <w:color w:val="000000"/>
        <w:sz w:val="12"/>
        <w:szCs w:val="12"/>
      </w:rPr>
      <w:t>2026</w:t>
    </w:r>
  </w:p>
  <w:tbl>
    <w:tblPr>
      <w:tblStyle w:val="ab"/>
      <w:tblW w:w="15426" w:type="dxa"/>
      <w:tblInd w:w="0" w:type="dxa"/>
      <w:tblBorders>
        <w:top w:val="nil"/>
        <w:left w:val="nil"/>
        <w:bottom w:val="nil"/>
        <w:right w:val="nil"/>
        <w:insideH w:val="nil"/>
        <w:insideV w:val="nil"/>
      </w:tblBorders>
      <w:tblLayout w:type="fixed"/>
      <w:tblLook w:val="0400" w:firstRow="0" w:lastRow="0" w:firstColumn="0" w:lastColumn="0" w:noHBand="0" w:noVBand="1"/>
    </w:tblPr>
    <w:tblGrid>
      <w:gridCol w:w="6200"/>
      <w:gridCol w:w="9226"/>
    </w:tblGrid>
    <w:tr w:rsidR="00FB755F" w14:paraId="69AA0098" w14:textId="77777777" w:rsidTr="00FB755F">
      <w:tc>
        <w:tcPr>
          <w:tcW w:w="6200" w:type="dxa"/>
        </w:tcPr>
        <w:p w14:paraId="77BCDFA2" w14:textId="77777777" w:rsidR="00FB755F" w:rsidRDefault="00000000">
          <w:pPr>
            <w:pBdr>
              <w:top w:val="nil"/>
              <w:left w:val="nil"/>
              <w:bottom w:val="nil"/>
              <w:right w:val="nil"/>
              <w:between w:val="nil"/>
            </w:pBdr>
            <w:tabs>
              <w:tab w:val="center" w:pos="4536"/>
              <w:tab w:val="right" w:pos="9072"/>
            </w:tabs>
            <w:rPr>
              <w:rFonts w:ascii="Georgia" w:eastAsia="Georgia" w:hAnsi="Georgia" w:cs="Georgia"/>
              <w:color w:val="000000"/>
              <w:sz w:val="20"/>
              <w:szCs w:val="20"/>
            </w:rPr>
          </w:pPr>
          <w:r>
            <w:rPr>
              <w:noProof/>
              <w:color w:val="000000"/>
            </w:rPr>
            <w:drawing>
              <wp:inline distT="0" distB="0" distL="0" distR="0" wp14:anchorId="2DBE3FD2" wp14:editId="76A338DF">
                <wp:extent cx="2269797" cy="444881"/>
                <wp:effectExtent l="0" t="0" r="0" b="0"/>
                <wp:docPr id="1924496712"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
                        <a:srcRect/>
                        <a:stretch>
                          <a:fillRect/>
                        </a:stretch>
                      </pic:blipFill>
                      <pic:spPr>
                        <a:xfrm>
                          <a:off x="0" y="0"/>
                          <a:ext cx="2269797" cy="444881"/>
                        </a:xfrm>
                        <a:prstGeom prst="rect">
                          <a:avLst/>
                        </a:prstGeom>
                        <a:ln/>
                      </pic:spPr>
                    </pic:pic>
                  </a:graphicData>
                </a:graphic>
              </wp:inline>
            </w:drawing>
          </w:r>
        </w:p>
      </w:tc>
      <w:tc>
        <w:tcPr>
          <w:tcW w:w="9226" w:type="dxa"/>
        </w:tcPr>
        <w:p w14:paraId="23DC52F9" w14:textId="77777777" w:rsidR="00FB755F" w:rsidRDefault="00000000">
          <w:pPr>
            <w:pBdr>
              <w:top w:val="nil"/>
              <w:left w:val="nil"/>
              <w:bottom w:val="nil"/>
              <w:right w:val="nil"/>
              <w:between w:val="nil"/>
            </w:pBdr>
            <w:tabs>
              <w:tab w:val="center" w:pos="4536"/>
              <w:tab w:val="right" w:pos="9072"/>
            </w:tabs>
            <w:spacing w:before="100"/>
            <w:jc w:val="right"/>
            <w:rPr>
              <w:rFonts w:ascii="Georgia" w:eastAsia="Georgia" w:hAnsi="Georgia" w:cs="Georgia"/>
              <w:color w:val="000000"/>
              <w:sz w:val="20"/>
              <w:szCs w:val="20"/>
            </w:rPr>
          </w:pPr>
          <w:r>
            <w:rPr>
              <w:rFonts w:ascii="Georgia" w:eastAsia="Georgia" w:hAnsi="Georgia" w:cs="Georgia"/>
              <w:color w:val="000000"/>
              <w:sz w:val="20"/>
              <w:szCs w:val="20"/>
            </w:rPr>
            <w:t>25 januari 2026</w:t>
          </w:r>
        </w:p>
        <w:p w14:paraId="5667DD84" w14:textId="77777777" w:rsidR="00FB755F" w:rsidRDefault="00000000">
          <w:pPr>
            <w:pBdr>
              <w:top w:val="nil"/>
              <w:left w:val="nil"/>
              <w:bottom w:val="nil"/>
              <w:right w:val="nil"/>
              <w:between w:val="nil"/>
            </w:pBdr>
            <w:tabs>
              <w:tab w:val="center" w:pos="4536"/>
              <w:tab w:val="right" w:pos="9072"/>
            </w:tabs>
            <w:spacing w:before="40"/>
            <w:jc w:val="right"/>
            <w:rPr>
              <w:rFonts w:ascii="Georgia" w:eastAsia="Georgia" w:hAnsi="Georgia" w:cs="Georgia"/>
              <w:color w:val="000000"/>
              <w:sz w:val="20"/>
              <w:szCs w:val="20"/>
            </w:rPr>
          </w:pPr>
          <w:r>
            <w:rPr>
              <w:rFonts w:ascii="Georgia" w:eastAsia="Georgia" w:hAnsi="Georgia" w:cs="Georgia"/>
              <w:color w:val="000000"/>
              <w:sz w:val="20"/>
              <w:szCs w:val="20"/>
            </w:rPr>
            <w:t>Verksamhetsplan 2026 för Uppvidinge</w:t>
          </w:r>
        </w:p>
      </w:tc>
    </w:tr>
  </w:tbl>
  <w:p w14:paraId="39E5B9C9" w14:textId="77777777" w:rsidR="00FB755F" w:rsidRDefault="00FB755F"/>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EC37D14"/>
    <w:multiLevelType w:val="multilevel"/>
    <w:tmpl w:val="672A2428"/>
    <w:lvl w:ilvl="0">
      <w:start w:val="1"/>
      <w:numFmt w:val="upperLetter"/>
      <w:pStyle w:val="ParagrafNumrering"/>
      <w:lvlText w:val="%1)"/>
      <w:lvlJc w:val="left"/>
      <w:pPr>
        <w:ind w:left="720" w:hanging="360"/>
      </w:pPr>
    </w:lvl>
    <w:lvl w:ilvl="1">
      <w:start w:val="1"/>
      <w:numFmt w:val="lowerLetter"/>
      <w:pStyle w:val="Numreradrubrik2"/>
      <w:lvlText w:val="%2."/>
      <w:lvlJc w:val="left"/>
      <w:pPr>
        <w:ind w:left="1440" w:hanging="360"/>
      </w:pPr>
    </w:lvl>
    <w:lvl w:ilvl="2">
      <w:start w:val="1"/>
      <w:numFmt w:val="lowerRoman"/>
      <w:pStyle w:val="Numreradrubrik3"/>
      <w:lvlText w:val="%3."/>
      <w:lvlJc w:val="right"/>
      <w:pPr>
        <w:ind w:left="2160" w:hanging="180"/>
      </w:pPr>
    </w:lvl>
    <w:lvl w:ilvl="3">
      <w:start w:val="1"/>
      <w:numFmt w:val="decimal"/>
      <w:pStyle w:val="Numreradrubrik4"/>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 w15:restartNumberingAfterBreak="0">
    <w:nsid w:val="2B466A80"/>
    <w:multiLevelType w:val="multilevel"/>
    <w:tmpl w:val="239A1C14"/>
    <w:lvl w:ilvl="0">
      <w:start w:val="1"/>
      <w:numFmt w:val="decimal"/>
      <w:pStyle w:val="Punktlista"/>
      <w:lvlText w:val="%1."/>
      <w:lvlJc w:val="left"/>
      <w:pPr>
        <w:ind w:left="720" w:hanging="360"/>
      </w:pPr>
    </w:lvl>
    <w:lvl w:ilvl="1">
      <w:start w:val="1"/>
      <w:numFmt w:val="lowerLetter"/>
      <w:pStyle w:val="Punktlista2"/>
      <w:lvlText w:val="%2."/>
      <w:lvlJc w:val="left"/>
      <w:pPr>
        <w:ind w:left="1440" w:hanging="360"/>
      </w:pPr>
    </w:lvl>
    <w:lvl w:ilvl="2">
      <w:start w:val="1"/>
      <w:numFmt w:val="lowerRoman"/>
      <w:pStyle w:val="Punktlista3"/>
      <w:lvlText w:val="%3."/>
      <w:lvlJc w:val="right"/>
      <w:pPr>
        <w:ind w:left="2160" w:hanging="180"/>
      </w:pPr>
    </w:lvl>
    <w:lvl w:ilvl="3">
      <w:start w:val="1"/>
      <w:numFmt w:val="decimal"/>
      <w:pStyle w:val="Punktlista4"/>
      <w:lvlText w:val="%4."/>
      <w:lvlJc w:val="left"/>
      <w:pPr>
        <w:ind w:left="2880" w:hanging="360"/>
      </w:pPr>
    </w:lvl>
    <w:lvl w:ilvl="4">
      <w:start w:val="1"/>
      <w:numFmt w:val="lowerLetter"/>
      <w:pStyle w:val="Punktlista5"/>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 w15:restartNumberingAfterBreak="0">
    <w:nsid w:val="5A51278D"/>
    <w:multiLevelType w:val="multilevel"/>
    <w:tmpl w:val="F6D00E3A"/>
    <w:lvl w:ilvl="0">
      <w:start w:val="1"/>
      <w:numFmt w:val="decimal"/>
      <w:pStyle w:val="Numreradrubrik1"/>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3" w15:restartNumberingAfterBreak="0">
    <w:nsid w:val="65ED0866"/>
    <w:multiLevelType w:val="multilevel"/>
    <w:tmpl w:val="FE0227E6"/>
    <w:lvl w:ilvl="0">
      <w:start w:val="1"/>
      <w:numFmt w:val="decimal"/>
      <w:pStyle w:val="Numreradlista"/>
      <w:lvlText w:val="%1."/>
      <w:lvlJc w:val="left"/>
      <w:pPr>
        <w:ind w:left="720" w:hanging="360"/>
      </w:pPr>
    </w:lvl>
    <w:lvl w:ilvl="1">
      <w:start w:val="1"/>
      <w:numFmt w:val="lowerLetter"/>
      <w:pStyle w:val="Numreradlista2"/>
      <w:lvlText w:val="%2."/>
      <w:lvlJc w:val="left"/>
      <w:pPr>
        <w:ind w:left="1440" w:hanging="360"/>
      </w:pPr>
    </w:lvl>
    <w:lvl w:ilvl="2">
      <w:start w:val="1"/>
      <w:numFmt w:val="lowerRoman"/>
      <w:pStyle w:val="Numreradlista3"/>
      <w:lvlText w:val="%3."/>
      <w:lvlJc w:val="right"/>
      <w:pPr>
        <w:ind w:left="2160" w:hanging="180"/>
      </w:pPr>
    </w:lvl>
    <w:lvl w:ilvl="3">
      <w:start w:val="1"/>
      <w:numFmt w:val="decimal"/>
      <w:pStyle w:val="Numreradlista4"/>
      <w:lvlText w:val="%4."/>
      <w:lvlJc w:val="left"/>
      <w:pPr>
        <w:ind w:left="2880" w:hanging="360"/>
      </w:pPr>
    </w:lvl>
    <w:lvl w:ilvl="4">
      <w:start w:val="1"/>
      <w:numFmt w:val="lowerLetter"/>
      <w:pStyle w:val="Numreradlista5"/>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 w15:restartNumberingAfterBreak="0">
    <w:nsid w:val="73927713"/>
    <w:multiLevelType w:val="multilevel"/>
    <w:tmpl w:val="B0923D72"/>
    <w:lvl w:ilvl="0">
      <w:start w:val="1"/>
      <w:numFmt w:val="upperLetter"/>
      <w:pStyle w:val="Paragraflista"/>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num w:numId="1" w16cid:durableId="1517580456">
    <w:abstractNumId w:val="3"/>
  </w:num>
  <w:num w:numId="2" w16cid:durableId="2076660913">
    <w:abstractNumId w:val="1"/>
  </w:num>
  <w:num w:numId="3" w16cid:durableId="1750618064">
    <w:abstractNumId w:val="0"/>
  </w:num>
  <w:num w:numId="4" w16cid:durableId="1337147542">
    <w:abstractNumId w:val="4"/>
  </w:num>
  <w:num w:numId="5" w16cid:durableId="179467911">
    <w:abstractNumId w:val="2"/>
  </w:num>
  <w:num w:numId="6" w16cid:durableId="1807625072">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16cid:durableId="881214251">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16cid:durableId="437413885">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16cid:durableId="428815843">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20"/>
  <w:embedTrueTypeFonts/>
  <w:proofState w:spelling="clean" w:grammar="clean"/>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B755F"/>
    <w:rsid w:val="00072CAA"/>
    <w:rsid w:val="001A1D1E"/>
    <w:rsid w:val="00B62CFD"/>
    <w:rsid w:val="00FB755F"/>
  </w:rsids>
  <m:mathPr>
    <m:mathFont m:val="Cambria Math"/>
    <m:brkBin m:val="before"/>
    <m:brkBinSub m:val="--"/>
    <m:smallFrac m:val="0"/>
    <m:dispDef/>
    <m:lMargin m:val="0"/>
    <m:rMargin m:val="0"/>
    <m:defJc m:val="centerGroup"/>
    <m:wrapIndent m:val="1440"/>
    <m:intLim m:val="subSup"/>
    <m:naryLim m:val="undOvr"/>
  </m:mathPr>
  <w:themeFontLang w:val="sv-SE"/>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C924F51"/>
  <w15:docId w15:val="{6CD9092E-EA9B-41AC-96FF-69DFF9A51EC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Georgia" w:eastAsia="Georgia" w:hAnsi="Georgia" w:cs="Georgia"/>
        <w:lang w:val="sv" w:eastAsia="sv-SE" w:bidi="ar-SA"/>
      </w:rPr>
    </w:rPrDefault>
    <w:pPrDefault>
      <w:pPr>
        <w:spacing w:after="160" w:line="300"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Rubrik1">
    <w:name w:val="heading 1"/>
    <w:basedOn w:val="Normal"/>
    <w:next w:val="Normal"/>
    <w:uiPriority w:val="9"/>
    <w:qFormat/>
    <w:pPr>
      <w:keepNext/>
      <w:keepLines/>
      <w:pBdr>
        <w:bottom w:val="none" w:sz="0" w:space="0" w:color="000000"/>
      </w:pBdr>
      <w:spacing w:before="360" w:after="360" w:line="216" w:lineRule="auto"/>
      <w:outlineLvl w:val="0"/>
    </w:pPr>
    <w:rPr>
      <w:rFonts w:ascii="Century Gothic" w:eastAsia="Century Gothic" w:hAnsi="Century Gothic" w:cs="Century Gothic"/>
      <w:b/>
      <w:bCs/>
      <w:color w:val="4D7955"/>
      <w:sz w:val="44"/>
      <w:szCs w:val="44"/>
    </w:rPr>
  </w:style>
  <w:style w:type="paragraph" w:styleId="Rubrik2">
    <w:name w:val="heading 2"/>
    <w:basedOn w:val="Normal"/>
    <w:next w:val="Normal"/>
    <w:uiPriority w:val="9"/>
    <w:unhideWhenUsed/>
    <w:qFormat/>
    <w:pPr>
      <w:keepNext/>
      <w:keepLines/>
      <w:pBdr>
        <w:bottom w:val="none" w:sz="0" w:space="0" w:color="000000"/>
      </w:pBdr>
      <w:spacing w:before="260" w:after="120" w:line="216" w:lineRule="auto"/>
      <w:outlineLvl w:val="1"/>
    </w:pPr>
    <w:rPr>
      <w:rFonts w:ascii="Quattrocento Sans" w:eastAsia="Quattrocento Sans" w:hAnsi="Quattrocento Sans" w:cs="Quattrocento Sans"/>
      <w:b/>
      <w:bCs/>
      <w:color w:val="000000"/>
      <w:sz w:val="28"/>
      <w:szCs w:val="28"/>
    </w:rPr>
  </w:style>
  <w:style w:type="paragraph" w:styleId="Rubrik3">
    <w:name w:val="heading 3"/>
    <w:basedOn w:val="Normal"/>
    <w:next w:val="Normal"/>
    <w:uiPriority w:val="9"/>
    <w:semiHidden/>
    <w:unhideWhenUsed/>
    <w:qFormat/>
    <w:pPr>
      <w:keepNext/>
      <w:keepLines/>
      <w:pBdr>
        <w:bottom w:val="none" w:sz="0" w:space="0" w:color="000000"/>
      </w:pBdr>
      <w:spacing w:before="260" w:after="100" w:line="216" w:lineRule="auto"/>
      <w:outlineLvl w:val="2"/>
    </w:pPr>
    <w:rPr>
      <w:rFonts w:ascii="Quattrocento Sans" w:eastAsia="Quattrocento Sans" w:hAnsi="Quattrocento Sans" w:cs="Quattrocento Sans"/>
      <w:b/>
      <w:bCs/>
      <w:color w:val="000000"/>
      <w:sz w:val="23"/>
      <w:szCs w:val="23"/>
    </w:rPr>
  </w:style>
  <w:style w:type="paragraph" w:styleId="Rubrik4">
    <w:name w:val="heading 4"/>
    <w:basedOn w:val="Normal"/>
    <w:next w:val="Normal"/>
    <w:uiPriority w:val="9"/>
    <w:semiHidden/>
    <w:unhideWhenUsed/>
    <w:qFormat/>
    <w:pPr>
      <w:keepNext/>
      <w:keepLines/>
      <w:pBdr>
        <w:bottom w:val="none" w:sz="0" w:space="0" w:color="000000"/>
      </w:pBdr>
      <w:spacing w:before="240" w:after="40" w:line="288" w:lineRule="auto"/>
      <w:outlineLvl w:val="3"/>
    </w:pPr>
    <w:rPr>
      <w:b/>
      <w:bCs/>
      <w:color w:val="000000"/>
    </w:rPr>
  </w:style>
  <w:style w:type="paragraph" w:styleId="Rubrik5">
    <w:name w:val="heading 5"/>
    <w:basedOn w:val="Normal"/>
    <w:next w:val="Normal"/>
    <w:uiPriority w:val="9"/>
    <w:semiHidden/>
    <w:unhideWhenUsed/>
    <w:qFormat/>
    <w:pPr>
      <w:keepNext/>
      <w:keepLines/>
      <w:pBdr>
        <w:bottom w:val="none" w:sz="0" w:space="0" w:color="000000"/>
      </w:pBdr>
      <w:spacing w:before="240" w:after="40" w:line="288" w:lineRule="auto"/>
      <w:outlineLvl w:val="4"/>
    </w:pPr>
    <w:rPr>
      <w:b/>
      <w:bCs/>
      <w:i/>
      <w:iCs/>
      <w:color w:val="000000"/>
      <w:sz w:val="19"/>
      <w:szCs w:val="19"/>
    </w:rPr>
  </w:style>
  <w:style w:type="paragraph" w:styleId="Rubrik6">
    <w:name w:val="heading 6"/>
    <w:basedOn w:val="Normal"/>
    <w:next w:val="Normal"/>
    <w:uiPriority w:val="9"/>
    <w:semiHidden/>
    <w:unhideWhenUsed/>
    <w:qFormat/>
    <w:pPr>
      <w:keepNext/>
      <w:keepLines/>
      <w:pBdr>
        <w:bottom w:val="none" w:sz="0" w:space="0" w:color="000000"/>
      </w:pBdr>
      <w:spacing w:before="240" w:after="40" w:line="288" w:lineRule="auto"/>
      <w:outlineLvl w:val="5"/>
    </w:pPr>
    <w:rPr>
      <w:b/>
      <w:bCs/>
      <w:i/>
      <w:iCs/>
      <w:color w:val="000000"/>
      <w:sz w:val="19"/>
      <w:szCs w:val="19"/>
    </w:rPr>
  </w:style>
  <w:style w:type="paragraph" w:styleId="Rubrik7">
    <w:name w:val="heading 7"/>
    <w:next w:val="Normal"/>
    <w:link w:val="Rubrik7Char"/>
    <w:uiPriority w:val="9"/>
    <w:semiHidden/>
    <w:rsid w:val="00A16575"/>
    <w:pPr>
      <w:outlineLvl w:val="6"/>
    </w:pPr>
    <w:rPr>
      <w:iCs/>
    </w:rPr>
  </w:style>
  <w:style w:type="paragraph" w:styleId="Rubrik8">
    <w:name w:val="heading 8"/>
    <w:basedOn w:val="Rubrik7"/>
    <w:next w:val="Normal"/>
    <w:link w:val="Rubrik8Char"/>
    <w:uiPriority w:val="9"/>
    <w:semiHidden/>
    <w:rsid w:val="00934D21"/>
    <w:pPr>
      <w:outlineLvl w:val="7"/>
    </w:pPr>
    <w:rPr>
      <w:bCs/>
    </w:rPr>
  </w:style>
  <w:style w:type="paragraph" w:styleId="Rubrik9">
    <w:name w:val="heading 9"/>
    <w:basedOn w:val="Rubrik8"/>
    <w:next w:val="Normal"/>
    <w:link w:val="Rubrik9Char"/>
    <w:uiPriority w:val="9"/>
    <w:semiHidden/>
    <w:rsid w:val="00934D21"/>
    <w:pPr>
      <w:outlineLvl w:val="8"/>
    </w:pPr>
    <w:rPr>
      <w:iCs w:val="0"/>
    </w:rPr>
  </w:style>
  <w:style w:type="character" w:default="1" w:styleId="Standardstycketeckensnitt">
    <w:name w:val="Default Paragraph Font"/>
    <w:uiPriority w:val="1"/>
    <w:semiHidden/>
    <w:unhideWhenUsed/>
  </w:style>
  <w:style w:type="table" w:default="1" w:styleId="Normaltabell">
    <w:name w:val="Normal Table"/>
    <w:uiPriority w:val="99"/>
    <w:semiHidden/>
    <w:unhideWhenUsed/>
    <w:tblPr>
      <w:tblInd w:w="0" w:type="dxa"/>
      <w:tblCellMar>
        <w:top w:w="0" w:type="dxa"/>
        <w:left w:w="108" w:type="dxa"/>
        <w:bottom w:w="0" w:type="dxa"/>
        <w:right w:w="108" w:type="dxa"/>
      </w:tblCellMar>
    </w:tblPr>
  </w:style>
  <w:style w:type="numbering" w:default="1" w:styleId="Ingenlista">
    <w:name w:val="No List"/>
    <w:uiPriority w:val="99"/>
    <w:semiHidden/>
    <w:unhideWhenUsed/>
  </w:style>
  <w:style w:type="table" w:customStyle="1" w:styleId="TableNormal">
    <w:name w:val="TableNormal"/>
    <w:tblPr>
      <w:tblCellMar>
        <w:top w:w="100" w:type="dxa"/>
        <w:left w:w="100" w:type="dxa"/>
        <w:bottom w:w="100" w:type="dxa"/>
        <w:right w:w="100" w:type="dxa"/>
      </w:tblCellMar>
    </w:tblPr>
  </w:style>
  <w:style w:type="paragraph" w:styleId="Rubrik">
    <w:name w:val="Title"/>
    <w:basedOn w:val="Normal"/>
    <w:next w:val="Normal"/>
    <w:uiPriority w:val="10"/>
    <w:qFormat/>
    <w:pPr>
      <w:pBdr>
        <w:bottom w:val="single" w:sz="18" w:space="7" w:color="4D7955"/>
      </w:pBdr>
      <w:spacing w:after="240" w:line="1060" w:lineRule="auto"/>
      <w:jc w:val="center"/>
    </w:pPr>
    <w:rPr>
      <w:rFonts w:ascii="Century Gothic" w:eastAsia="Century Gothic" w:hAnsi="Century Gothic" w:cs="Century Gothic"/>
      <w:b/>
      <w:bCs/>
      <w:color w:val="4D7955"/>
      <w:sz w:val="96"/>
      <w:szCs w:val="96"/>
    </w:rPr>
  </w:style>
  <w:style w:type="character" w:customStyle="1" w:styleId="Rubrik1Char">
    <w:name w:val="Rubrik 1 Char"/>
    <w:basedOn w:val="Standardstycketeckensnitt"/>
    <w:uiPriority w:val="9"/>
    <w:rsid w:val="00A516A9"/>
    <w:rPr>
      <w:rFonts w:ascii="Century Gothic" w:eastAsiaTheme="majorEastAsia" w:hAnsi="Century Gothic" w:cstheme="majorBidi"/>
      <w:b/>
      <w:bCs/>
      <w:color w:val="4D7955" w:themeColor="accent1"/>
      <w:sz w:val="44"/>
      <w:szCs w:val="28"/>
    </w:rPr>
  </w:style>
  <w:style w:type="character" w:customStyle="1" w:styleId="Rubrik2Char">
    <w:name w:val="Rubrik 2 Char"/>
    <w:basedOn w:val="Standardstycketeckensnitt"/>
    <w:uiPriority w:val="9"/>
    <w:rsid w:val="00D0529E"/>
    <w:rPr>
      <w:rFonts w:asciiTheme="majorHAnsi" w:eastAsiaTheme="majorEastAsia" w:hAnsiTheme="majorHAnsi" w:cstheme="majorBidi"/>
      <w:b/>
      <w:color w:val="000000" w:themeColor="text1"/>
      <w:sz w:val="28"/>
      <w:szCs w:val="28"/>
    </w:rPr>
  </w:style>
  <w:style w:type="character" w:customStyle="1" w:styleId="Rubrik3Char">
    <w:name w:val="Rubrik 3 Char"/>
    <w:basedOn w:val="Standardstycketeckensnitt"/>
    <w:uiPriority w:val="9"/>
    <w:rsid w:val="00C17539"/>
    <w:rPr>
      <w:rFonts w:asciiTheme="majorHAnsi" w:eastAsiaTheme="majorEastAsia" w:hAnsiTheme="majorHAnsi" w:cstheme="majorBidi"/>
      <w:b/>
      <w:color w:val="000000" w:themeColor="text1"/>
      <w:sz w:val="23"/>
      <w:szCs w:val="24"/>
    </w:rPr>
  </w:style>
  <w:style w:type="character" w:customStyle="1" w:styleId="Rubrik4Char">
    <w:name w:val="Rubrik 4 Char"/>
    <w:basedOn w:val="Standardstycketeckensnitt"/>
    <w:uiPriority w:val="9"/>
    <w:rsid w:val="00D0529E"/>
    <w:rPr>
      <w:rFonts w:eastAsiaTheme="majorEastAsia" w:cstheme="majorBidi"/>
      <w:b/>
      <w:iCs/>
      <w:color w:val="000000" w:themeColor="text1"/>
      <w:szCs w:val="24"/>
    </w:rPr>
  </w:style>
  <w:style w:type="character" w:customStyle="1" w:styleId="Rubrik5Char">
    <w:name w:val="Rubrik 5 Char"/>
    <w:basedOn w:val="Standardstycketeckensnitt"/>
    <w:uiPriority w:val="9"/>
    <w:semiHidden/>
    <w:rsid w:val="00A6449E"/>
    <w:rPr>
      <w:rFonts w:asciiTheme="majorHAnsi" w:eastAsiaTheme="majorEastAsia" w:hAnsiTheme="majorHAnsi" w:cstheme="majorBidi"/>
      <w:iCs/>
      <w:szCs w:val="24"/>
    </w:rPr>
  </w:style>
  <w:style w:type="character" w:customStyle="1" w:styleId="Rubrik6Char">
    <w:name w:val="Rubrik 6 Char"/>
    <w:basedOn w:val="Standardstycketeckensnitt"/>
    <w:uiPriority w:val="9"/>
    <w:semiHidden/>
    <w:rsid w:val="00A6449E"/>
    <w:rPr>
      <w:rFonts w:asciiTheme="majorHAnsi" w:eastAsiaTheme="majorEastAsia" w:hAnsiTheme="majorHAnsi" w:cstheme="majorBidi"/>
      <w:bCs/>
      <w:szCs w:val="24"/>
    </w:rPr>
  </w:style>
  <w:style w:type="character" w:customStyle="1" w:styleId="Rubrik7Char">
    <w:name w:val="Rubrik 7 Char"/>
    <w:basedOn w:val="Standardstycketeckensnitt"/>
    <w:link w:val="Rubrik7"/>
    <w:uiPriority w:val="9"/>
    <w:semiHidden/>
    <w:rsid w:val="00A6449E"/>
    <w:rPr>
      <w:rFonts w:asciiTheme="majorHAnsi" w:eastAsiaTheme="majorEastAsia" w:hAnsiTheme="majorHAnsi" w:cstheme="majorBidi"/>
      <w:bCs/>
      <w:iCs/>
      <w:szCs w:val="24"/>
    </w:rPr>
  </w:style>
  <w:style w:type="character" w:customStyle="1" w:styleId="Rubrik8Char">
    <w:name w:val="Rubrik 8 Char"/>
    <w:basedOn w:val="Standardstycketeckensnitt"/>
    <w:link w:val="Rubrik8"/>
    <w:uiPriority w:val="9"/>
    <w:semiHidden/>
    <w:rsid w:val="00A6449E"/>
    <w:rPr>
      <w:rFonts w:asciiTheme="majorHAnsi" w:eastAsiaTheme="majorEastAsia" w:hAnsiTheme="majorHAnsi" w:cstheme="majorBidi"/>
      <w:iCs/>
      <w:szCs w:val="24"/>
    </w:rPr>
  </w:style>
  <w:style w:type="character" w:customStyle="1" w:styleId="Rubrik9Char">
    <w:name w:val="Rubrik 9 Char"/>
    <w:basedOn w:val="Standardstycketeckensnitt"/>
    <w:link w:val="Rubrik9"/>
    <w:uiPriority w:val="9"/>
    <w:semiHidden/>
    <w:rsid w:val="00A6449E"/>
    <w:rPr>
      <w:rFonts w:asciiTheme="majorHAnsi" w:eastAsiaTheme="majorEastAsia" w:hAnsiTheme="majorHAnsi" w:cstheme="majorBidi"/>
      <w:szCs w:val="24"/>
    </w:rPr>
  </w:style>
  <w:style w:type="paragraph" w:styleId="Beskrivning">
    <w:name w:val="caption"/>
    <w:basedOn w:val="Normal"/>
    <w:next w:val="Normal"/>
    <w:uiPriority w:val="99"/>
    <w:rsid w:val="005F29FB"/>
    <w:rPr>
      <w:b/>
      <w:bCs/>
      <w:sz w:val="18"/>
      <w:szCs w:val="18"/>
    </w:rPr>
  </w:style>
  <w:style w:type="character" w:customStyle="1" w:styleId="RubrikChar">
    <w:name w:val="Rubrik Char"/>
    <w:basedOn w:val="Standardstycketeckensnitt"/>
    <w:uiPriority w:val="34"/>
    <w:rsid w:val="00C854DB"/>
    <w:rPr>
      <w:rFonts w:ascii="Century Gothic" w:eastAsiaTheme="majorEastAsia" w:hAnsi="Century Gothic" w:cstheme="majorBidi"/>
      <w:b/>
      <w:color w:val="4D7955" w:themeColor="accent1"/>
      <w:sz w:val="96"/>
      <w:szCs w:val="76"/>
    </w:rPr>
  </w:style>
  <w:style w:type="character" w:customStyle="1" w:styleId="UnderrubrikChar">
    <w:name w:val="Underrubrik Char"/>
    <w:basedOn w:val="Standardstycketeckensnitt"/>
    <w:uiPriority w:val="35"/>
    <w:rsid w:val="00A516A9"/>
    <w:rPr>
      <w:rFonts w:ascii="Georgia Pro Light" w:eastAsiaTheme="majorEastAsia" w:hAnsi="Georgia Pro Light" w:cstheme="majorBidi"/>
      <w:color w:val="4D7955" w:themeColor="accent1"/>
      <w:sz w:val="44"/>
      <w:szCs w:val="24"/>
    </w:rPr>
  </w:style>
  <w:style w:type="character" w:styleId="Stark">
    <w:name w:val="Strong"/>
    <w:basedOn w:val="Standardstycketeckensnitt"/>
    <w:uiPriority w:val="22"/>
    <w:semiHidden/>
    <w:rsid w:val="005F29FB"/>
    <w:rPr>
      <w:b/>
      <w:bCs/>
      <w:color w:val="auto"/>
    </w:rPr>
  </w:style>
  <w:style w:type="character" w:styleId="Betoning">
    <w:name w:val="Emphasis"/>
    <w:basedOn w:val="Standardstycketeckensnitt"/>
    <w:uiPriority w:val="20"/>
    <w:semiHidden/>
    <w:rsid w:val="005F29FB"/>
    <w:rPr>
      <w:i/>
      <w:iCs/>
      <w:color w:val="auto"/>
    </w:rPr>
  </w:style>
  <w:style w:type="paragraph" w:styleId="Ingetavstnd">
    <w:name w:val="No Spacing"/>
    <w:qFormat/>
    <w:rsid w:val="004B7579"/>
    <w:pPr>
      <w:spacing w:after="0"/>
    </w:pPr>
  </w:style>
  <w:style w:type="paragraph" w:styleId="Citat">
    <w:name w:val="Quote"/>
    <w:basedOn w:val="Normal"/>
    <w:next w:val="Normal"/>
    <w:link w:val="CitatChar"/>
    <w:uiPriority w:val="29"/>
    <w:semiHidden/>
    <w:rsid w:val="005F29FB"/>
    <w:pPr>
      <w:spacing w:before="200" w:line="264" w:lineRule="auto"/>
      <w:ind w:left="864" w:right="864"/>
      <w:jc w:val="center"/>
    </w:pPr>
    <w:rPr>
      <w:rFonts w:asciiTheme="majorHAnsi" w:eastAsiaTheme="majorEastAsia" w:hAnsiTheme="majorHAnsi" w:cstheme="majorBidi"/>
      <w:i/>
      <w:iCs/>
    </w:rPr>
  </w:style>
  <w:style w:type="character" w:customStyle="1" w:styleId="CitatChar">
    <w:name w:val="Citat Char"/>
    <w:basedOn w:val="Standardstycketeckensnitt"/>
    <w:link w:val="Citat"/>
    <w:uiPriority w:val="29"/>
    <w:semiHidden/>
    <w:rsid w:val="005F29FB"/>
    <w:rPr>
      <w:rFonts w:asciiTheme="majorHAnsi" w:eastAsiaTheme="majorEastAsia" w:hAnsiTheme="majorHAnsi" w:cstheme="majorBidi"/>
      <w:i/>
      <w:iCs/>
      <w:sz w:val="24"/>
      <w:szCs w:val="24"/>
    </w:rPr>
  </w:style>
  <w:style w:type="paragraph" w:styleId="Starktcitat">
    <w:name w:val="Intense Quote"/>
    <w:basedOn w:val="Normal"/>
    <w:next w:val="Normal"/>
    <w:link w:val="StarktcitatChar"/>
    <w:uiPriority w:val="30"/>
    <w:semiHidden/>
    <w:rsid w:val="005F29FB"/>
    <w:pPr>
      <w:spacing w:before="100" w:beforeAutospacing="1" w:after="240"/>
      <w:ind w:left="936" w:right="936"/>
      <w:jc w:val="center"/>
    </w:pPr>
    <w:rPr>
      <w:rFonts w:asciiTheme="majorHAnsi" w:eastAsiaTheme="majorEastAsia" w:hAnsiTheme="majorHAnsi" w:cstheme="majorBidi"/>
      <w:sz w:val="26"/>
      <w:szCs w:val="26"/>
    </w:rPr>
  </w:style>
  <w:style w:type="character" w:customStyle="1" w:styleId="StarktcitatChar">
    <w:name w:val="Starkt citat Char"/>
    <w:basedOn w:val="Standardstycketeckensnitt"/>
    <w:link w:val="Starktcitat"/>
    <w:uiPriority w:val="30"/>
    <w:semiHidden/>
    <w:rsid w:val="005F29FB"/>
    <w:rPr>
      <w:rFonts w:asciiTheme="majorHAnsi" w:eastAsiaTheme="majorEastAsia" w:hAnsiTheme="majorHAnsi" w:cstheme="majorBidi"/>
      <w:sz w:val="26"/>
      <w:szCs w:val="26"/>
    </w:rPr>
  </w:style>
  <w:style w:type="character" w:styleId="Diskretbetoning">
    <w:name w:val="Subtle Emphasis"/>
    <w:basedOn w:val="Standardstycketeckensnitt"/>
    <w:uiPriority w:val="19"/>
    <w:semiHidden/>
    <w:rsid w:val="005F29FB"/>
    <w:rPr>
      <w:i/>
      <w:iCs/>
      <w:color w:val="auto"/>
    </w:rPr>
  </w:style>
  <w:style w:type="character" w:styleId="Starkbetoning">
    <w:name w:val="Intense Emphasis"/>
    <w:basedOn w:val="Standardstycketeckensnitt"/>
    <w:uiPriority w:val="21"/>
    <w:semiHidden/>
    <w:rsid w:val="005F29FB"/>
    <w:rPr>
      <w:b/>
      <w:bCs/>
      <w:i/>
      <w:iCs/>
      <w:color w:val="auto"/>
    </w:rPr>
  </w:style>
  <w:style w:type="character" w:styleId="Diskretreferens">
    <w:name w:val="Subtle Reference"/>
    <w:basedOn w:val="Standardstycketeckensnitt"/>
    <w:uiPriority w:val="31"/>
    <w:semiHidden/>
    <w:rsid w:val="005F29FB"/>
    <w:rPr>
      <w:smallCaps/>
      <w:color w:val="auto"/>
      <w:u w:val="single" w:color="7F7F7F" w:themeColor="text1" w:themeTint="80"/>
    </w:rPr>
  </w:style>
  <w:style w:type="character" w:styleId="Starkreferens">
    <w:name w:val="Intense Reference"/>
    <w:basedOn w:val="Standardstycketeckensnitt"/>
    <w:uiPriority w:val="32"/>
    <w:semiHidden/>
    <w:rsid w:val="005F29FB"/>
    <w:rPr>
      <w:b/>
      <w:bCs/>
      <w:smallCaps/>
      <w:color w:val="auto"/>
      <w:u w:val="single"/>
    </w:rPr>
  </w:style>
  <w:style w:type="character" w:styleId="Bokenstitel">
    <w:name w:val="Book Title"/>
    <w:basedOn w:val="Standardstycketeckensnitt"/>
    <w:uiPriority w:val="33"/>
    <w:semiHidden/>
    <w:rsid w:val="005F29FB"/>
    <w:rPr>
      <w:b/>
      <w:bCs/>
      <w:smallCaps/>
      <w:color w:val="auto"/>
    </w:rPr>
  </w:style>
  <w:style w:type="paragraph" w:styleId="Innehllsfrteckningsrubrik">
    <w:name w:val="TOC Heading"/>
    <w:next w:val="Normal"/>
    <w:uiPriority w:val="39"/>
    <w:rsid w:val="00CA262C"/>
    <w:pPr>
      <w:spacing w:before="80" w:after="0" w:line="280" w:lineRule="exact"/>
      <w:ind w:left="425" w:hanging="425"/>
    </w:pPr>
    <w:rPr>
      <w:rFonts w:asciiTheme="majorHAnsi" w:hAnsiTheme="majorHAnsi"/>
      <w:color w:val="000000" w:themeColor="text1"/>
      <w:sz w:val="18"/>
    </w:rPr>
  </w:style>
  <w:style w:type="paragraph" w:styleId="Innehll1">
    <w:name w:val="toc 1"/>
    <w:basedOn w:val="Normal"/>
    <w:next w:val="Normal"/>
    <w:uiPriority w:val="39"/>
    <w:rsid w:val="00FB12B7"/>
    <w:pPr>
      <w:tabs>
        <w:tab w:val="right" w:leader="dot" w:pos="9062"/>
      </w:tabs>
      <w:spacing w:before="80" w:after="0" w:line="280" w:lineRule="exact"/>
      <w:ind w:left="425" w:hanging="425"/>
    </w:pPr>
    <w:rPr>
      <w:rFonts w:asciiTheme="majorHAnsi" w:hAnsiTheme="majorHAnsi"/>
      <w:noProof/>
      <w:sz w:val="18"/>
      <w:lang w:eastAsia="en-GB"/>
    </w:rPr>
  </w:style>
  <w:style w:type="paragraph" w:styleId="Innehll2">
    <w:name w:val="toc 2"/>
    <w:basedOn w:val="Normal"/>
    <w:next w:val="Normal"/>
    <w:uiPriority w:val="39"/>
    <w:rsid w:val="00FD430C"/>
    <w:pPr>
      <w:tabs>
        <w:tab w:val="right" w:leader="dot" w:pos="9062"/>
      </w:tabs>
      <w:spacing w:after="0" w:line="280" w:lineRule="exact"/>
      <w:ind w:left="709" w:hanging="425"/>
    </w:pPr>
    <w:rPr>
      <w:rFonts w:asciiTheme="majorHAnsi" w:hAnsiTheme="majorHAnsi"/>
      <w:noProof/>
      <w:sz w:val="18"/>
    </w:rPr>
  </w:style>
  <w:style w:type="paragraph" w:styleId="Innehll3">
    <w:name w:val="toc 3"/>
    <w:basedOn w:val="Normal"/>
    <w:next w:val="Normal"/>
    <w:uiPriority w:val="39"/>
    <w:rsid w:val="00FD430C"/>
    <w:pPr>
      <w:tabs>
        <w:tab w:val="right" w:leader="dot" w:pos="9062"/>
      </w:tabs>
      <w:spacing w:after="100" w:line="280" w:lineRule="exact"/>
      <w:ind w:left="992" w:hanging="425"/>
    </w:pPr>
    <w:rPr>
      <w:rFonts w:asciiTheme="majorHAnsi" w:hAnsiTheme="majorHAnsi"/>
      <w:noProof/>
      <w:sz w:val="18"/>
    </w:rPr>
  </w:style>
  <w:style w:type="paragraph" w:styleId="Innehll4">
    <w:name w:val="toc 4"/>
    <w:basedOn w:val="Normal"/>
    <w:next w:val="Normal"/>
    <w:uiPriority w:val="39"/>
    <w:semiHidden/>
    <w:rsid w:val="00972D16"/>
    <w:pPr>
      <w:spacing w:after="100"/>
      <w:ind w:left="1276"/>
    </w:pPr>
  </w:style>
  <w:style w:type="paragraph" w:styleId="Innehll5">
    <w:name w:val="toc 5"/>
    <w:basedOn w:val="Normal"/>
    <w:next w:val="Normal"/>
    <w:uiPriority w:val="39"/>
    <w:semiHidden/>
    <w:rsid w:val="00972D16"/>
    <w:pPr>
      <w:spacing w:after="100"/>
      <w:ind w:left="1701"/>
    </w:pPr>
  </w:style>
  <w:style w:type="paragraph" w:styleId="Innehll6">
    <w:name w:val="toc 6"/>
    <w:basedOn w:val="Normal"/>
    <w:next w:val="Normal"/>
    <w:uiPriority w:val="39"/>
    <w:semiHidden/>
    <w:rsid w:val="00972D16"/>
    <w:pPr>
      <w:spacing w:after="100"/>
      <w:ind w:left="2126"/>
    </w:pPr>
  </w:style>
  <w:style w:type="paragraph" w:styleId="Innehll7">
    <w:name w:val="toc 7"/>
    <w:basedOn w:val="Normal"/>
    <w:next w:val="Normal"/>
    <w:uiPriority w:val="39"/>
    <w:semiHidden/>
    <w:rsid w:val="00972D16"/>
    <w:pPr>
      <w:spacing w:after="100"/>
      <w:ind w:left="2552"/>
    </w:pPr>
  </w:style>
  <w:style w:type="paragraph" w:styleId="Innehll8">
    <w:name w:val="toc 8"/>
    <w:basedOn w:val="Normal"/>
    <w:next w:val="Normal"/>
    <w:uiPriority w:val="39"/>
    <w:semiHidden/>
    <w:rsid w:val="00972D16"/>
    <w:pPr>
      <w:spacing w:after="100"/>
      <w:ind w:left="2977"/>
    </w:pPr>
  </w:style>
  <w:style w:type="paragraph" w:styleId="Innehll9">
    <w:name w:val="toc 9"/>
    <w:basedOn w:val="Normal"/>
    <w:next w:val="Normal"/>
    <w:uiPriority w:val="39"/>
    <w:semiHidden/>
    <w:rsid w:val="00972D16"/>
    <w:pPr>
      <w:spacing w:after="100"/>
      <w:ind w:left="3402"/>
    </w:pPr>
  </w:style>
  <w:style w:type="paragraph" w:styleId="Sidhuvud">
    <w:name w:val="header"/>
    <w:basedOn w:val="Normal"/>
    <w:link w:val="SidhuvudChar"/>
    <w:uiPriority w:val="99"/>
    <w:rsid w:val="00783DA2"/>
    <w:pPr>
      <w:tabs>
        <w:tab w:val="center" w:pos="4536"/>
        <w:tab w:val="right" w:pos="9072"/>
      </w:tabs>
      <w:spacing w:after="0" w:line="240" w:lineRule="auto"/>
    </w:pPr>
  </w:style>
  <w:style w:type="character" w:customStyle="1" w:styleId="SidhuvudChar">
    <w:name w:val="Sidhuvud Char"/>
    <w:basedOn w:val="Standardstycketeckensnitt"/>
    <w:link w:val="Sidhuvud"/>
    <w:uiPriority w:val="99"/>
    <w:rsid w:val="00783DA2"/>
  </w:style>
  <w:style w:type="paragraph" w:styleId="Sidfot">
    <w:name w:val="footer"/>
    <w:basedOn w:val="Sidhuvud"/>
    <w:link w:val="SidfotChar"/>
    <w:uiPriority w:val="99"/>
    <w:rsid w:val="00783DA2"/>
    <w:pPr>
      <w:ind w:right="79"/>
    </w:pPr>
    <w:rPr>
      <w:rFonts w:asciiTheme="majorHAnsi" w:hAnsiTheme="majorHAnsi" w:cstheme="majorHAnsi"/>
      <w:color w:val="000000" w:themeColor="text1"/>
      <w:sz w:val="16"/>
    </w:rPr>
  </w:style>
  <w:style w:type="character" w:customStyle="1" w:styleId="SidfotChar">
    <w:name w:val="Sidfot Char"/>
    <w:basedOn w:val="Standardstycketeckensnitt"/>
    <w:link w:val="Sidfot"/>
    <w:uiPriority w:val="99"/>
    <w:rsid w:val="00783DA2"/>
    <w:rPr>
      <w:rFonts w:asciiTheme="majorHAnsi" w:hAnsiTheme="majorHAnsi" w:cstheme="majorHAnsi"/>
      <w:color w:val="000000" w:themeColor="text1"/>
      <w:sz w:val="16"/>
    </w:rPr>
  </w:style>
  <w:style w:type="paragraph" w:styleId="Punktlista">
    <w:name w:val="List Bullet"/>
    <w:basedOn w:val="Normal"/>
    <w:uiPriority w:val="24"/>
    <w:qFormat/>
    <w:rsid w:val="00215B7B"/>
    <w:pPr>
      <w:numPr>
        <w:numId w:val="2"/>
      </w:numPr>
      <w:spacing w:after="80"/>
      <w:ind w:left="284" w:hanging="284"/>
    </w:pPr>
  </w:style>
  <w:style w:type="paragraph" w:styleId="Numreradlista">
    <w:name w:val="List Number"/>
    <w:basedOn w:val="Normal"/>
    <w:uiPriority w:val="25"/>
    <w:rsid w:val="006E332B"/>
    <w:pPr>
      <w:numPr>
        <w:numId w:val="1"/>
      </w:numPr>
      <w:spacing w:after="80"/>
    </w:pPr>
  </w:style>
  <w:style w:type="paragraph" w:styleId="Fotnotstext">
    <w:name w:val="footnote text"/>
    <w:basedOn w:val="Normal"/>
    <w:link w:val="FotnotstextChar"/>
    <w:uiPriority w:val="99"/>
    <w:rsid w:val="00DA786D"/>
    <w:pPr>
      <w:spacing w:after="40" w:line="240" w:lineRule="auto"/>
      <w:ind w:left="170" w:hanging="170"/>
    </w:pPr>
    <w:rPr>
      <w:sz w:val="16"/>
    </w:rPr>
  </w:style>
  <w:style w:type="character" w:customStyle="1" w:styleId="FotnotstextChar">
    <w:name w:val="Fotnotstext Char"/>
    <w:basedOn w:val="Standardstycketeckensnitt"/>
    <w:link w:val="Fotnotstext"/>
    <w:uiPriority w:val="99"/>
    <w:rsid w:val="00DA786D"/>
    <w:rPr>
      <w:sz w:val="16"/>
    </w:rPr>
  </w:style>
  <w:style w:type="character" w:styleId="Fotnotsreferens">
    <w:name w:val="footnote reference"/>
    <w:basedOn w:val="Standardstycketeckensnitt"/>
    <w:uiPriority w:val="99"/>
    <w:rsid w:val="00AD5832"/>
    <w:rPr>
      <w:vertAlign w:val="superscript"/>
    </w:rPr>
  </w:style>
  <w:style w:type="table" w:styleId="Tabellrutnt">
    <w:name w:val="Table Grid"/>
    <w:basedOn w:val="Normaltabell"/>
    <w:uiPriority w:val="39"/>
    <w:rsid w:val="001262A7"/>
    <w:pPr>
      <w:spacing w:after="0" w:line="240" w:lineRule="auto"/>
    </w:pPr>
    <w:rPr>
      <w:rFonts w:asciiTheme="majorHAnsi" w:hAnsiTheme="majorHAnsi"/>
      <w:sz w:val="18"/>
    </w:rPr>
    <w:tblPr>
      <w:tblStyleRow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band2Horz">
      <w:tblPr/>
      <w:tcPr>
        <w:shd w:val="clear" w:color="auto" w:fill="D8E6DB" w:themeFill="accent1" w:themeFillTint="33"/>
      </w:tcPr>
    </w:tblStylePr>
  </w:style>
  <w:style w:type="character" w:styleId="Hyperlnk">
    <w:name w:val="Hyperlink"/>
    <w:basedOn w:val="Standardstycketeckensnitt"/>
    <w:uiPriority w:val="99"/>
    <w:rsid w:val="00976057"/>
    <w:rPr>
      <w:color w:val="F76C46" w:themeColor="hyperlink"/>
      <w:u w:val="single"/>
    </w:rPr>
  </w:style>
  <w:style w:type="paragraph" w:styleId="Liststycke">
    <w:name w:val="List Paragraph"/>
    <w:basedOn w:val="Normal"/>
    <w:uiPriority w:val="34"/>
    <w:semiHidden/>
    <w:rsid w:val="00481060"/>
    <w:pPr>
      <w:ind w:left="720"/>
      <w:contextualSpacing/>
    </w:pPr>
  </w:style>
  <w:style w:type="paragraph" w:styleId="Numreradlista2">
    <w:name w:val="List Number 2"/>
    <w:basedOn w:val="Numreradlista"/>
    <w:uiPriority w:val="25"/>
    <w:rsid w:val="006E332B"/>
    <w:pPr>
      <w:numPr>
        <w:ilvl w:val="1"/>
      </w:numPr>
    </w:pPr>
  </w:style>
  <w:style w:type="paragraph" w:styleId="Numreradlista3">
    <w:name w:val="List Number 3"/>
    <w:basedOn w:val="Numreradlista2"/>
    <w:uiPriority w:val="25"/>
    <w:rsid w:val="006E332B"/>
    <w:pPr>
      <w:numPr>
        <w:ilvl w:val="2"/>
      </w:numPr>
    </w:pPr>
  </w:style>
  <w:style w:type="paragraph" w:styleId="Numreradlista4">
    <w:name w:val="List Number 4"/>
    <w:basedOn w:val="Numreradlista3"/>
    <w:uiPriority w:val="25"/>
    <w:semiHidden/>
    <w:rsid w:val="009E7F82"/>
    <w:pPr>
      <w:numPr>
        <w:ilvl w:val="3"/>
      </w:numPr>
    </w:pPr>
  </w:style>
  <w:style w:type="paragraph" w:styleId="Numreradlista5">
    <w:name w:val="List Number 5"/>
    <w:basedOn w:val="Numreradlista4"/>
    <w:uiPriority w:val="25"/>
    <w:semiHidden/>
    <w:rsid w:val="009E7F82"/>
    <w:pPr>
      <w:numPr>
        <w:ilvl w:val="4"/>
      </w:numPr>
    </w:pPr>
  </w:style>
  <w:style w:type="paragraph" w:styleId="Punktlista2">
    <w:name w:val="List Bullet 2"/>
    <w:basedOn w:val="Punktlista"/>
    <w:uiPriority w:val="24"/>
    <w:rsid w:val="00A93DFF"/>
    <w:pPr>
      <w:numPr>
        <w:ilvl w:val="1"/>
      </w:numPr>
      <w:ind w:left="568" w:hanging="284"/>
    </w:pPr>
  </w:style>
  <w:style w:type="paragraph" w:styleId="Punktlista3">
    <w:name w:val="List Bullet 3"/>
    <w:basedOn w:val="Punktlista2"/>
    <w:uiPriority w:val="24"/>
    <w:rsid w:val="00A93DFF"/>
    <w:pPr>
      <w:numPr>
        <w:ilvl w:val="2"/>
      </w:numPr>
      <w:ind w:left="851" w:hanging="284"/>
    </w:pPr>
  </w:style>
  <w:style w:type="paragraph" w:styleId="Punktlista4">
    <w:name w:val="List Bullet 4"/>
    <w:basedOn w:val="Punktlista3"/>
    <w:uiPriority w:val="24"/>
    <w:semiHidden/>
    <w:rsid w:val="009E7F82"/>
    <w:pPr>
      <w:numPr>
        <w:ilvl w:val="3"/>
      </w:numPr>
    </w:pPr>
  </w:style>
  <w:style w:type="paragraph" w:styleId="Punktlista5">
    <w:name w:val="List Bullet 5"/>
    <w:basedOn w:val="Punktlista4"/>
    <w:uiPriority w:val="24"/>
    <w:semiHidden/>
    <w:rsid w:val="009E7F82"/>
    <w:pPr>
      <w:numPr>
        <w:ilvl w:val="4"/>
      </w:numPr>
    </w:pPr>
  </w:style>
  <w:style w:type="paragraph" w:styleId="Slutnotstext">
    <w:name w:val="endnote text"/>
    <w:basedOn w:val="Normal"/>
    <w:link w:val="SlutnotstextChar"/>
    <w:uiPriority w:val="99"/>
    <w:unhideWhenUsed/>
    <w:rsid w:val="00783074"/>
    <w:pPr>
      <w:spacing w:after="0" w:line="240" w:lineRule="auto"/>
      <w:ind w:left="142" w:hanging="142"/>
    </w:pPr>
    <w:rPr>
      <w:sz w:val="16"/>
    </w:rPr>
  </w:style>
  <w:style w:type="character" w:customStyle="1" w:styleId="SlutnotstextChar">
    <w:name w:val="Slutnotstext Char"/>
    <w:basedOn w:val="Standardstycketeckensnitt"/>
    <w:link w:val="Slutnotstext"/>
    <w:uiPriority w:val="99"/>
    <w:rsid w:val="00375BC4"/>
    <w:rPr>
      <w:sz w:val="16"/>
    </w:rPr>
  </w:style>
  <w:style w:type="character" w:styleId="Slutnotsreferens">
    <w:name w:val="endnote reference"/>
    <w:basedOn w:val="Standardstycketeckensnitt"/>
    <w:uiPriority w:val="99"/>
    <w:semiHidden/>
    <w:rsid w:val="00783074"/>
    <w:rPr>
      <w:vertAlign w:val="superscript"/>
    </w:rPr>
  </w:style>
  <w:style w:type="paragraph" w:customStyle="1" w:styleId="Doldtext">
    <w:name w:val="Dold text"/>
    <w:basedOn w:val="Normal"/>
    <w:next w:val="Normal"/>
    <w:uiPriority w:val="24"/>
    <w:semiHidden/>
    <w:qFormat/>
    <w:rsid w:val="004E0B05"/>
    <w:rPr>
      <w:vanish/>
      <w:color w:val="C00000"/>
    </w:rPr>
  </w:style>
  <w:style w:type="character" w:styleId="Platshllartext">
    <w:name w:val="Placeholder Text"/>
    <w:basedOn w:val="Standardstycketeckensnitt"/>
    <w:uiPriority w:val="99"/>
    <w:rsid w:val="00DC7280"/>
    <w:rPr>
      <w:color w:val="000000" w:themeColor="text1"/>
      <w:bdr w:val="none" w:sz="0" w:space="0" w:color="auto"/>
      <w:shd w:val="clear" w:color="auto" w:fill="F8DD99"/>
    </w:rPr>
  </w:style>
  <w:style w:type="paragraph" w:customStyle="1" w:styleId="Numreradrubrik1">
    <w:name w:val="Numrerad rubrik 1"/>
    <w:next w:val="Normal"/>
    <w:uiPriority w:val="19"/>
    <w:rsid w:val="0003548F"/>
    <w:pPr>
      <w:numPr>
        <w:numId w:val="5"/>
      </w:numPr>
      <w:ind w:left="357" w:hanging="357"/>
    </w:pPr>
  </w:style>
  <w:style w:type="paragraph" w:customStyle="1" w:styleId="Numreradrubrik2">
    <w:name w:val="Numrerad rubrik 2"/>
    <w:next w:val="Normal"/>
    <w:uiPriority w:val="19"/>
    <w:rsid w:val="009F73CF"/>
    <w:pPr>
      <w:numPr>
        <w:ilvl w:val="1"/>
        <w:numId w:val="3"/>
      </w:numPr>
    </w:pPr>
    <w:rPr>
      <w:rFonts w:asciiTheme="minorHAnsi" w:hAnsiTheme="minorHAnsi"/>
    </w:rPr>
  </w:style>
  <w:style w:type="paragraph" w:customStyle="1" w:styleId="Numreradrubrik3">
    <w:name w:val="Numrerad rubrik 3"/>
    <w:next w:val="Normal"/>
    <w:uiPriority w:val="19"/>
    <w:rsid w:val="00AA5C9A"/>
    <w:pPr>
      <w:numPr>
        <w:ilvl w:val="2"/>
        <w:numId w:val="3"/>
      </w:numPr>
    </w:pPr>
  </w:style>
  <w:style w:type="paragraph" w:customStyle="1" w:styleId="Numreradrubrik4">
    <w:name w:val="Numrerad rubrik 4"/>
    <w:next w:val="Normal"/>
    <w:uiPriority w:val="19"/>
    <w:rsid w:val="00AA5C9A"/>
    <w:pPr>
      <w:numPr>
        <w:ilvl w:val="3"/>
        <w:numId w:val="3"/>
      </w:numPr>
    </w:pPr>
  </w:style>
  <w:style w:type="paragraph" w:styleId="Adress-brev">
    <w:name w:val="envelope address"/>
    <w:basedOn w:val="Normal"/>
    <w:uiPriority w:val="99"/>
    <w:rsid w:val="008B1CC0"/>
    <w:pPr>
      <w:spacing w:after="720" w:line="264" w:lineRule="auto"/>
      <w:ind w:left="5670" w:right="-1134"/>
      <w:contextualSpacing/>
    </w:pPr>
    <w:rPr>
      <w:noProof/>
    </w:rPr>
  </w:style>
  <w:style w:type="paragraph" w:styleId="Avslutandetext">
    <w:name w:val="Closing"/>
    <w:basedOn w:val="Normal"/>
    <w:next w:val="Normal"/>
    <w:link w:val="AvslutandetextChar"/>
    <w:uiPriority w:val="99"/>
    <w:semiHidden/>
    <w:rsid w:val="00A87B49"/>
    <w:pPr>
      <w:spacing w:after="800" w:line="240" w:lineRule="auto"/>
      <w:contextualSpacing/>
    </w:pPr>
    <w:rPr>
      <w:lang w:val="en-GB"/>
    </w:rPr>
  </w:style>
  <w:style w:type="character" w:customStyle="1" w:styleId="AvslutandetextChar">
    <w:name w:val="Avslutande text Char"/>
    <w:basedOn w:val="Standardstycketeckensnitt"/>
    <w:link w:val="Avslutandetext"/>
    <w:uiPriority w:val="99"/>
    <w:semiHidden/>
    <w:rsid w:val="00375BC4"/>
    <w:rPr>
      <w:sz w:val="20"/>
      <w:lang w:val="en-GB"/>
    </w:rPr>
  </w:style>
  <w:style w:type="paragraph" w:styleId="Inledning">
    <w:name w:val="Salutation"/>
    <w:basedOn w:val="Normal"/>
    <w:next w:val="Normal"/>
    <w:link w:val="InledningChar"/>
    <w:uiPriority w:val="36"/>
    <w:rsid w:val="00BE3F3D"/>
    <w:rPr>
      <w:i/>
      <w:sz w:val="22"/>
    </w:rPr>
  </w:style>
  <w:style w:type="character" w:customStyle="1" w:styleId="InledningChar">
    <w:name w:val="Inledning Char"/>
    <w:basedOn w:val="Standardstycketeckensnitt"/>
    <w:link w:val="Inledning"/>
    <w:uiPriority w:val="36"/>
    <w:rsid w:val="00BE3F3D"/>
    <w:rPr>
      <w:i/>
      <w:sz w:val="22"/>
    </w:rPr>
  </w:style>
  <w:style w:type="character" w:styleId="Sidnummer">
    <w:name w:val="page number"/>
    <w:basedOn w:val="Standardstycketeckensnitt"/>
    <w:uiPriority w:val="99"/>
    <w:rsid w:val="009B3608"/>
    <w:rPr>
      <w:szCs w:val="16"/>
    </w:rPr>
  </w:style>
  <w:style w:type="table" w:customStyle="1" w:styleId="SverigesLrare">
    <w:name w:val="Sveriges Lärare"/>
    <w:basedOn w:val="Normaltabell"/>
    <w:uiPriority w:val="99"/>
    <w:rsid w:val="00003C87"/>
    <w:pPr>
      <w:spacing w:after="0" w:line="240" w:lineRule="auto"/>
      <w:jc w:val="center"/>
    </w:pPr>
    <w:rPr>
      <w:rFonts w:ascii="Segoe UI" w:hAnsi="Segoe UI"/>
      <w:sz w:val="18"/>
    </w:rPr>
    <w:tblPr>
      <w:tblStyleRowBandSize w:val="1"/>
      <w:tblStyleColBandSize w:val="1"/>
      <w:tblBorders>
        <w:insideV w:val="single" w:sz="4" w:space="0" w:color="13504F" w:themeColor="accent3"/>
      </w:tblBorders>
      <w:tblCellMar>
        <w:top w:w="28" w:type="dxa"/>
        <w:left w:w="113" w:type="dxa"/>
        <w:bottom w:w="28" w:type="dxa"/>
        <w:right w:w="113" w:type="dxa"/>
      </w:tblCellMar>
    </w:tblPr>
    <w:tcPr>
      <w:vAlign w:val="center"/>
    </w:tcPr>
    <w:tblStylePr w:type="firstRow">
      <w:pPr>
        <w:wordWrap/>
        <w:spacing w:afterLines="0" w:after="80" w:afterAutospacing="0" w:line="240" w:lineRule="auto"/>
      </w:pPr>
      <w:rPr>
        <w:rFonts w:ascii="@SimSun" w:hAnsi="@SimSun"/>
        <w:b/>
        <w:sz w:val="18"/>
      </w:rPr>
      <w:tblPr/>
      <w:tcPr>
        <w:tcBorders>
          <w:bottom w:val="single" w:sz="8" w:space="0" w:color="13504F" w:themeColor="accent3"/>
        </w:tcBorders>
      </w:tcPr>
    </w:tblStylePr>
    <w:tblStylePr w:type="lastRow">
      <w:pPr>
        <w:wordWrap/>
        <w:spacing w:line="240" w:lineRule="auto"/>
      </w:pPr>
      <w:rPr>
        <w:b/>
      </w:rPr>
      <w:tblPr/>
      <w:tcPr>
        <w:tcBorders>
          <w:top w:val="single" w:sz="8" w:space="0" w:color="13504F" w:themeColor="accent3"/>
        </w:tcBorders>
      </w:tcPr>
    </w:tblStylePr>
    <w:tblStylePr w:type="firstCol">
      <w:pPr>
        <w:wordWrap/>
        <w:spacing w:line="240" w:lineRule="auto"/>
        <w:jc w:val="left"/>
      </w:pPr>
      <w:tblPr/>
      <w:tcPr>
        <w:tcBorders>
          <w:top w:val="nil"/>
          <w:left w:val="nil"/>
          <w:bottom w:val="nil"/>
          <w:right w:val="nil"/>
          <w:insideH w:val="nil"/>
          <w:insideV w:val="nil"/>
          <w:tl2br w:val="nil"/>
          <w:tr2bl w:val="nil"/>
        </w:tcBorders>
      </w:tcPr>
    </w:tblStylePr>
    <w:tblStylePr w:type="lastCol">
      <w:pPr>
        <w:wordWrap/>
        <w:spacing w:line="240" w:lineRule="auto"/>
      </w:pPr>
    </w:tblStylePr>
    <w:tblStylePr w:type="band1Vert">
      <w:pPr>
        <w:wordWrap/>
        <w:spacing w:line="240" w:lineRule="auto"/>
      </w:pPr>
    </w:tblStylePr>
    <w:tblStylePr w:type="band2Vert">
      <w:pPr>
        <w:wordWrap/>
        <w:spacing w:line="240" w:lineRule="auto"/>
      </w:pPr>
    </w:tblStylePr>
    <w:tblStylePr w:type="band1Horz">
      <w:pPr>
        <w:wordWrap/>
        <w:spacing w:line="240" w:lineRule="auto"/>
      </w:pPr>
      <w:tblPr/>
      <w:tcPr>
        <w:shd w:val="clear" w:color="auto" w:fill="D9E1DB"/>
      </w:tcPr>
    </w:tblStylePr>
    <w:tblStylePr w:type="band2Horz">
      <w:pPr>
        <w:wordWrap/>
        <w:spacing w:line="240" w:lineRule="auto"/>
      </w:pPr>
    </w:tblStylePr>
    <w:tblStylePr w:type="neCell">
      <w:pPr>
        <w:wordWrap/>
        <w:spacing w:line="240" w:lineRule="auto"/>
      </w:pPr>
    </w:tblStylePr>
    <w:tblStylePr w:type="nwCell">
      <w:pPr>
        <w:wordWrap/>
        <w:spacing w:line="240" w:lineRule="auto"/>
      </w:pPr>
      <w:rPr>
        <w:sz w:val="21"/>
      </w:rPr>
    </w:tblStylePr>
  </w:style>
  <w:style w:type="paragraph" w:customStyle="1" w:styleId="Att-satsmedindrag">
    <w:name w:val="Att-sats med indrag"/>
    <w:basedOn w:val="Normal"/>
    <w:uiPriority w:val="26"/>
    <w:qFormat/>
    <w:rsid w:val="00095E23"/>
    <w:pPr>
      <w:tabs>
        <w:tab w:val="left" w:pos="567"/>
        <w:tab w:val="num" w:pos="720"/>
      </w:tabs>
      <w:spacing w:after="80"/>
      <w:ind w:left="425" w:hanging="425"/>
    </w:pPr>
  </w:style>
  <w:style w:type="paragraph" w:customStyle="1" w:styleId="Paragraflista">
    <w:name w:val="Paragraflista"/>
    <w:basedOn w:val="Normal"/>
    <w:semiHidden/>
    <w:qFormat/>
    <w:rsid w:val="009F73CF"/>
    <w:pPr>
      <w:numPr>
        <w:numId w:val="4"/>
      </w:numPr>
      <w:spacing w:before="240" w:after="40"/>
    </w:pPr>
    <w:rPr>
      <w:rFonts w:asciiTheme="majorHAnsi" w:hAnsiTheme="majorHAnsi"/>
      <w:b/>
    </w:rPr>
  </w:style>
  <w:style w:type="paragraph" w:customStyle="1" w:styleId="ParagrafNumrering">
    <w:name w:val="Paragraf Numrering"/>
    <w:basedOn w:val="Numreradrubrik1"/>
    <w:next w:val="Normal"/>
    <w:semiHidden/>
    <w:rsid w:val="00ED61C8"/>
    <w:pPr>
      <w:numPr>
        <w:numId w:val="3"/>
      </w:numPr>
      <w:spacing w:before="240"/>
    </w:pPr>
    <w:rPr>
      <w:color w:val="000000" w:themeColor="text1"/>
    </w:rPr>
  </w:style>
  <w:style w:type="character" w:styleId="Olstomnmnande">
    <w:name w:val="Unresolved Mention"/>
    <w:basedOn w:val="Standardstycketeckensnitt"/>
    <w:uiPriority w:val="99"/>
    <w:semiHidden/>
    <w:unhideWhenUsed/>
    <w:rsid w:val="000F0A6E"/>
    <w:rPr>
      <w:color w:val="605E5C"/>
      <w:shd w:val="clear" w:color="auto" w:fill="E1DFDD"/>
    </w:rPr>
  </w:style>
  <w:style w:type="character" w:styleId="Radnummer">
    <w:name w:val="line number"/>
    <w:basedOn w:val="Standardstycketeckensnitt"/>
    <w:uiPriority w:val="99"/>
    <w:semiHidden/>
    <w:rsid w:val="004F0718"/>
    <w:rPr>
      <w:color w:val="A6A6A6" w:themeColor="background1" w:themeShade="A6"/>
      <w:sz w:val="16"/>
    </w:rPr>
  </w:style>
  <w:style w:type="character" w:styleId="Kommentarsreferens">
    <w:name w:val="annotation reference"/>
    <w:basedOn w:val="Standardstycketeckensnitt"/>
    <w:uiPriority w:val="99"/>
    <w:semiHidden/>
    <w:rsid w:val="00591224"/>
    <w:rPr>
      <w:sz w:val="16"/>
      <w:szCs w:val="16"/>
    </w:rPr>
  </w:style>
  <w:style w:type="table" w:styleId="Oformateradtabell4">
    <w:name w:val="Plain Table 4"/>
    <w:basedOn w:val="Normaltabell"/>
    <w:uiPriority w:val="44"/>
    <w:rsid w:val="00B945CF"/>
    <w:pPr>
      <w:spacing w:after="0" w:line="240" w:lineRule="auto"/>
    </w:p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Oformateradtabell3">
    <w:name w:val="Plain Table 3"/>
    <w:basedOn w:val="Normaltabell"/>
    <w:uiPriority w:val="43"/>
    <w:rsid w:val="00B945CF"/>
    <w:pPr>
      <w:spacing w:after="0" w:line="240" w:lineRule="auto"/>
    </w:p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paragraph" w:customStyle="1" w:styleId="Punktlistagr">
    <w:name w:val="Punktlista grå"/>
    <w:basedOn w:val="Normal"/>
    <w:uiPriority w:val="24"/>
    <w:semiHidden/>
    <w:qFormat/>
    <w:rsid w:val="004D14BE"/>
    <w:pPr>
      <w:tabs>
        <w:tab w:val="num" w:pos="720"/>
      </w:tabs>
      <w:ind w:left="568" w:hanging="284"/>
      <w:contextualSpacing/>
    </w:pPr>
    <w:rPr>
      <w:color w:val="BFBFBF" w:themeColor="background1" w:themeShade="BF"/>
    </w:rPr>
  </w:style>
  <w:style w:type="paragraph" w:styleId="Kommentarer">
    <w:name w:val="annotation text"/>
    <w:basedOn w:val="Normal"/>
    <w:link w:val="KommentarerChar"/>
    <w:uiPriority w:val="99"/>
    <w:semiHidden/>
    <w:rsid w:val="00591224"/>
    <w:pPr>
      <w:spacing w:line="240" w:lineRule="auto"/>
    </w:pPr>
  </w:style>
  <w:style w:type="character" w:customStyle="1" w:styleId="KommentarerChar">
    <w:name w:val="Kommentarer Char"/>
    <w:basedOn w:val="Standardstycketeckensnitt"/>
    <w:link w:val="Kommentarer"/>
    <w:uiPriority w:val="99"/>
    <w:semiHidden/>
    <w:rsid w:val="00591224"/>
  </w:style>
  <w:style w:type="paragraph" w:styleId="Kommentarsmne">
    <w:name w:val="annotation subject"/>
    <w:basedOn w:val="Kommentarer"/>
    <w:next w:val="Kommentarer"/>
    <w:link w:val="KommentarsmneChar"/>
    <w:uiPriority w:val="99"/>
    <w:semiHidden/>
    <w:rsid w:val="00591224"/>
    <w:rPr>
      <w:b/>
      <w:bCs/>
    </w:rPr>
  </w:style>
  <w:style w:type="character" w:customStyle="1" w:styleId="KommentarsmneChar">
    <w:name w:val="Kommentarsämne Char"/>
    <w:basedOn w:val="KommentarerChar"/>
    <w:link w:val="Kommentarsmne"/>
    <w:uiPriority w:val="99"/>
    <w:semiHidden/>
    <w:rsid w:val="00591224"/>
    <w:rPr>
      <w:b/>
      <w:bCs/>
    </w:rPr>
  </w:style>
  <w:style w:type="paragraph" w:customStyle="1" w:styleId="Referens">
    <w:name w:val="Referens"/>
    <w:basedOn w:val="Normal"/>
    <w:rsid w:val="00794C5A"/>
    <w:pPr>
      <w:spacing w:after="80"/>
      <w:ind w:left="284" w:hanging="284"/>
    </w:pPr>
  </w:style>
  <w:style w:type="paragraph" w:customStyle="1" w:styleId="Metodrubriker">
    <w:name w:val="Metodrubriker"/>
    <w:next w:val="Normal"/>
    <w:uiPriority w:val="10"/>
    <w:semiHidden/>
    <w:rsid w:val="00693CD6"/>
    <w:pPr>
      <w:outlineLvl w:val="1"/>
    </w:pPr>
  </w:style>
  <w:style w:type="paragraph" w:customStyle="1" w:styleId="Centreratbudskap">
    <w:name w:val="Centrerat budskap"/>
    <w:uiPriority w:val="14"/>
    <w:rsid w:val="00A516A9"/>
    <w:pPr>
      <w:spacing w:after="120" w:line="264" w:lineRule="auto"/>
      <w:jc w:val="center"/>
    </w:pPr>
    <w:rPr>
      <w:color w:val="4D7955" w:themeColor="accent1"/>
      <w:sz w:val="18"/>
      <w:szCs w:val="18"/>
    </w:rPr>
  </w:style>
  <w:style w:type="paragraph" w:customStyle="1" w:styleId="Kursivtcitat">
    <w:name w:val="Kursivt citat"/>
    <w:basedOn w:val="Normal"/>
    <w:link w:val="KursivtcitatChar"/>
    <w:rsid w:val="00B97861"/>
    <w:pPr>
      <w:spacing w:after="40"/>
      <w:ind w:left="284" w:hanging="74"/>
    </w:pPr>
    <w:rPr>
      <w:i/>
      <w:iCs/>
    </w:rPr>
  </w:style>
  <w:style w:type="paragraph" w:customStyle="1" w:styleId="Namn">
    <w:name w:val="Namn"/>
    <w:aliases w:val="titel eller källa till citat"/>
    <w:basedOn w:val="Normal"/>
    <w:link w:val="NamnChar"/>
    <w:rsid w:val="00B97861"/>
    <w:pPr>
      <w:tabs>
        <w:tab w:val="num" w:pos="720"/>
      </w:tabs>
      <w:spacing w:after="200" w:line="240" w:lineRule="auto"/>
      <w:ind w:left="568" w:hanging="284"/>
      <w:contextualSpacing/>
    </w:pPr>
    <w:rPr>
      <w:rFonts w:asciiTheme="majorHAnsi" w:hAnsiTheme="majorHAnsi" w:cstheme="majorHAnsi"/>
      <w:sz w:val="18"/>
      <w:szCs w:val="18"/>
      <w:lang w:val="en-US"/>
    </w:rPr>
  </w:style>
  <w:style w:type="character" w:customStyle="1" w:styleId="KursivtcitatChar">
    <w:name w:val="Kursivt citat Char"/>
    <w:basedOn w:val="Standardstycketeckensnitt"/>
    <w:link w:val="Kursivtcitat"/>
    <w:rsid w:val="00B97861"/>
    <w:rPr>
      <w:i/>
      <w:iCs/>
    </w:rPr>
  </w:style>
  <w:style w:type="character" w:customStyle="1" w:styleId="NamnChar">
    <w:name w:val="Namn Char"/>
    <w:aliases w:val="titel eller källa till citat Char"/>
    <w:basedOn w:val="Standardstycketeckensnitt"/>
    <w:link w:val="Namn"/>
    <w:rsid w:val="00B97861"/>
    <w:rPr>
      <w:rFonts w:asciiTheme="majorHAnsi" w:hAnsiTheme="majorHAnsi" w:cstheme="majorHAnsi"/>
      <w:sz w:val="18"/>
      <w:szCs w:val="18"/>
      <w:lang w:val="en-US"/>
    </w:rPr>
  </w:style>
  <w:style w:type="paragraph" w:customStyle="1" w:styleId="Faktabrdtext">
    <w:name w:val="Faktabrödtext"/>
    <w:basedOn w:val="Normal"/>
    <w:link w:val="FaktabrdtextChar"/>
    <w:qFormat/>
    <w:rsid w:val="00D3050B"/>
    <w:pPr>
      <w:spacing w:after="80" w:line="216" w:lineRule="auto"/>
    </w:pPr>
    <w:rPr>
      <w:rFonts w:asciiTheme="majorHAnsi" w:hAnsiTheme="majorHAnsi" w:cstheme="majorHAnsi"/>
      <w:sz w:val="18"/>
      <w:szCs w:val="18"/>
    </w:rPr>
  </w:style>
  <w:style w:type="paragraph" w:customStyle="1" w:styleId="Faktapunktlista">
    <w:name w:val="Faktapunktlista"/>
    <w:basedOn w:val="Liststycke"/>
    <w:link w:val="FaktapunktlistaChar"/>
    <w:qFormat/>
    <w:rsid w:val="0069641A"/>
    <w:pPr>
      <w:tabs>
        <w:tab w:val="num" w:pos="720"/>
      </w:tabs>
      <w:spacing w:after="80" w:line="216" w:lineRule="auto"/>
      <w:ind w:left="176" w:hanging="176"/>
      <w:contextualSpacing w:val="0"/>
    </w:pPr>
    <w:rPr>
      <w:rFonts w:asciiTheme="majorHAnsi" w:hAnsiTheme="majorHAnsi" w:cstheme="majorHAnsi"/>
      <w:sz w:val="18"/>
      <w:szCs w:val="18"/>
    </w:rPr>
  </w:style>
  <w:style w:type="character" w:customStyle="1" w:styleId="FaktabrdtextChar">
    <w:name w:val="Faktabrödtext Char"/>
    <w:basedOn w:val="Standardstycketeckensnitt"/>
    <w:link w:val="Faktabrdtext"/>
    <w:rsid w:val="00D3050B"/>
    <w:rPr>
      <w:rFonts w:asciiTheme="majorHAnsi" w:hAnsiTheme="majorHAnsi" w:cstheme="majorHAnsi"/>
      <w:sz w:val="18"/>
      <w:szCs w:val="18"/>
    </w:rPr>
  </w:style>
  <w:style w:type="character" w:customStyle="1" w:styleId="FaktapunktlistaChar">
    <w:name w:val="Faktapunktlista Char"/>
    <w:basedOn w:val="Standardstycketeckensnitt"/>
    <w:link w:val="Faktapunktlista"/>
    <w:rsid w:val="00D3050B"/>
    <w:rPr>
      <w:rFonts w:asciiTheme="majorHAnsi" w:hAnsiTheme="majorHAnsi" w:cstheme="majorHAnsi"/>
      <w:sz w:val="18"/>
      <w:szCs w:val="18"/>
    </w:rPr>
  </w:style>
  <w:style w:type="paragraph" w:customStyle="1" w:styleId="Anmkllaunderdiagramellertabell">
    <w:name w:val="Anm/källa under diagram eller tabell"/>
    <w:basedOn w:val="Normal"/>
    <w:link w:val="AnmkllaunderdiagramellertabellChar"/>
    <w:rsid w:val="00591D13"/>
    <w:pPr>
      <w:spacing w:before="40" w:after="240" w:line="216" w:lineRule="auto"/>
    </w:pPr>
    <w:rPr>
      <w:rFonts w:asciiTheme="majorHAnsi" w:hAnsiTheme="majorHAnsi"/>
      <w:i/>
      <w:sz w:val="16"/>
    </w:rPr>
  </w:style>
  <w:style w:type="character" w:customStyle="1" w:styleId="AnmkllaunderdiagramellertabellChar">
    <w:name w:val="Anm/källa under diagram eller tabell Char"/>
    <w:basedOn w:val="Standardstycketeckensnitt"/>
    <w:link w:val="Anmkllaunderdiagramellertabell"/>
    <w:rsid w:val="00591D13"/>
    <w:rPr>
      <w:rFonts w:asciiTheme="majorHAnsi" w:hAnsiTheme="majorHAnsi"/>
      <w:i/>
      <w:sz w:val="16"/>
    </w:rPr>
  </w:style>
  <w:style w:type="paragraph" w:customStyle="1" w:styleId="Diagramrubrikcentrerad">
    <w:name w:val="Diagramrubrik (centrerad)"/>
    <w:link w:val="DiagramrubrikcentreradChar"/>
    <w:rsid w:val="00D3050B"/>
    <w:pPr>
      <w:spacing w:line="240" w:lineRule="auto"/>
      <w:jc w:val="center"/>
    </w:pPr>
    <w:rPr>
      <w:sz w:val="21"/>
      <w:szCs w:val="21"/>
    </w:rPr>
  </w:style>
  <w:style w:type="character" w:customStyle="1" w:styleId="DiagramrubrikcentreradChar">
    <w:name w:val="Diagramrubrik (centrerad) Char"/>
    <w:basedOn w:val="Rubrik3Char"/>
    <w:link w:val="Diagramrubrikcentrerad"/>
    <w:rsid w:val="00D3050B"/>
    <w:rPr>
      <w:rFonts w:asciiTheme="majorHAnsi" w:eastAsiaTheme="majorEastAsia" w:hAnsiTheme="majorHAnsi" w:cstheme="majorBidi"/>
      <w:b/>
      <w:color w:val="000000" w:themeColor="text1"/>
      <w:sz w:val="21"/>
      <w:szCs w:val="21"/>
    </w:rPr>
  </w:style>
  <w:style w:type="paragraph" w:customStyle="1" w:styleId="Rubik0avsnitt">
    <w:name w:val="Rubik 0 (avsnitt)"/>
    <w:rsid w:val="00D3050B"/>
    <w:rPr>
      <w:color w:val="9D986E" w:themeColor="accent6"/>
      <w:sz w:val="56"/>
      <w:szCs w:val="56"/>
    </w:rPr>
  </w:style>
  <w:style w:type="paragraph" w:customStyle="1" w:styleId="Tabellrubrikvnsterstlld">
    <w:name w:val="Tabellrubrik (vänsterställd)"/>
    <w:basedOn w:val="Diagramrubrikcentrerad"/>
    <w:rsid w:val="00D3050B"/>
    <w:pPr>
      <w:jc w:val="left"/>
    </w:pPr>
    <w:rPr>
      <w:bCs/>
    </w:rPr>
  </w:style>
  <w:style w:type="paragraph" w:customStyle="1" w:styleId="Tabelltextvnsterstlldsmal">
    <w:name w:val="Tabelltext (vänsterställd smal)"/>
    <w:basedOn w:val="Faktabrdtext"/>
    <w:rsid w:val="00D3050B"/>
    <w:pPr>
      <w:spacing w:before="40" w:after="40"/>
    </w:pPr>
    <w:rPr>
      <w:rFonts w:ascii="Segoe UI" w:eastAsia="Times New Roman" w:hAnsi="Segoe UI" w:cs="Segoe UI"/>
      <w:color w:val="000000"/>
    </w:rPr>
  </w:style>
  <w:style w:type="paragraph" w:customStyle="1" w:styleId="Tabellsiffraeltextcentreradsmal">
    <w:name w:val="Tabellsiffra el. text (centrerad smal)"/>
    <w:basedOn w:val="Tabelltextvnsterstlldsmal"/>
    <w:rsid w:val="00D3050B"/>
    <w:pPr>
      <w:jc w:val="center"/>
    </w:pPr>
  </w:style>
  <w:style w:type="paragraph" w:customStyle="1" w:styleId="Tabellsiffrahgerstlldsmal">
    <w:name w:val="Tabellsiffra (högerställd smal)"/>
    <w:basedOn w:val="Tabellsiffraeltextcentreradsmal"/>
    <w:rsid w:val="00D3050B"/>
    <w:pPr>
      <w:jc w:val="right"/>
    </w:pPr>
  </w:style>
  <w:style w:type="paragraph" w:customStyle="1" w:styleId="Tabelltextvnsterstlldfet">
    <w:name w:val="Tabelltext (vänsterställd fet)"/>
    <w:basedOn w:val="Tabelltextvnsterstlldsmal"/>
    <w:rsid w:val="00D3050B"/>
    <w:rPr>
      <w:b/>
      <w:bCs/>
      <w:sz w:val="17"/>
      <w:szCs w:val="17"/>
    </w:rPr>
  </w:style>
  <w:style w:type="paragraph" w:customStyle="1" w:styleId="Tabelltextcentreradfet">
    <w:name w:val="Tabelltext (centrerad fet)"/>
    <w:basedOn w:val="Tabelltextvnsterstlldfet"/>
    <w:rsid w:val="00D3050B"/>
    <w:pPr>
      <w:jc w:val="center"/>
    </w:pPr>
  </w:style>
  <w:style w:type="paragraph" w:customStyle="1" w:styleId="Diagraminfounderdiagramrubrikcentrerad">
    <w:name w:val="Diagraminfo under diagramrubrik (centrerad)"/>
    <w:basedOn w:val="Anmkllaunderdiagramellertabell"/>
    <w:rsid w:val="00D3050B"/>
    <w:pPr>
      <w:spacing w:before="0" w:after="100"/>
      <w:jc w:val="center"/>
    </w:pPr>
    <w:rPr>
      <w:szCs w:val="16"/>
    </w:rPr>
  </w:style>
  <w:style w:type="table" w:styleId="Rutntstabell4dekorfrg1">
    <w:name w:val="Grid Table 4 Accent 1"/>
    <w:basedOn w:val="Normaltabell"/>
    <w:uiPriority w:val="49"/>
    <w:rsid w:val="000260F7"/>
    <w:pPr>
      <w:spacing w:after="0" w:line="240" w:lineRule="auto"/>
    </w:pPr>
    <w:tblPr>
      <w:tblStyleRowBandSize w:val="1"/>
      <w:tblStyleColBandSize w:val="1"/>
      <w:tblBorders>
        <w:top w:val="single" w:sz="4" w:space="0" w:color="4D7955" w:themeColor="accent1"/>
        <w:left w:val="single" w:sz="4" w:space="0" w:color="4D7955" w:themeColor="accent1"/>
        <w:bottom w:val="single" w:sz="4" w:space="0" w:color="4D7955" w:themeColor="accent1"/>
        <w:right w:val="single" w:sz="4" w:space="0" w:color="4D7955" w:themeColor="accent1"/>
        <w:insideH w:val="single" w:sz="4" w:space="0" w:color="4D7955" w:themeColor="accent1"/>
        <w:insideV w:val="single" w:sz="4" w:space="0" w:color="4D7955" w:themeColor="accent1"/>
      </w:tblBorders>
    </w:tblPr>
    <w:tblStylePr w:type="firstRow">
      <w:rPr>
        <w:b/>
        <w:bCs/>
        <w:color w:val="FFFFFF" w:themeColor="background1"/>
      </w:rPr>
      <w:tblPr/>
      <w:tcPr>
        <w:tcBorders>
          <w:top w:val="single" w:sz="4" w:space="0" w:color="4D7955" w:themeColor="accent1"/>
          <w:left w:val="single" w:sz="4" w:space="0" w:color="4D7955" w:themeColor="accent1"/>
          <w:bottom w:val="single" w:sz="4" w:space="0" w:color="4D7955" w:themeColor="accent1"/>
          <w:right w:val="single" w:sz="4" w:space="0" w:color="4D7955" w:themeColor="accent1"/>
          <w:insideH w:val="nil"/>
          <w:insideV w:val="nil"/>
        </w:tcBorders>
        <w:shd w:val="clear" w:color="auto" w:fill="4D7955" w:themeFill="accent1"/>
      </w:tcPr>
    </w:tblStylePr>
    <w:tblStylePr w:type="lastRow">
      <w:rPr>
        <w:b/>
        <w:bCs/>
      </w:rPr>
      <w:tblPr/>
      <w:tcPr>
        <w:tcBorders>
          <w:top w:val="double" w:sz="4" w:space="0" w:color="4D7955" w:themeColor="accent1"/>
        </w:tcBorders>
      </w:tcPr>
    </w:tblStylePr>
    <w:tblStylePr w:type="firstCol">
      <w:rPr>
        <w:b/>
        <w:bCs/>
      </w:rPr>
    </w:tblStylePr>
    <w:tblStylePr w:type="lastCol">
      <w:rPr>
        <w:b/>
        <w:bCs/>
      </w:rPr>
    </w:tblStylePr>
    <w:tblStylePr w:type="band1Vert">
      <w:tblPr/>
      <w:tcPr>
        <w:shd w:val="clear" w:color="auto" w:fill="D8E6DB" w:themeFill="accent1" w:themeFillTint="33"/>
      </w:tcPr>
    </w:tblStylePr>
    <w:tblStylePr w:type="band1Horz">
      <w:tblPr/>
      <w:tcPr>
        <w:shd w:val="clear" w:color="auto" w:fill="D8E6DB" w:themeFill="accent1" w:themeFillTint="33"/>
      </w:tcPr>
    </w:tblStylePr>
  </w:style>
  <w:style w:type="character" w:styleId="AnvndHyperlnk">
    <w:name w:val="FollowedHyperlink"/>
    <w:basedOn w:val="Standardstycketeckensnitt"/>
    <w:uiPriority w:val="98"/>
    <w:rsid w:val="00914135"/>
    <w:rPr>
      <w:color w:val="97936B" w:themeColor="followedHyperlink"/>
      <w:u w:val="single"/>
    </w:rPr>
  </w:style>
  <w:style w:type="character" w:styleId="Nmn">
    <w:name w:val="Mention"/>
    <w:basedOn w:val="Standardstycketeckensnitt"/>
    <w:uiPriority w:val="99"/>
    <w:unhideWhenUsed/>
    <w:rsid w:val="00C42117"/>
    <w:rPr>
      <w:color w:val="2B579A"/>
      <w:shd w:val="clear" w:color="auto" w:fill="E1DFDD"/>
    </w:rPr>
  </w:style>
  <w:style w:type="paragraph" w:styleId="Underrubrik">
    <w:name w:val="Subtitle"/>
    <w:basedOn w:val="Normal"/>
    <w:next w:val="Normal"/>
    <w:uiPriority w:val="11"/>
    <w:qFormat/>
    <w:pPr>
      <w:pBdr>
        <w:bottom w:val="none" w:sz="0" w:space="0" w:color="000000"/>
      </w:pBdr>
      <w:spacing w:after="240" w:line="520" w:lineRule="auto"/>
      <w:jc w:val="center"/>
    </w:pPr>
    <w:rPr>
      <w:color w:val="4D7955"/>
      <w:sz w:val="44"/>
      <w:szCs w:val="44"/>
    </w:rPr>
  </w:style>
  <w:style w:type="table" w:customStyle="1" w:styleId="a">
    <w:basedOn w:val="TableNormal"/>
    <w:pPr>
      <w:spacing w:after="0" w:line="240" w:lineRule="auto"/>
    </w:pPr>
    <w:rPr>
      <w:rFonts w:ascii="Quattrocento Sans" w:eastAsia="Quattrocento Sans" w:hAnsi="Quattrocento Sans" w:cs="Quattrocento Sans"/>
      <w:sz w:val="18"/>
      <w:szCs w:val="18"/>
    </w:rPr>
    <w:tblPr>
      <w:tblStyleRowBandSize w:val="1"/>
      <w:tblStyleColBandSize w:val="1"/>
      <w:tblCellMar>
        <w:top w:w="57" w:type="dxa"/>
        <w:left w:w="108" w:type="dxa"/>
        <w:bottom w:w="0" w:type="dxa"/>
        <w:right w:w="108" w:type="dxa"/>
      </w:tblCellMar>
    </w:tblPr>
    <w:tblStylePr w:type="band2Horz">
      <w:tblPr/>
      <w:tcPr>
        <w:shd w:val="clear" w:color="auto" w:fill="D8E6DB"/>
      </w:tcPr>
    </w:tblStylePr>
  </w:style>
  <w:style w:type="table" w:customStyle="1" w:styleId="a0">
    <w:basedOn w:val="TableNormal"/>
    <w:pPr>
      <w:spacing w:after="0" w:line="240" w:lineRule="auto"/>
    </w:pPr>
    <w:rPr>
      <w:rFonts w:ascii="Quattrocento Sans" w:eastAsia="Quattrocento Sans" w:hAnsi="Quattrocento Sans" w:cs="Quattrocento Sans"/>
      <w:sz w:val="18"/>
      <w:szCs w:val="18"/>
    </w:rPr>
    <w:tblPr>
      <w:tblStyleRowBandSize w:val="1"/>
      <w:tblStyleColBandSize w:val="1"/>
      <w:tblCellMar>
        <w:top w:w="57" w:type="dxa"/>
        <w:left w:w="108" w:type="dxa"/>
        <w:bottom w:w="0" w:type="dxa"/>
        <w:right w:w="108" w:type="dxa"/>
      </w:tblCellMar>
    </w:tblPr>
    <w:tblStylePr w:type="band2Horz">
      <w:tblPr/>
      <w:tcPr>
        <w:shd w:val="clear" w:color="auto" w:fill="D8E6DB"/>
      </w:tcPr>
    </w:tblStylePr>
  </w:style>
  <w:style w:type="table" w:customStyle="1" w:styleId="a1">
    <w:basedOn w:val="TableNormal"/>
    <w:pPr>
      <w:spacing w:after="0" w:line="240" w:lineRule="auto"/>
    </w:pPr>
    <w:rPr>
      <w:rFonts w:ascii="Quattrocento Sans" w:eastAsia="Quattrocento Sans" w:hAnsi="Quattrocento Sans" w:cs="Quattrocento Sans"/>
      <w:sz w:val="18"/>
      <w:szCs w:val="18"/>
    </w:rPr>
    <w:tblPr>
      <w:tblStyleRowBandSize w:val="1"/>
      <w:tblStyleColBandSize w:val="1"/>
      <w:tblCellMar>
        <w:top w:w="57" w:type="dxa"/>
        <w:left w:w="108" w:type="dxa"/>
        <w:bottom w:w="0" w:type="dxa"/>
        <w:right w:w="108" w:type="dxa"/>
      </w:tblCellMar>
    </w:tblPr>
    <w:tblStylePr w:type="band2Horz">
      <w:tblPr/>
      <w:tcPr>
        <w:shd w:val="clear" w:color="auto" w:fill="D8E6DB"/>
      </w:tcPr>
    </w:tblStylePr>
  </w:style>
  <w:style w:type="table" w:customStyle="1" w:styleId="a2">
    <w:basedOn w:val="TableNormal"/>
    <w:pPr>
      <w:spacing w:after="0" w:line="240" w:lineRule="auto"/>
    </w:pPr>
    <w:rPr>
      <w:rFonts w:ascii="Quattrocento Sans" w:eastAsia="Quattrocento Sans" w:hAnsi="Quattrocento Sans" w:cs="Quattrocento Sans"/>
      <w:sz w:val="18"/>
      <w:szCs w:val="18"/>
    </w:rPr>
    <w:tblPr>
      <w:tblStyleRowBandSize w:val="1"/>
      <w:tblStyleColBandSize w:val="1"/>
      <w:tblCellMar>
        <w:top w:w="57" w:type="dxa"/>
        <w:left w:w="108" w:type="dxa"/>
        <w:bottom w:w="0" w:type="dxa"/>
        <w:right w:w="108" w:type="dxa"/>
      </w:tblCellMar>
    </w:tblPr>
    <w:tblStylePr w:type="band2Horz">
      <w:tblPr/>
      <w:tcPr>
        <w:shd w:val="clear" w:color="auto" w:fill="D8E6DB"/>
      </w:tcPr>
    </w:tblStylePr>
  </w:style>
  <w:style w:type="table" w:customStyle="1" w:styleId="a3">
    <w:basedOn w:val="TableNormal"/>
    <w:pPr>
      <w:spacing w:after="0" w:line="240" w:lineRule="auto"/>
    </w:pPr>
    <w:rPr>
      <w:rFonts w:ascii="Quattrocento Sans" w:eastAsia="Quattrocento Sans" w:hAnsi="Quattrocento Sans" w:cs="Quattrocento Sans"/>
      <w:sz w:val="18"/>
      <w:szCs w:val="18"/>
    </w:rPr>
    <w:tblPr>
      <w:tblStyleRowBandSize w:val="1"/>
      <w:tblStyleColBandSize w:val="1"/>
      <w:tblCellMar>
        <w:top w:w="57" w:type="dxa"/>
        <w:left w:w="108" w:type="dxa"/>
        <w:bottom w:w="0" w:type="dxa"/>
        <w:right w:w="108" w:type="dxa"/>
      </w:tblCellMar>
    </w:tblPr>
    <w:tblStylePr w:type="band2Horz">
      <w:tblPr/>
      <w:tcPr>
        <w:shd w:val="clear" w:color="auto" w:fill="D8E6DB"/>
      </w:tcPr>
    </w:tblStylePr>
  </w:style>
  <w:style w:type="table" w:customStyle="1" w:styleId="a4">
    <w:basedOn w:val="TableNormal"/>
    <w:pPr>
      <w:spacing w:after="0" w:line="240" w:lineRule="auto"/>
    </w:pPr>
    <w:rPr>
      <w:rFonts w:ascii="Quattrocento Sans" w:eastAsia="Quattrocento Sans" w:hAnsi="Quattrocento Sans" w:cs="Quattrocento Sans"/>
      <w:sz w:val="18"/>
      <w:szCs w:val="18"/>
    </w:rPr>
    <w:tblPr>
      <w:tblStyleRowBandSize w:val="1"/>
      <w:tblStyleColBandSize w:val="1"/>
      <w:tblCellMar>
        <w:top w:w="57" w:type="dxa"/>
        <w:left w:w="108" w:type="dxa"/>
        <w:bottom w:w="0" w:type="dxa"/>
        <w:right w:w="108" w:type="dxa"/>
      </w:tblCellMar>
    </w:tblPr>
    <w:tblStylePr w:type="band2Horz">
      <w:tblPr/>
      <w:tcPr>
        <w:shd w:val="clear" w:color="auto" w:fill="D8E6DB"/>
      </w:tcPr>
    </w:tblStylePr>
  </w:style>
  <w:style w:type="table" w:customStyle="1" w:styleId="a5">
    <w:basedOn w:val="TableNormal"/>
    <w:pPr>
      <w:spacing w:after="0" w:line="240" w:lineRule="auto"/>
    </w:pPr>
    <w:rPr>
      <w:rFonts w:ascii="Quattrocento Sans" w:eastAsia="Quattrocento Sans" w:hAnsi="Quattrocento Sans" w:cs="Quattrocento Sans"/>
      <w:sz w:val="18"/>
      <w:szCs w:val="18"/>
    </w:rPr>
    <w:tblPr>
      <w:tblStyleRowBandSize w:val="1"/>
      <w:tblStyleColBandSize w:val="1"/>
      <w:tblCellMar>
        <w:top w:w="57" w:type="dxa"/>
        <w:left w:w="108" w:type="dxa"/>
        <w:bottom w:w="0" w:type="dxa"/>
        <w:right w:w="108" w:type="dxa"/>
      </w:tblCellMar>
    </w:tblPr>
    <w:tblStylePr w:type="band2Horz">
      <w:tblPr/>
      <w:tcPr>
        <w:shd w:val="clear" w:color="auto" w:fill="D8E6DB"/>
      </w:tcPr>
    </w:tblStylePr>
  </w:style>
  <w:style w:type="table" w:customStyle="1" w:styleId="a6">
    <w:basedOn w:val="TableNormal"/>
    <w:pPr>
      <w:spacing w:after="0" w:line="240" w:lineRule="auto"/>
    </w:pPr>
    <w:rPr>
      <w:rFonts w:ascii="Quattrocento Sans" w:eastAsia="Quattrocento Sans" w:hAnsi="Quattrocento Sans" w:cs="Quattrocento Sans"/>
      <w:sz w:val="18"/>
      <w:szCs w:val="18"/>
    </w:rPr>
    <w:tblPr>
      <w:tblStyleRowBandSize w:val="1"/>
      <w:tblStyleColBandSize w:val="1"/>
      <w:tblCellMar>
        <w:top w:w="57" w:type="dxa"/>
        <w:left w:w="108" w:type="dxa"/>
        <w:bottom w:w="0" w:type="dxa"/>
        <w:right w:w="108" w:type="dxa"/>
      </w:tblCellMar>
    </w:tblPr>
    <w:tblStylePr w:type="band2Horz">
      <w:tblPr/>
      <w:tcPr>
        <w:shd w:val="clear" w:color="auto" w:fill="D8E6DB"/>
      </w:tcPr>
    </w:tblStylePr>
  </w:style>
  <w:style w:type="table" w:customStyle="1" w:styleId="a7">
    <w:basedOn w:val="TableNormal"/>
    <w:pPr>
      <w:spacing w:after="0" w:line="240" w:lineRule="auto"/>
    </w:pPr>
    <w:rPr>
      <w:rFonts w:ascii="Quattrocento Sans" w:eastAsia="Quattrocento Sans" w:hAnsi="Quattrocento Sans" w:cs="Quattrocento Sans"/>
      <w:sz w:val="18"/>
      <w:szCs w:val="18"/>
    </w:rPr>
    <w:tblPr>
      <w:tblStyleRowBandSize w:val="1"/>
      <w:tblStyleColBandSize w:val="1"/>
      <w:tblCellMar>
        <w:top w:w="57" w:type="dxa"/>
        <w:left w:w="108" w:type="dxa"/>
        <w:bottom w:w="0" w:type="dxa"/>
        <w:right w:w="108" w:type="dxa"/>
      </w:tblCellMar>
    </w:tblPr>
    <w:tblStylePr w:type="band2Horz">
      <w:tblPr/>
      <w:tcPr>
        <w:shd w:val="clear" w:color="auto" w:fill="D8E6DB"/>
      </w:tcPr>
    </w:tblStylePr>
  </w:style>
  <w:style w:type="table" w:customStyle="1" w:styleId="a8">
    <w:basedOn w:val="TableNormal"/>
    <w:pPr>
      <w:spacing w:after="0" w:line="240" w:lineRule="auto"/>
    </w:pPr>
    <w:rPr>
      <w:rFonts w:ascii="Quattrocento Sans" w:eastAsia="Quattrocento Sans" w:hAnsi="Quattrocento Sans" w:cs="Quattrocento Sans"/>
      <w:sz w:val="18"/>
      <w:szCs w:val="18"/>
    </w:rPr>
    <w:tblPr>
      <w:tblStyleRowBandSize w:val="1"/>
      <w:tblStyleColBandSize w:val="1"/>
      <w:tblCellMar>
        <w:top w:w="57" w:type="dxa"/>
        <w:left w:w="108" w:type="dxa"/>
        <w:bottom w:w="0" w:type="dxa"/>
        <w:right w:w="108" w:type="dxa"/>
      </w:tblCellMar>
    </w:tblPr>
    <w:tblStylePr w:type="band2Horz">
      <w:tblPr/>
      <w:tcPr>
        <w:shd w:val="clear" w:color="auto" w:fill="D8E6DB"/>
      </w:tcPr>
    </w:tblStylePr>
  </w:style>
  <w:style w:type="table" w:customStyle="1" w:styleId="a9">
    <w:basedOn w:val="TableNormal"/>
    <w:pPr>
      <w:spacing w:after="0" w:line="240" w:lineRule="auto"/>
    </w:pPr>
    <w:rPr>
      <w:rFonts w:ascii="Quattrocento Sans" w:eastAsia="Quattrocento Sans" w:hAnsi="Quattrocento Sans" w:cs="Quattrocento Sans"/>
      <w:sz w:val="18"/>
      <w:szCs w:val="18"/>
    </w:rPr>
    <w:tblPr>
      <w:tblStyleRowBandSize w:val="1"/>
      <w:tblStyleColBandSize w:val="1"/>
      <w:tblCellMar>
        <w:top w:w="57" w:type="dxa"/>
        <w:left w:w="108" w:type="dxa"/>
        <w:bottom w:w="0" w:type="dxa"/>
        <w:right w:w="108" w:type="dxa"/>
      </w:tblCellMar>
    </w:tblPr>
    <w:tblStylePr w:type="band2Horz">
      <w:tblPr/>
      <w:tcPr>
        <w:shd w:val="clear" w:color="auto" w:fill="D8E6DB"/>
      </w:tcPr>
    </w:tblStylePr>
  </w:style>
  <w:style w:type="table" w:customStyle="1" w:styleId="aa">
    <w:basedOn w:val="TableNormal"/>
    <w:pPr>
      <w:spacing w:after="0" w:line="240" w:lineRule="auto"/>
    </w:pPr>
    <w:rPr>
      <w:rFonts w:ascii="Quattrocento Sans" w:eastAsia="Quattrocento Sans" w:hAnsi="Quattrocento Sans" w:cs="Quattrocento Sans"/>
      <w:sz w:val="18"/>
      <w:szCs w:val="18"/>
    </w:rPr>
    <w:tblPr>
      <w:tblStyleRowBandSize w:val="1"/>
      <w:tblStyleColBandSize w:val="1"/>
      <w:tblCellMar>
        <w:top w:w="108" w:type="dxa"/>
        <w:left w:w="108" w:type="dxa"/>
        <w:bottom w:w="0" w:type="dxa"/>
        <w:right w:w="108" w:type="dxa"/>
      </w:tblCellMar>
    </w:tblPr>
    <w:tblStylePr w:type="band2Horz">
      <w:tblPr/>
      <w:tcPr>
        <w:shd w:val="clear" w:color="auto" w:fill="D8E6DB"/>
      </w:tcPr>
    </w:tblStylePr>
  </w:style>
  <w:style w:type="table" w:customStyle="1" w:styleId="ab">
    <w:basedOn w:val="TableNormal"/>
    <w:pPr>
      <w:spacing w:after="0" w:line="240" w:lineRule="auto"/>
    </w:pPr>
    <w:rPr>
      <w:rFonts w:ascii="Quattrocento Sans" w:eastAsia="Quattrocento Sans" w:hAnsi="Quattrocento Sans" w:cs="Quattrocento Sans"/>
      <w:sz w:val="18"/>
      <w:szCs w:val="18"/>
    </w:rPr>
    <w:tblPr>
      <w:tblStyleRowBandSize w:val="1"/>
      <w:tblStyleColBandSize w:val="1"/>
      <w:tblCellMar>
        <w:top w:w="0" w:type="dxa"/>
        <w:left w:w="0" w:type="dxa"/>
        <w:bottom w:w="0" w:type="dxa"/>
        <w:right w:w="0" w:type="dxa"/>
      </w:tblCellMar>
    </w:tblPr>
    <w:tblStylePr w:type="band2Horz">
      <w:tblPr/>
      <w:tcPr>
        <w:shd w:val="clear" w:color="auto" w:fill="D8E6DB"/>
      </w:tcPr>
    </w:tblStylePr>
  </w:style>
  <w:style w:type="table" w:customStyle="1" w:styleId="ac">
    <w:basedOn w:val="TableNormal"/>
    <w:pPr>
      <w:spacing w:after="0" w:line="240" w:lineRule="auto"/>
    </w:pPr>
    <w:rPr>
      <w:rFonts w:ascii="Quattrocento Sans" w:eastAsia="Quattrocento Sans" w:hAnsi="Quattrocento Sans" w:cs="Quattrocento Sans"/>
      <w:sz w:val="18"/>
      <w:szCs w:val="18"/>
    </w:rPr>
    <w:tblPr>
      <w:tblStyleRowBandSize w:val="1"/>
      <w:tblStyleColBandSize w:val="1"/>
      <w:tblCellMar>
        <w:top w:w="0" w:type="dxa"/>
        <w:left w:w="0" w:type="dxa"/>
        <w:bottom w:w="0" w:type="dxa"/>
        <w:right w:w="0" w:type="dxa"/>
      </w:tblCellMar>
    </w:tblPr>
    <w:tblStylePr w:type="band2Horz">
      <w:tblPr/>
      <w:tcPr>
        <w:shd w:val="clear" w:color="auto" w:fill="D8E6DB"/>
      </w:tcPr>
    </w:tblStylePr>
  </w:style>
  <w:style w:type="table" w:customStyle="1" w:styleId="ad">
    <w:basedOn w:val="TableNormal"/>
    <w:pPr>
      <w:spacing w:after="0" w:line="240" w:lineRule="auto"/>
    </w:pPr>
    <w:rPr>
      <w:rFonts w:ascii="Quattrocento Sans" w:eastAsia="Quattrocento Sans" w:hAnsi="Quattrocento Sans" w:cs="Quattrocento Sans"/>
      <w:sz w:val="18"/>
      <w:szCs w:val="18"/>
    </w:rPr>
    <w:tblPr>
      <w:tblStyleRowBandSize w:val="1"/>
      <w:tblStyleColBandSize w:val="1"/>
      <w:tblCellMar>
        <w:top w:w="0" w:type="dxa"/>
        <w:left w:w="0" w:type="dxa"/>
        <w:bottom w:w="0" w:type="dxa"/>
        <w:right w:w="0" w:type="dxa"/>
      </w:tblCellMar>
    </w:tblPr>
    <w:tblStylePr w:type="band2Horz">
      <w:tblPr/>
      <w:tcPr>
        <w:shd w:val="clear" w:color="auto" w:fill="D8E6DB"/>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8" Type="http://schemas.openxmlformats.org/officeDocument/2006/relationships/footer" Target="footer1.xml"/><Relationship Id="rId13" Type="http://schemas.openxmlformats.org/officeDocument/2006/relationships/theme" Target="theme/theme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fontTable" Target="fontTable.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png"/><Relationship Id="rId5" Type="http://schemas.openxmlformats.org/officeDocument/2006/relationships/webSettings" Target="webSettings.xml"/><Relationship Id="rId10" Type="http://schemas.openxmlformats.org/officeDocument/2006/relationships/footer" Target="footer2.xml"/><Relationship Id="rId4" Type="http://schemas.openxmlformats.org/officeDocument/2006/relationships/settings" Target="settings.xml"/><Relationship Id="rId9" Type="http://schemas.openxmlformats.org/officeDocument/2006/relationships/header" Target="header1.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s>
</file>

<file path=word/_rels/footer1.xml.rels><?xml version="1.0" encoding="UTF-8" standalone="yes"?>
<Relationships xmlns="http://schemas.openxmlformats.org/package/2006/relationships"><Relationship Id="rId1" Type="http://schemas.openxmlformats.org/officeDocument/2006/relationships/image" Target="media/image1.png"/></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SverigesLärare">
  <a:themeElements>
    <a:clrScheme name="Sveriges Lärare - Färger Word">
      <a:dk1>
        <a:srgbClr val="000000"/>
      </a:dk1>
      <a:lt1>
        <a:srgbClr val="FFFFFF"/>
      </a:lt1>
      <a:dk2>
        <a:srgbClr val="13504F"/>
      </a:dk2>
      <a:lt2>
        <a:srgbClr val="FFFFFF"/>
      </a:lt2>
      <a:accent1>
        <a:srgbClr val="4D7955"/>
      </a:accent1>
      <a:accent2>
        <a:srgbClr val="D3A973"/>
      </a:accent2>
      <a:accent3>
        <a:srgbClr val="13504F"/>
      </a:accent3>
      <a:accent4>
        <a:srgbClr val="E3AF25"/>
      </a:accent4>
      <a:accent5>
        <a:srgbClr val="3E4B5D"/>
      </a:accent5>
      <a:accent6>
        <a:srgbClr val="9D986E"/>
      </a:accent6>
      <a:hlink>
        <a:srgbClr val="F76C46"/>
      </a:hlink>
      <a:folHlink>
        <a:srgbClr val="97936B"/>
      </a:folHlink>
    </a:clrScheme>
    <a:fontScheme name="Sveriges Lärare - Word - Typsnitt">
      <a:majorFont>
        <a:latin typeface="Segoe UI"/>
        <a:ea typeface=""/>
        <a:cs typeface=""/>
      </a:majorFont>
      <a:minorFont>
        <a:latin typeface="Georgia"/>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spDef>
      <a:spPr>
        <a:solidFill>
          <a:schemeClr val="accent2"/>
        </a:solidFill>
        <a:ln>
          <a:noFill/>
        </a:ln>
      </a:spPr>
      <a:bodyPr rtlCol="0" anchor="ctr"/>
      <a:lstStyle>
        <a:defPPr algn="ctr">
          <a:defRPr/>
        </a:defPPr>
      </a:lstStyle>
      <a:style>
        <a:lnRef idx="2">
          <a:schemeClr val="accent1">
            <a:shade val="50000"/>
          </a:schemeClr>
        </a:lnRef>
        <a:fillRef idx="1">
          <a:schemeClr val="accent1"/>
        </a:fillRef>
        <a:effectRef idx="0">
          <a:schemeClr val="accent1"/>
        </a:effectRef>
        <a:fontRef idx="minor">
          <a:schemeClr val="lt1"/>
        </a:fontRef>
      </a:style>
    </a:spDef>
  </a:objectDefaults>
  <a:extraClrSchemeLst/>
  <a:custClrLst>
    <a:custClr name="Björk">
      <a:srgbClr val="F4EFD7"/>
    </a:custClr>
    <a:custClr name="Pion">
      <a:srgbClr val="F76C46"/>
    </a:custClr>
    <a:custClr name="Choklad">
      <a:srgbClr val="241F21"/>
    </a:custClr>
    <a:custClr>
      <a:srgbClr val="335855"/>
    </a:custClr>
    <a:custClr>
      <a:srgbClr val="668280"/>
    </a:custClr>
    <a:custClr>
      <a:srgbClr val="99ABAA"/>
    </a:custClr>
    <a:custClr>
      <a:srgbClr val="CCD5D5"/>
    </a:custClr>
    <a:custClr>
      <a:srgbClr val="B1AD8B"/>
    </a:custClr>
    <a:custClr>
      <a:srgbClr val="C4C1A8"/>
    </a:custClr>
    <a:custClr>
      <a:srgbClr val="D8D6C5"/>
    </a:custClr>
    <a:custClr>
      <a:srgbClr val="EBEAE2"/>
    </a:custClr>
    <a:custClr>
      <a:srgbClr val="F1BC33"/>
    </a:custClr>
    <a:custClr>
      <a:srgbClr val="F4CD66"/>
    </a:custClr>
    <a:custClr>
      <a:srgbClr val="F8DD99"/>
    </a:custClr>
    <a:custClr>
      <a:srgbClr val="FBEECC"/>
    </a:custClr>
    <a:custClr>
      <a:srgbClr val="FF805E"/>
    </a:custClr>
    <a:custClr>
      <a:srgbClr val="FFA086"/>
    </a:custClr>
    <a:custClr>
      <a:srgbClr val="FFBFAF"/>
    </a:custClr>
    <a:custClr>
      <a:srgbClr val="FFDFD7"/>
    </a:custClr>
    <a:custClr>
      <a:srgbClr val="996633"/>
    </a:custClr>
  </a:custClrLst>
  <a:extLst>
    <a:ext uri="{05A4C25C-085E-4340-85A3-A5531E510DB2}">
      <thm15:themeFamily xmlns:thm15="http://schemas.microsoft.com/office/thememl/2012/main" name="SverigesLärare" id="{A4D34176-6AC6-47AD-9AC0-9BC089BFADAC}" vid="{DD30B380-8463-449B-A082-49EE9CD9A99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gJrHMFK4iCosHGRqLsuxknDb0uIQ==">CgMxLjA4AHIhMUdHOWdBU3VTWUhMY0ZkenRmdGhxNUZOV1N6VzZBT2RF</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8</Pages>
  <Words>998</Words>
  <Characters>5293</Characters>
  <Application>Microsoft Office Word</Application>
  <DocSecurity>0</DocSecurity>
  <Lines>44</Lines>
  <Paragraphs>12</Paragraphs>
  <ScaleCrop>false</ScaleCrop>
  <Company>Uppvidinge kommun</Company>
  <LinksUpToDate>false</LinksUpToDate>
  <CharactersWithSpaces>6279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Maria Samuelsson</dc:creator>
  <cp:lastModifiedBy>Lisette Bergquist</cp:lastModifiedBy>
  <cp:revision>2</cp:revision>
  <dcterms:created xsi:type="dcterms:W3CDTF">2026-02-16T20:47:00Z</dcterms:created>
  <dcterms:modified xsi:type="dcterms:W3CDTF">2026-02-16T20:47:00Z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0x010100518A5DB8BBEDF64984F4E538D3E9AC94</vt:lpwstr>
  </property>
  <property fmtid="{D5CDD505-2E9C-101B-9397-08002B2CF9AE}" pid="3" name="MediaServiceImageTags">
    <vt:lpwstr/>
  </property>
</Properties>
</file>