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0EDB9" w14:textId="77777777" w:rsidR="005E20EF" w:rsidRDefault="00EF3DE6">
      <w:pPr>
        <w:pStyle w:val="Rubrik1"/>
      </w:pPr>
      <w:r>
        <w:t>Förbundsplan Sveriges Lärare 2026</w:t>
      </w:r>
    </w:p>
    <w:p w14:paraId="630C9AF6" w14:textId="77777777" w:rsidR="005E20EF" w:rsidRDefault="00EF3DE6">
      <w:pPr>
        <w:pStyle w:val="Rubrik2"/>
        <w:sectPr w:rsidR="005E20EF">
          <w:footerReference w:type="default" r:id="rId8"/>
          <w:headerReference w:type="first" r:id="rId9"/>
          <w:footerReference w:type="first" r:id="rId10"/>
          <w:pgSz w:w="16838" w:h="11906" w:orient="landscape"/>
          <w:pgMar w:top="1702" w:right="709" w:bottom="1701" w:left="709" w:header="709" w:footer="227" w:gutter="0"/>
          <w:pgNumType w:start="1"/>
          <w:cols w:space="720"/>
          <w:titlePg/>
        </w:sectPr>
      </w:pPr>
      <w:r>
        <w:t>Inledning</w:t>
      </w:r>
    </w:p>
    <w:p w14:paraId="75A1B784" w14:textId="77777777" w:rsidR="005E20EF" w:rsidRDefault="00EF3DE6">
      <w:r>
        <w:t xml:space="preserve">2026 fortsätter Sveriges Lärare sitt målmedvetna arbete med att verkställa kongressen beslut och det är en förbundsgemensam uppgift för såväl medlemmar med förtroendeuppdrag med stöd av förbundets kanslipersonal att leverera på kongressens beslut. </w:t>
      </w:r>
    </w:p>
    <w:p w14:paraId="580A2F39" w14:textId="77777777" w:rsidR="005E20EF" w:rsidRDefault="00EF3DE6">
      <w:r>
        <w:t xml:space="preserve">Namnbytet från ”verksamhetsplan” till ”förbundsplan” är för att betona att det är ett förbundsgemensamt åtagande och ett gemensamt arbete som kommer att leda till resultat. Förbundsplanen blir då vägledande för hela förbundet med dess föreningar, distrikt och kansli. Förbundet behöver ha ett fortsatt fokus på att ha en framtidssäkrad och effektiv organisation med budget i balans, det vill säga att medlemmarnas avgifter används på bästa sätt.                                                                                                                                                             </w:t>
      </w:r>
    </w:p>
    <w:p w14:paraId="19C289AE" w14:textId="77777777" w:rsidR="005E20EF" w:rsidRDefault="00EF3DE6">
      <w:pPr>
        <w:sectPr w:rsidR="005E20EF">
          <w:type w:val="continuous"/>
          <w:pgSz w:w="16838" w:h="11906" w:orient="landscape"/>
          <w:pgMar w:top="1985" w:right="709" w:bottom="1701" w:left="709" w:header="709" w:footer="232" w:gutter="0"/>
          <w:cols w:space="720"/>
          <w:titlePg/>
        </w:sectPr>
      </w:pPr>
      <w:r>
        <w:t>Särskilda händelser under 2026 är de allmänna valen som äger rum på lokal, regional och nationell nivå i september 2026, vilket kommer att kräva förbundets agerande på olika sätt under 2026</w:t>
      </w:r>
    </w:p>
    <w:p w14:paraId="5728A83C" w14:textId="77777777" w:rsidR="005E20EF" w:rsidRDefault="00EF3DE6">
      <w:pPr>
        <w:pStyle w:val="Rubrik2"/>
        <w:sectPr w:rsidR="005E20EF">
          <w:type w:val="continuous"/>
          <w:pgSz w:w="16838" w:h="11906" w:orient="landscape"/>
          <w:pgMar w:top="2407" w:right="709" w:bottom="1701" w:left="709" w:header="709" w:footer="232" w:gutter="0"/>
          <w:cols w:space="720"/>
          <w:titlePg/>
        </w:sectPr>
      </w:pPr>
      <w:r>
        <w:t>Förbundsplan för Sveriges Lärare 2026</w:t>
      </w:r>
    </w:p>
    <w:p w14:paraId="4DCADF56" w14:textId="77777777" w:rsidR="005E20EF" w:rsidRDefault="00EF3DE6">
      <w:r>
        <w:t>Målen är till viss del språkligt justerade i jämförelse med de för 2025, men innehåll och riktning är i allt väsentligt samma som för 2025.</w:t>
      </w:r>
    </w:p>
    <w:p w14:paraId="7AE6C267" w14:textId="77777777" w:rsidR="005E20EF" w:rsidRDefault="00EF3DE6">
      <w:pPr>
        <w:numPr>
          <w:ilvl w:val="0"/>
          <w:numId w:val="1"/>
        </w:numPr>
        <w:pBdr>
          <w:top w:val="nil"/>
          <w:left w:val="nil"/>
          <w:bottom w:val="nil"/>
          <w:right w:val="nil"/>
          <w:between w:val="nil"/>
        </w:pBdr>
        <w:spacing w:after="0" w:line="240" w:lineRule="auto"/>
      </w:pPr>
      <w:r>
        <w:rPr>
          <w:color w:val="000000"/>
        </w:rPr>
        <w:t xml:space="preserve">Säkerställa demokratiska arenor präglade av delaktighet och dialog på alla nivåer i förbundet. </w:t>
      </w:r>
    </w:p>
    <w:p w14:paraId="01BCD34C" w14:textId="77777777" w:rsidR="005E20EF" w:rsidRDefault="005E20EF">
      <w:pPr>
        <w:pBdr>
          <w:top w:val="nil"/>
          <w:left w:val="nil"/>
          <w:bottom w:val="nil"/>
          <w:right w:val="nil"/>
          <w:between w:val="nil"/>
        </w:pBdr>
        <w:spacing w:after="0" w:line="240" w:lineRule="auto"/>
        <w:ind w:left="720"/>
        <w:rPr>
          <w:color w:val="000000"/>
        </w:rPr>
      </w:pPr>
    </w:p>
    <w:p w14:paraId="4402B10C" w14:textId="77777777" w:rsidR="005E20EF" w:rsidRDefault="00EF3DE6">
      <w:pPr>
        <w:numPr>
          <w:ilvl w:val="0"/>
          <w:numId w:val="1"/>
        </w:numPr>
        <w:pBdr>
          <w:top w:val="nil"/>
          <w:left w:val="nil"/>
          <w:bottom w:val="nil"/>
          <w:right w:val="nil"/>
          <w:between w:val="nil"/>
        </w:pBdr>
        <w:spacing w:after="0" w:line="240" w:lineRule="auto"/>
      </w:pPr>
      <w:r>
        <w:rPr>
          <w:color w:val="000000"/>
        </w:rPr>
        <w:t xml:space="preserve">Rekrytera fler medlemmar och därmed öka vår fackliga styrka.   </w:t>
      </w:r>
    </w:p>
    <w:p w14:paraId="364EFA2C" w14:textId="77777777" w:rsidR="005E20EF" w:rsidRDefault="005E20EF">
      <w:pPr>
        <w:pBdr>
          <w:top w:val="nil"/>
          <w:left w:val="nil"/>
          <w:bottom w:val="nil"/>
          <w:right w:val="nil"/>
          <w:between w:val="nil"/>
        </w:pBdr>
        <w:spacing w:after="0" w:line="240" w:lineRule="auto"/>
        <w:ind w:left="720"/>
        <w:rPr>
          <w:color w:val="000000"/>
        </w:rPr>
      </w:pPr>
    </w:p>
    <w:p w14:paraId="0EE0282E" w14:textId="77777777" w:rsidR="005E20EF" w:rsidRDefault="00EF3DE6">
      <w:pPr>
        <w:numPr>
          <w:ilvl w:val="0"/>
          <w:numId w:val="1"/>
        </w:numPr>
        <w:pBdr>
          <w:top w:val="nil"/>
          <w:left w:val="nil"/>
          <w:bottom w:val="nil"/>
          <w:right w:val="nil"/>
          <w:between w:val="nil"/>
        </w:pBdr>
        <w:spacing w:after="0" w:line="240" w:lineRule="auto"/>
        <w:sectPr w:rsidR="005E20EF">
          <w:type w:val="continuous"/>
          <w:pgSz w:w="16838" w:h="11906" w:orient="landscape"/>
          <w:pgMar w:top="2407" w:right="709" w:bottom="1701" w:left="709" w:header="709" w:footer="232" w:gutter="0"/>
          <w:cols w:space="720"/>
          <w:titlePg/>
        </w:sectPr>
      </w:pPr>
      <w:r>
        <w:rPr>
          <w:color w:val="000000"/>
        </w:rPr>
        <w:t>Stärka vårt fackliga inflytande lokalt och nationellt, med särskilt fokus på rätt förutsättningar för förtroendevalda i föreningar och på arbetsplatser. Lokalt även genom att fler blir ombud på arbetsplatserna.</w:t>
      </w:r>
    </w:p>
    <w:p w14:paraId="4872170C" w14:textId="77777777" w:rsidR="005E20EF" w:rsidRDefault="005E20EF">
      <w:pPr>
        <w:pBdr>
          <w:top w:val="nil"/>
          <w:left w:val="nil"/>
          <w:bottom w:val="nil"/>
          <w:right w:val="nil"/>
          <w:between w:val="nil"/>
        </w:pBdr>
        <w:spacing w:after="0" w:line="240" w:lineRule="auto"/>
        <w:ind w:left="720"/>
        <w:rPr>
          <w:color w:val="000000"/>
        </w:rPr>
        <w:sectPr w:rsidR="005E20EF">
          <w:type w:val="continuous"/>
          <w:pgSz w:w="16838" w:h="11906" w:orient="landscape"/>
          <w:pgMar w:top="2407" w:right="709" w:bottom="1701" w:left="709" w:header="709" w:footer="232" w:gutter="0"/>
          <w:cols w:num="2" w:space="720" w:equalWidth="0">
            <w:col w:w="7567" w:space="284"/>
            <w:col w:w="7567" w:space="0"/>
          </w:cols>
          <w:titlePg/>
        </w:sectPr>
      </w:pPr>
    </w:p>
    <w:p w14:paraId="5BEAF2E3" w14:textId="77777777" w:rsidR="005E20EF" w:rsidRDefault="00EF3DE6">
      <w:pPr>
        <w:numPr>
          <w:ilvl w:val="0"/>
          <w:numId w:val="1"/>
        </w:numPr>
        <w:pBdr>
          <w:top w:val="nil"/>
          <w:left w:val="nil"/>
          <w:bottom w:val="nil"/>
          <w:right w:val="nil"/>
          <w:between w:val="nil"/>
        </w:pBdr>
        <w:spacing w:after="0" w:line="240" w:lineRule="auto"/>
        <w:sectPr w:rsidR="005E20EF">
          <w:type w:val="continuous"/>
          <w:pgSz w:w="16838" w:h="11906" w:orient="landscape"/>
          <w:pgMar w:top="2407" w:right="709" w:bottom="1701" w:left="709" w:header="709" w:footer="232" w:gutter="0"/>
          <w:cols w:space="720"/>
          <w:titlePg/>
        </w:sectPr>
      </w:pPr>
      <w:r>
        <w:rPr>
          <w:color w:val="000000"/>
        </w:rPr>
        <w:t>Stärka medlemmarnas inflytande över sitt professionella uppdrag och säkerställa en långsiktigt hållbar arbetsbelastning, värna kärnuppdraget och främja en uthållig relativlöneutveckling genom att:</w:t>
      </w:r>
    </w:p>
    <w:p w14:paraId="5F74CBE6" w14:textId="77777777" w:rsidR="005E20EF" w:rsidRDefault="00EF3DE6">
      <w:pPr>
        <w:numPr>
          <w:ilvl w:val="1"/>
          <w:numId w:val="1"/>
        </w:numPr>
        <w:pBdr>
          <w:top w:val="nil"/>
          <w:left w:val="nil"/>
          <w:bottom w:val="nil"/>
          <w:right w:val="nil"/>
          <w:between w:val="nil"/>
        </w:pBdr>
        <w:spacing w:after="0"/>
        <w:sectPr w:rsidR="005E20EF">
          <w:type w:val="continuous"/>
          <w:pgSz w:w="16838" w:h="11906" w:orient="landscape"/>
          <w:pgMar w:top="2407" w:right="709" w:bottom="1701" w:left="709" w:header="709" w:footer="232" w:gutter="0"/>
          <w:cols w:space="720"/>
          <w:titlePg/>
        </w:sectPr>
      </w:pPr>
      <w:r>
        <w:rPr>
          <w:color w:val="000000"/>
        </w:rPr>
        <w:t>påverka politiken lokalt och nationellt</w:t>
      </w:r>
    </w:p>
    <w:p w14:paraId="1EBF23CD" w14:textId="77777777" w:rsidR="005E20EF" w:rsidRDefault="00EF3DE6">
      <w:pPr>
        <w:numPr>
          <w:ilvl w:val="1"/>
          <w:numId w:val="1"/>
        </w:numPr>
        <w:pBdr>
          <w:top w:val="nil"/>
          <w:left w:val="nil"/>
          <w:bottom w:val="nil"/>
          <w:right w:val="nil"/>
          <w:between w:val="nil"/>
        </w:pBdr>
        <w:sectPr w:rsidR="005E20EF">
          <w:type w:val="continuous"/>
          <w:pgSz w:w="16838" w:h="11906" w:orient="landscape"/>
          <w:pgMar w:top="2407" w:right="709" w:bottom="1701" w:left="709" w:header="709" w:footer="232" w:gutter="0"/>
          <w:cols w:space="720"/>
          <w:titlePg/>
        </w:sectPr>
      </w:pPr>
      <w:r>
        <w:rPr>
          <w:color w:val="000000"/>
        </w:rPr>
        <w:t>teckna nationella och lokala kollektivavtal samt förhandla och samverka med arbetsgivarparten.</w:t>
      </w:r>
    </w:p>
    <w:p w14:paraId="25CD42DF" w14:textId="77777777" w:rsidR="005E20EF" w:rsidRDefault="00EF3DE6">
      <w:pPr>
        <w:pStyle w:val="Rubrik1"/>
      </w:pPr>
      <w:r>
        <w:lastRenderedPageBreak/>
        <w:t>Verksamhetsplan med målsättningar och aktiviteter</w:t>
      </w:r>
      <w:r>
        <w:br/>
        <w:t xml:space="preserve">för förening Lidingö </w:t>
      </w:r>
    </w:p>
    <w:p w14:paraId="4E8B1EDB" w14:textId="77777777" w:rsidR="005E20EF" w:rsidRDefault="00EF3DE6">
      <w:pPr>
        <w:pStyle w:val="Rubrik1"/>
        <w:numPr>
          <w:ilvl w:val="0"/>
          <w:numId w:val="3"/>
        </w:numPr>
        <w:rPr>
          <w:rFonts w:ascii="Quattrocento Sans" w:eastAsia="Quattrocento Sans" w:hAnsi="Quattrocento Sans" w:cs="Quattrocento Sans"/>
          <w:color w:val="000000"/>
          <w:sz w:val="28"/>
          <w:szCs w:val="28"/>
        </w:rPr>
      </w:pPr>
      <w:r>
        <w:rPr>
          <w:rFonts w:ascii="Quattrocento Sans" w:eastAsia="Quattrocento Sans" w:hAnsi="Quattrocento Sans" w:cs="Quattrocento Sans"/>
          <w:color w:val="000000"/>
          <w:sz w:val="28"/>
          <w:szCs w:val="28"/>
        </w:rPr>
        <w:t>Säkerställa demokratiska arenor präglade av delaktighet och dialog på alla nivåer i förbundet.</w:t>
      </w:r>
    </w:p>
    <w:p w14:paraId="4A2B9A17"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2D63FF47" w14:textId="77777777" w:rsidTr="005E20EF">
        <w:tc>
          <w:tcPr>
            <w:tcW w:w="15307" w:type="dxa"/>
            <w:shd w:val="clear" w:color="auto" w:fill="4D7955"/>
          </w:tcPr>
          <w:p w14:paraId="05C338BB" w14:textId="77777777" w:rsidR="005E20EF" w:rsidRDefault="00EF3DE6">
            <w:pPr>
              <w:keepNext/>
              <w:keepLines/>
              <w:pBdr>
                <w:top w:val="nil"/>
                <w:left w:val="nil"/>
                <w:bottom w:val="none" w:sz="0" w:space="0" w:color="000000"/>
                <w:right w:val="nil"/>
                <w:between w:val="nil"/>
              </w:pBdr>
              <w:spacing w:after="100"/>
              <w:rPr>
                <w:color w:val="F4EFD7"/>
              </w:rPr>
            </w:pPr>
            <w:r>
              <w:rPr>
                <w:b/>
                <w:bCs/>
                <w:color w:val="F4EFD7"/>
                <w:sz w:val="21"/>
                <w:szCs w:val="21"/>
              </w:rPr>
              <w:t>Föreningens plan</w:t>
            </w:r>
          </w:p>
        </w:tc>
      </w:tr>
      <w:tr w:rsidR="005E20EF" w14:paraId="06E1A20E"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70451A1C" w14:textId="77777777" w:rsidR="005E20EF" w:rsidRDefault="00EF3DE6">
            <w:pPr>
              <w:numPr>
                <w:ilvl w:val="0"/>
                <w:numId w:val="2"/>
              </w:numPr>
              <w:pBdr>
                <w:top w:val="nil"/>
                <w:left w:val="nil"/>
                <w:bottom w:val="nil"/>
                <w:right w:val="nil"/>
                <w:between w:val="nil"/>
              </w:pBdr>
              <w:spacing w:after="80" w:line="216" w:lineRule="auto"/>
            </w:pPr>
            <w:r>
              <w:rPr>
                <w:color w:val="000000"/>
              </w:rPr>
              <w:t xml:space="preserve">Att genomföra styrelse- och ombudsmöten i stadshuset och digitalt. </w:t>
            </w:r>
          </w:p>
          <w:p w14:paraId="2607A3C7" w14:textId="77777777" w:rsidR="005E20EF" w:rsidRDefault="00EF3DE6">
            <w:pPr>
              <w:numPr>
                <w:ilvl w:val="0"/>
                <w:numId w:val="2"/>
              </w:numPr>
              <w:pBdr>
                <w:top w:val="nil"/>
                <w:left w:val="nil"/>
                <w:bottom w:val="nil"/>
                <w:right w:val="nil"/>
                <w:between w:val="nil"/>
              </w:pBdr>
              <w:spacing w:after="80" w:line="216" w:lineRule="auto"/>
            </w:pPr>
            <w:r>
              <w:rPr>
                <w:color w:val="000000"/>
              </w:rPr>
              <w:t xml:space="preserve">Att säkerställa (utifrån nya samverkansavtalet) att medlemsmöten hålls ute på samtliga arbetsplatser i samband med samverkansmöten/APT, samt att vid behov vara behjälpliga vid dessa. Att styrelsen skickar ut relevant information till ombud och medlemmar. </w:t>
            </w:r>
          </w:p>
          <w:p w14:paraId="0E22C9A9" w14:textId="77777777" w:rsidR="005E20EF" w:rsidRDefault="00EF3DE6">
            <w:pPr>
              <w:numPr>
                <w:ilvl w:val="0"/>
                <w:numId w:val="2"/>
              </w:numPr>
              <w:pBdr>
                <w:top w:val="nil"/>
                <w:left w:val="nil"/>
                <w:bottom w:val="nil"/>
                <w:right w:val="nil"/>
                <w:between w:val="nil"/>
              </w:pBdr>
              <w:spacing w:after="80" w:line="216" w:lineRule="auto"/>
            </w:pPr>
            <w:r>
              <w:rPr>
                <w:color w:val="000000"/>
              </w:rPr>
              <w:t xml:space="preserve">Att vid några tillfällen under verksamhetsåret anordna medlemsaktiviteter. </w:t>
            </w:r>
          </w:p>
          <w:p w14:paraId="679F0CFE" w14:textId="77777777" w:rsidR="005E20EF" w:rsidRDefault="00EF3DE6">
            <w:pPr>
              <w:numPr>
                <w:ilvl w:val="0"/>
                <w:numId w:val="2"/>
              </w:numPr>
              <w:pBdr>
                <w:top w:val="nil"/>
                <w:left w:val="nil"/>
                <w:bottom w:val="nil"/>
                <w:right w:val="nil"/>
                <w:between w:val="nil"/>
              </w:pBdr>
              <w:spacing w:after="80" w:line="216" w:lineRule="auto"/>
            </w:pPr>
            <w:r>
              <w:rPr>
                <w:color w:val="000000"/>
              </w:rPr>
              <w:t>Att genomföra arbetsplatsbesök</w:t>
            </w:r>
          </w:p>
          <w:p w14:paraId="5BC259BE" w14:textId="77777777" w:rsidR="005E20EF" w:rsidRDefault="00EF3DE6">
            <w:pPr>
              <w:numPr>
                <w:ilvl w:val="0"/>
                <w:numId w:val="2"/>
              </w:numPr>
              <w:pBdr>
                <w:top w:val="nil"/>
                <w:left w:val="nil"/>
                <w:bottom w:val="nil"/>
                <w:right w:val="nil"/>
                <w:between w:val="nil"/>
              </w:pBdr>
              <w:spacing w:after="80" w:line="216" w:lineRule="auto"/>
            </w:pPr>
            <w:r>
              <w:rPr>
                <w:color w:val="000000"/>
              </w:rPr>
              <w:t>Att verka för att ombud ute på enheterna får tid för sina fackliga uppdrag.</w:t>
            </w:r>
          </w:p>
          <w:p w14:paraId="49F9B653" w14:textId="77777777" w:rsidR="005E20EF" w:rsidRDefault="00EF3DE6">
            <w:pPr>
              <w:numPr>
                <w:ilvl w:val="0"/>
                <w:numId w:val="2"/>
              </w:numPr>
              <w:pBdr>
                <w:top w:val="nil"/>
                <w:left w:val="nil"/>
                <w:bottom w:val="nil"/>
                <w:right w:val="nil"/>
                <w:between w:val="nil"/>
              </w:pBdr>
              <w:spacing w:after="80" w:line="216" w:lineRule="auto"/>
            </w:pPr>
            <w:r>
              <w:t>Att starta information via sociala medier</w:t>
            </w:r>
          </w:p>
          <w:p w14:paraId="0BD46200" w14:textId="77777777" w:rsidR="005E20EF" w:rsidRDefault="00EF3DE6">
            <w:pPr>
              <w:numPr>
                <w:ilvl w:val="0"/>
                <w:numId w:val="2"/>
              </w:numPr>
              <w:pBdr>
                <w:top w:val="nil"/>
                <w:left w:val="nil"/>
                <w:bottom w:val="nil"/>
                <w:right w:val="nil"/>
                <w:between w:val="nil"/>
              </w:pBdr>
              <w:spacing w:after="80" w:line="216" w:lineRule="auto"/>
            </w:pPr>
            <w:r>
              <w:t>Att skicka ut en liten folder med bild, namn och uppdrag i lokalföreningen till varje arbetsplats.</w:t>
            </w:r>
          </w:p>
          <w:p w14:paraId="6DC0574A" w14:textId="77777777" w:rsidR="005E20EF" w:rsidRDefault="00EF3DE6">
            <w:pPr>
              <w:pBdr>
                <w:top w:val="nil"/>
                <w:left w:val="nil"/>
                <w:bottom w:val="nil"/>
                <w:right w:val="nil"/>
                <w:between w:val="nil"/>
              </w:pBdr>
              <w:spacing w:after="80" w:line="216" w:lineRule="auto"/>
              <w:rPr>
                <w:color w:val="000000"/>
              </w:rPr>
            </w:pPr>
            <w:r>
              <w:rPr>
                <w:color w:val="000000"/>
              </w:rPr>
              <w:br/>
            </w:r>
          </w:p>
        </w:tc>
      </w:tr>
    </w:tbl>
    <w:p w14:paraId="1912A36B"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0"/>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20EF" w14:paraId="48544487" w14:textId="77777777" w:rsidTr="005E20EF">
        <w:tc>
          <w:tcPr>
            <w:tcW w:w="15307" w:type="dxa"/>
            <w:gridSpan w:val="5"/>
            <w:tcBorders>
              <w:bottom w:val="single" w:sz="4" w:space="0" w:color="4D7955"/>
            </w:tcBorders>
            <w:shd w:val="clear" w:color="auto" w:fill="4D7955"/>
          </w:tcPr>
          <w:p w14:paraId="7B13F96A" w14:textId="77777777" w:rsidR="005E20EF" w:rsidRDefault="00EF3DE6">
            <w:pPr>
              <w:keepNext/>
              <w:keepLines/>
              <w:pBdr>
                <w:top w:val="nil"/>
                <w:left w:val="nil"/>
                <w:bottom w:val="none" w:sz="0" w:space="0" w:color="000000"/>
                <w:right w:val="nil"/>
                <w:between w:val="nil"/>
              </w:pBdr>
              <w:spacing w:after="100"/>
              <w:rPr>
                <w:b/>
                <w:bCs/>
                <w:color w:val="F4EFD7"/>
                <w:sz w:val="20"/>
                <w:szCs w:val="20"/>
              </w:rPr>
            </w:pPr>
            <w:r>
              <w:rPr>
                <w:b/>
                <w:bCs/>
                <w:color w:val="F4EFD7"/>
                <w:sz w:val="20"/>
                <w:szCs w:val="20"/>
              </w:rPr>
              <w:t>Aktiviteter</w:t>
            </w:r>
          </w:p>
        </w:tc>
      </w:tr>
      <w:tr w:rsidR="005E20EF" w14:paraId="10879463" w14:textId="77777777" w:rsidTr="005E20EF">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63D5D3F8" w14:textId="77777777" w:rsidR="005E20EF" w:rsidRDefault="00EF3DE6">
            <w:pPr>
              <w:pBdr>
                <w:top w:val="nil"/>
                <w:left w:val="nil"/>
                <w:bottom w:val="nil"/>
                <w:right w:val="nil"/>
                <w:between w:val="nil"/>
              </w:pBdr>
              <w:spacing w:after="80" w:line="216" w:lineRule="auto"/>
              <w:rPr>
                <w:b/>
                <w:bCs/>
                <w:color w:val="000000"/>
                <w:sz w:val="20"/>
                <w:szCs w:val="20"/>
              </w:rPr>
            </w:pPr>
            <w:r>
              <w:rPr>
                <w:b/>
                <w:bCs/>
                <w:color w:val="000000"/>
                <w:sz w:val="20"/>
                <w:szCs w:val="20"/>
              </w:rPr>
              <w:t>Aktivitet</w:t>
            </w:r>
          </w:p>
        </w:tc>
        <w:tc>
          <w:tcPr>
            <w:tcW w:w="1730" w:type="dxa"/>
            <w:tcBorders>
              <w:bottom w:val="single" w:sz="18" w:space="0" w:color="4D7955"/>
            </w:tcBorders>
            <w:shd w:val="clear" w:color="auto" w:fill="auto"/>
          </w:tcPr>
          <w:p w14:paraId="1D31C4A3" w14:textId="77777777" w:rsidR="005E20EF" w:rsidRDefault="00EF3DE6">
            <w:pPr>
              <w:pBdr>
                <w:top w:val="nil"/>
                <w:left w:val="nil"/>
                <w:bottom w:val="nil"/>
                <w:right w:val="nil"/>
                <w:between w:val="nil"/>
              </w:pBdr>
              <w:spacing w:after="80" w:line="216" w:lineRule="auto"/>
              <w:rPr>
                <w:b/>
                <w:bCs/>
                <w:color w:val="000000"/>
                <w:sz w:val="20"/>
                <w:szCs w:val="20"/>
              </w:rPr>
            </w:pPr>
            <w:r>
              <w:rPr>
                <w:b/>
                <w:bCs/>
                <w:color w:val="000000"/>
                <w:sz w:val="20"/>
                <w:szCs w:val="20"/>
              </w:rPr>
              <w:t>När?</w:t>
            </w:r>
          </w:p>
        </w:tc>
        <w:tc>
          <w:tcPr>
            <w:tcW w:w="3062" w:type="dxa"/>
            <w:tcBorders>
              <w:bottom w:val="single" w:sz="18" w:space="0" w:color="4D7955"/>
            </w:tcBorders>
            <w:shd w:val="clear" w:color="auto" w:fill="auto"/>
          </w:tcPr>
          <w:p w14:paraId="19515824" w14:textId="77777777" w:rsidR="005E20EF" w:rsidRDefault="00EF3DE6">
            <w:pPr>
              <w:pBdr>
                <w:top w:val="nil"/>
                <w:left w:val="nil"/>
                <w:bottom w:val="nil"/>
                <w:right w:val="nil"/>
                <w:between w:val="nil"/>
              </w:pBdr>
              <w:spacing w:after="80" w:line="216" w:lineRule="auto"/>
              <w:rPr>
                <w:b/>
                <w:bCs/>
                <w:color w:val="000000"/>
                <w:sz w:val="20"/>
                <w:szCs w:val="20"/>
              </w:rPr>
            </w:pPr>
            <w:r>
              <w:rPr>
                <w:b/>
                <w:bCs/>
                <w:color w:val="000000"/>
                <w:sz w:val="20"/>
                <w:szCs w:val="20"/>
              </w:rPr>
              <w:t>Vem/vilka?</w:t>
            </w:r>
          </w:p>
        </w:tc>
        <w:tc>
          <w:tcPr>
            <w:tcW w:w="3061" w:type="dxa"/>
            <w:tcBorders>
              <w:bottom w:val="single" w:sz="18" w:space="0" w:color="4D7955"/>
            </w:tcBorders>
            <w:shd w:val="clear" w:color="auto" w:fill="auto"/>
          </w:tcPr>
          <w:p w14:paraId="60AF1606" w14:textId="77777777" w:rsidR="005E20EF" w:rsidRDefault="00EF3DE6">
            <w:pPr>
              <w:pBdr>
                <w:top w:val="nil"/>
                <w:left w:val="nil"/>
                <w:bottom w:val="nil"/>
                <w:right w:val="nil"/>
                <w:between w:val="nil"/>
              </w:pBdr>
              <w:spacing w:after="80" w:line="216" w:lineRule="auto"/>
              <w:rPr>
                <w:b/>
                <w:bCs/>
                <w:color w:val="000000"/>
                <w:sz w:val="20"/>
                <w:szCs w:val="20"/>
              </w:rPr>
            </w:pPr>
            <w:r>
              <w:rPr>
                <w:b/>
                <w:bCs/>
                <w:color w:val="000000"/>
                <w:sz w:val="20"/>
                <w:szCs w:val="20"/>
              </w:rPr>
              <w:t>Hur följer vi upp?</w:t>
            </w:r>
          </w:p>
        </w:tc>
        <w:tc>
          <w:tcPr>
            <w:tcW w:w="3062" w:type="dxa"/>
            <w:tcBorders>
              <w:bottom w:val="single" w:sz="18" w:space="0" w:color="4D7955"/>
            </w:tcBorders>
            <w:shd w:val="clear" w:color="auto" w:fill="auto"/>
          </w:tcPr>
          <w:p w14:paraId="37ECBFD1" w14:textId="77777777" w:rsidR="005E20EF" w:rsidRDefault="00EF3DE6">
            <w:pPr>
              <w:pBdr>
                <w:top w:val="nil"/>
                <w:left w:val="nil"/>
                <w:bottom w:val="nil"/>
                <w:right w:val="nil"/>
                <w:between w:val="nil"/>
              </w:pBdr>
              <w:spacing w:after="80" w:line="216" w:lineRule="auto"/>
              <w:rPr>
                <w:b/>
                <w:bCs/>
                <w:color w:val="000000"/>
                <w:sz w:val="20"/>
                <w:szCs w:val="20"/>
              </w:rPr>
            </w:pPr>
            <w:r>
              <w:rPr>
                <w:b/>
                <w:bCs/>
                <w:color w:val="000000"/>
                <w:sz w:val="20"/>
                <w:szCs w:val="20"/>
              </w:rPr>
              <w:t>Kommentar</w:t>
            </w:r>
          </w:p>
        </w:tc>
      </w:tr>
      <w:tr w:rsidR="005E20EF" w14:paraId="57F784F8" w14:textId="77777777" w:rsidTr="005E20EF">
        <w:trPr>
          <w:trHeight w:val="32"/>
        </w:trPr>
        <w:tc>
          <w:tcPr>
            <w:tcW w:w="4392" w:type="dxa"/>
            <w:tcBorders>
              <w:top w:val="single" w:sz="18" w:space="0" w:color="4D7955"/>
            </w:tcBorders>
            <w:shd w:val="clear" w:color="auto" w:fill="D8E6DB"/>
          </w:tcPr>
          <w:p w14:paraId="3C545D2D"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Minst en medlemsaktivitet under året</w:t>
            </w:r>
          </w:p>
        </w:tc>
        <w:tc>
          <w:tcPr>
            <w:tcW w:w="1730" w:type="dxa"/>
            <w:tcBorders>
              <w:top w:val="single" w:sz="18" w:space="0" w:color="4D7955"/>
            </w:tcBorders>
            <w:shd w:val="clear" w:color="auto" w:fill="D8E6DB"/>
          </w:tcPr>
          <w:p w14:paraId="0B875E91"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2026</w:t>
            </w:r>
          </w:p>
        </w:tc>
        <w:tc>
          <w:tcPr>
            <w:tcW w:w="3062" w:type="dxa"/>
            <w:tcBorders>
              <w:top w:val="single" w:sz="18" w:space="0" w:color="4D7955"/>
            </w:tcBorders>
            <w:shd w:val="clear" w:color="auto" w:fill="D8E6DB"/>
          </w:tcPr>
          <w:p w14:paraId="6343A4A2"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Styrelsen</w:t>
            </w:r>
          </w:p>
        </w:tc>
        <w:tc>
          <w:tcPr>
            <w:tcW w:w="3061" w:type="dxa"/>
            <w:tcBorders>
              <w:top w:val="single" w:sz="18" w:space="0" w:color="4D7955"/>
            </w:tcBorders>
            <w:shd w:val="clear" w:color="auto" w:fill="D8E6DB"/>
          </w:tcPr>
          <w:p w14:paraId="350FD164"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Uppföljning varje styrelsemöte</w:t>
            </w:r>
          </w:p>
        </w:tc>
        <w:tc>
          <w:tcPr>
            <w:tcW w:w="3062" w:type="dxa"/>
            <w:tcBorders>
              <w:top w:val="single" w:sz="18" w:space="0" w:color="4D7955"/>
            </w:tcBorders>
            <w:shd w:val="clear" w:color="auto" w:fill="D8E6DB"/>
          </w:tcPr>
          <w:p w14:paraId="3AE0AA71" w14:textId="77777777" w:rsidR="005E20EF" w:rsidRDefault="005E20EF">
            <w:pPr>
              <w:pBdr>
                <w:top w:val="nil"/>
                <w:left w:val="nil"/>
                <w:bottom w:val="nil"/>
                <w:right w:val="nil"/>
                <w:between w:val="nil"/>
              </w:pBdr>
              <w:spacing w:after="80" w:line="216" w:lineRule="auto"/>
              <w:rPr>
                <w:color w:val="000000"/>
                <w:sz w:val="20"/>
                <w:szCs w:val="20"/>
              </w:rPr>
            </w:pPr>
          </w:p>
        </w:tc>
      </w:tr>
      <w:tr w:rsidR="005E20EF" w14:paraId="40E58C4F"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4DB508B7"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Arbetsplatsbesök</w:t>
            </w:r>
          </w:p>
        </w:tc>
        <w:tc>
          <w:tcPr>
            <w:tcW w:w="1730" w:type="dxa"/>
            <w:shd w:val="clear" w:color="auto" w:fill="auto"/>
          </w:tcPr>
          <w:p w14:paraId="351C4087"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2026</w:t>
            </w:r>
          </w:p>
        </w:tc>
        <w:tc>
          <w:tcPr>
            <w:tcW w:w="3062" w:type="dxa"/>
            <w:shd w:val="clear" w:color="auto" w:fill="auto"/>
          </w:tcPr>
          <w:p w14:paraId="17E4520A"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Förhandlingsombud</w:t>
            </w:r>
          </w:p>
        </w:tc>
        <w:tc>
          <w:tcPr>
            <w:tcW w:w="3061" w:type="dxa"/>
            <w:shd w:val="clear" w:color="auto" w:fill="auto"/>
          </w:tcPr>
          <w:p w14:paraId="2D2BF8B0" w14:textId="77777777" w:rsidR="005E20EF" w:rsidRDefault="005E20EF">
            <w:pPr>
              <w:pBdr>
                <w:top w:val="nil"/>
                <w:left w:val="nil"/>
                <w:bottom w:val="nil"/>
                <w:right w:val="nil"/>
                <w:between w:val="nil"/>
              </w:pBdr>
              <w:spacing w:after="80" w:line="216" w:lineRule="auto"/>
              <w:rPr>
                <w:color w:val="000000"/>
                <w:sz w:val="20"/>
                <w:szCs w:val="20"/>
              </w:rPr>
            </w:pPr>
          </w:p>
        </w:tc>
        <w:tc>
          <w:tcPr>
            <w:tcW w:w="3062" w:type="dxa"/>
            <w:shd w:val="clear" w:color="auto" w:fill="auto"/>
          </w:tcPr>
          <w:p w14:paraId="0AF0547A" w14:textId="77777777" w:rsidR="005E20EF" w:rsidRDefault="005E20EF">
            <w:pPr>
              <w:pBdr>
                <w:top w:val="nil"/>
                <w:left w:val="nil"/>
                <w:bottom w:val="nil"/>
                <w:right w:val="nil"/>
                <w:between w:val="nil"/>
              </w:pBdr>
              <w:spacing w:after="80" w:line="216" w:lineRule="auto"/>
              <w:rPr>
                <w:color w:val="000000"/>
                <w:sz w:val="20"/>
                <w:szCs w:val="20"/>
              </w:rPr>
            </w:pPr>
          </w:p>
        </w:tc>
      </w:tr>
      <w:tr w:rsidR="005E20EF" w14:paraId="27E0E6BA" w14:textId="77777777" w:rsidTr="005E20EF">
        <w:trPr>
          <w:trHeight w:val="32"/>
        </w:trPr>
        <w:tc>
          <w:tcPr>
            <w:tcW w:w="4392" w:type="dxa"/>
            <w:shd w:val="clear" w:color="auto" w:fill="auto"/>
          </w:tcPr>
          <w:p w14:paraId="4144912F"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Sociala medier</w:t>
            </w:r>
          </w:p>
        </w:tc>
        <w:tc>
          <w:tcPr>
            <w:tcW w:w="1730" w:type="dxa"/>
            <w:shd w:val="clear" w:color="auto" w:fill="auto"/>
          </w:tcPr>
          <w:p w14:paraId="7E8293C8" w14:textId="77777777" w:rsidR="005E20EF" w:rsidRDefault="00EF3DE6">
            <w:pPr>
              <w:pBdr>
                <w:top w:val="nil"/>
                <w:left w:val="nil"/>
                <w:bottom w:val="nil"/>
                <w:right w:val="nil"/>
                <w:between w:val="nil"/>
              </w:pBdr>
              <w:spacing w:after="80" w:line="216" w:lineRule="auto"/>
              <w:rPr>
                <w:color w:val="000000"/>
                <w:sz w:val="20"/>
                <w:szCs w:val="20"/>
              </w:rPr>
            </w:pPr>
            <w:r>
              <w:rPr>
                <w:color w:val="000000"/>
                <w:sz w:val="20"/>
                <w:szCs w:val="20"/>
              </w:rPr>
              <w:t>Vår 2026</w:t>
            </w:r>
          </w:p>
        </w:tc>
        <w:tc>
          <w:tcPr>
            <w:tcW w:w="3062" w:type="dxa"/>
            <w:shd w:val="clear" w:color="auto" w:fill="auto"/>
          </w:tcPr>
          <w:p w14:paraId="726C6C72"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Edris och Lisa</w:t>
            </w:r>
          </w:p>
        </w:tc>
        <w:tc>
          <w:tcPr>
            <w:tcW w:w="3061" w:type="dxa"/>
            <w:shd w:val="clear" w:color="auto" w:fill="auto"/>
          </w:tcPr>
          <w:p w14:paraId="448936F1" w14:textId="77777777" w:rsidR="005E20EF" w:rsidRDefault="005E20EF">
            <w:pPr>
              <w:pBdr>
                <w:top w:val="nil"/>
                <w:left w:val="nil"/>
                <w:bottom w:val="nil"/>
                <w:right w:val="nil"/>
                <w:between w:val="nil"/>
              </w:pBdr>
              <w:spacing w:after="80" w:line="216" w:lineRule="auto"/>
              <w:rPr>
                <w:color w:val="000000"/>
                <w:sz w:val="20"/>
                <w:szCs w:val="20"/>
              </w:rPr>
            </w:pPr>
          </w:p>
        </w:tc>
        <w:tc>
          <w:tcPr>
            <w:tcW w:w="3062" w:type="dxa"/>
            <w:shd w:val="clear" w:color="auto" w:fill="auto"/>
          </w:tcPr>
          <w:p w14:paraId="5F0D9A2F" w14:textId="77777777" w:rsidR="005E20EF" w:rsidRDefault="005E20EF">
            <w:pPr>
              <w:pBdr>
                <w:top w:val="nil"/>
                <w:left w:val="nil"/>
                <w:bottom w:val="nil"/>
                <w:right w:val="nil"/>
                <w:between w:val="nil"/>
              </w:pBdr>
              <w:spacing w:after="80" w:line="216" w:lineRule="auto"/>
              <w:rPr>
                <w:color w:val="000000"/>
                <w:sz w:val="20"/>
                <w:szCs w:val="20"/>
              </w:rPr>
            </w:pPr>
          </w:p>
        </w:tc>
      </w:tr>
      <w:tr w:rsidR="005E20EF" w14:paraId="3F58EF94"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7A002564"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Styrelsefolder till arbetsplatserna</w:t>
            </w:r>
          </w:p>
        </w:tc>
        <w:tc>
          <w:tcPr>
            <w:tcW w:w="1730" w:type="dxa"/>
          </w:tcPr>
          <w:p w14:paraId="72A75387"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Maj -26</w:t>
            </w:r>
          </w:p>
        </w:tc>
        <w:tc>
          <w:tcPr>
            <w:tcW w:w="3062" w:type="dxa"/>
          </w:tcPr>
          <w:p w14:paraId="183C58F5" w14:textId="77777777" w:rsidR="005E20EF" w:rsidRDefault="00EF3DE6">
            <w:pPr>
              <w:pBdr>
                <w:top w:val="nil"/>
                <w:left w:val="nil"/>
                <w:bottom w:val="nil"/>
                <w:right w:val="nil"/>
                <w:between w:val="nil"/>
              </w:pBdr>
              <w:spacing w:after="80" w:line="216" w:lineRule="auto"/>
              <w:rPr>
                <w:color w:val="000000"/>
                <w:sz w:val="20"/>
                <w:szCs w:val="20"/>
              </w:rPr>
            </w:pPr>
            <w:r>
              <w:rPr>
                <w:sz w:val="20"/>
                <w:szCs w:val="20"/>
              </w:rPr>
              <w:t>Styrelsen</w:t>
            </w:r>
          </w:p>
        </w:tc>
        <w:tc>
          <w:tcPr>
            <w:tcW w:w="3061" w:type="dxa"/>
          </w:tcPr>
          <w:p w14:paraId="5E2D6CAB" w14:textId="77777777" w:rsidR="005E20EF" w:rsidRDefault="005E20EF">
            <w:pPr>
              <w:pBdr>
                <w:top w:val="nil"/>
                <w:left w:val="nil"/>
                <w:bottom w:val="nil"/>
                <w:right w:val="nil"/>
                <w:between w:val="nil"/>
              </w:pBdr>
              <w:spacing w:after="80" w:line="216" w:lineRule="auto"/>
              <w:rPr>
                <w:color w:val="000000"/>
                <w:sz w:val="20"/>
                <w:szCs w:val="20"/>
              </w:rPr>
            </w:pPr>
          </w:p>
        </w:tc>
        <w:tc>
          <w:tcPr>
            <w:tcW w:w="3062" w:type="dxa"/>
          </w:tcPr>
          <w:p w14:paraId="0FAEC8C5" w14:textId="77777777" w:rsidR="005E20EF" w:rsidRDefault="005E20EF">
            <w:pPr>
              <w:pBdr>
                <w:top w:val="nil"/>
                <w:left w:val="nil"/>
                <w:bottom w:val="nil"/>
                <w:right w:val="nil"/>
                <w:between w:val="nil"/>
              </w:pBdr>
              <w:spacing w:after="80" w:line="216" w:lineRule="auto"/>
              <w:rPr>
                <w:color w:val="000000"/>
                <w:sz w:val="20"/>
                <w:szCs w:val="20"/>
              </w:rPr>
            </w:pPr>
          </w:p>
        </w:tc>
      </w:tr>
    </w:tbl>
    <w:p w14:paraId="51EBDB94" w14:textId="77777777" w:rsidR="005E20EF" w:rsidRDefault="00EF3DE6">
      <w:pPr>
        <w:pBdr>
          <w:top w:val="nil"/>
          <w:left w:val="nil"/>
          <w:bottom w:val="nil"/>
          <w:right w:val="nil"/>
          <w:between w:val="nil"/>
        </w:pBdr>
        <w:spacing w:after="0"/>
        <w:rPr>
          <w:color w:val="000000"/>
          <w:sz w:val="4"/>
          <w:szCs w:val="4"/>
        </w:rPr>
      </w:pPr>
      <w:r>
        <w:br w:type="page"/>
      </w:r>
    </w:p>
    <w:p w14:paraId="60539C4C" w14:textId="77777777" w:rsidR="005E20EF" w:rsidRDefault="00EF3DE6">
      <w:pPr>
        <w:pStyle w:val="Rubrik2"/>
        <w:numPr>
          <w:ilvl w:val="0"/>
          <w:numId w:val="3"/>
        </w:numPr>
        <w:spacing w:after="240"/>
      </w:pPr>
      <w:r>
        <w:lastRenderedPageBreak/>
        <w:t xml:space="preserve">Rekrytera fler medlemmar och därmed öka vår fackliga styrka. </w:t>
      </w:r>
    </w:p>
    <w:p w14:paraId="02A00028"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1"/>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65E1140A" w14:textId="77777777" w:rsidTr="005E20EF">
        <w:tc>
          <w:tcPr>
            <w:tcW w:w="15307" w:type="dxa"/>
            <w:shd w:val="clear" w:color="auto" w:fill="4D7955"/>
          </w:tcPr>
          <w:p w14:paraId="4F32AB43"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20EF" w14:paraId="75ACEC41"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06CAA74B" w14:textId="77777777" w:rsidR="005E20EF" w:rsidRDefault="00EF3DE6">
            <w:pPr>
              <w:numPr>
                <w:ilvl w:val="0"/>
                <w:numId w:val="2"/>
              </w:numPr>
              <w:pBdr>
                <w:top w:val="nil"/>
                <w:left w:val="nil"/>
                <w:bottom w:val="nil"/>
                <w:right w:val="nil"/>
                <w:between w:val="nil"/>
              </w:pBdr>
              <w:spacing w:after="80" w:line="216" w:lineRule="auto"/>
              <w:rPr>
                <w:color w:val="000000"/>
                <w:sz w:val="20"/>
                <w:szCs w:val="20"/>
              </w:rPr>
            </w:pPr>
            <w:r>
              <w:rPr>
                <w:color w:val="000000"/>
                <w:sz w:val="20"/>
                <w:szCs w:val="20"/>
              </w:rPr>
              <w:t xml:space="preserve">Att genom ett gott fackligt arbete kunna påvisa framgång. </w:t>
            </w:r>
          </w:p>
          <w:p w14:paraId="27808BB0" w14:textId="77777777" w:rsidR="005E20EF" w:rsidRDefault="00EF3DE6">
            <w:pPr>
              <w:numPr>
                <w:ilvl w:val="0"/>
                <w:numId w:val="2"/>
              </w:numPr>
              <w:pBdr>
                <w:top w:val="nil"/>
                <w:left w:val="nil"/>
                <w:bottom w:val="nil"/>
                <w:right w:val="nil"/>
                <w:between w:val="nil"/>
              </w:pBdr>
              <w:spacing w:after="80" w:line="216" w:lineRule="auto"/>
              <w:rPr>
                <w:color w:val="000000"/>
                <w:sz w:val="20"/>
                <w:szCs w:val="20"/>
              </w:rPr>
            </w:pPr>
            <w:r>
              <w:rPr>
                <w:color w:val="000000"/>
                <w:sz w:val="20"/>
                <w:szCs w:val="20"/>
              </w:rPr>
              <w:t xml:space="preserve">Att arbetsplatsombud </w:t>
            </w:r>
            <w:r>
              <w:rPr>
                <w:sz w:val="20"/>
                <w:szCs w:val="20"/>
              </w:rPr>
              <w:t>fortsätter</w:t>
            </w:r>
            <w:r>
              <w:rPr>
                <w:color w:val="000000"/>
                <w:sz w:val="20"/>
                <w:szCs w:val="20"/>
              </w:rPr>
              <w:t xml:space="preserve"> kontakta nya medarbetare som inte är medlemmar. </w:t>
            </w:r>
          </w:p>
          <w:p w14:paraId="097BB58F" w14:textId="1B290D8A" w:rsidR="005E20EF" w:rsidRDefault="00EF3DE6">
            <w:pPr>
              <w:numPr>
                <w:ilvl w:val="0"/>
                <w:numId w:val="2"/>
              </w:numPr>
              <w:pBdr>
                <w:top w:val="nil"/>
                <w:left w:val="nil"/>
                <w:bottom w:val="nil"/>
                <w:right w:val="nil"/>
                <w:between w:val="nil"/>
              </w:pBdr>
              <w:spacing w:after="80" w:line="216" w:lineRule="auto"/>
              <w:rPr>
                <w:color w:val="000000"/>
                <w:sz w:val="20"/>
                <w:szCs w:val="20"/>
              </w:rPr>
            </w:pPr>
            <w:r>
              <w:rPr>
                <w:sz w:val="20"/>
                <w:szCs w:val="20"/>
              </w:rPr>
              <w:t>Att styrelsen fortsätter att k</w:t>
            </w:r>
            <w:r>
              <w:rPr>
                <w:color w:val="000000"/>
                <w:sz w:val="20"/>
                <w:szCs w:val="20"/>
              </w:rPr>
              <w:t xml:space="preserve">ontakta medlemmar som begärt utträde </w:t>
            </w:r>
            <w:r>
              <w:rPr>
                <w:sz w:val="20"/>
                <w:szCs w:val="20"/>
              </w:rPr>
              <w:t>för att</w:t>
            </w:r>
            <w:r>
              <w:rPr>
                <w:color w:val="000000"/>
                <w:sz w:val="20"/>
                <w:szCs w:val="20"/>
              </w:rPr>
              <w:t xml:space="preserve"> ta reda på orsak.</w:t>
            </w:r>
          </w:p>
          <w:p w14:paraId="69F0E186" w14:textId="77777777" w:rsidR="005E20EF" w:rsidRDefault="00EF3DE6">
            <w:pPr>
              <w:numPr>
                <w:ilvl w:val="0"/>
                <w:numId w:val="2"/>
              </w:numPr>
              <w:pBdr>
                <w:top w:val="nil"/>
                <w:left w:val="nil"/>
                <w:bottom w:val="nil"/>
                <w:right w:val="nil"/>
                <w:between w:val="nil"/>
              </w:pBdr>
              <w:spacing w:after="80" w:line="216" w:lineRule="auto"/>
              <w:rPr>
                <w:color w:val="000000"/>
                <w:sz w:val="20"/>
                <w:szCs w:val="20"/>
              </w:rPr>
            </w:pPr>
            <w:r>
              <w:rPr>
                <w:color w:val="000000"/>
                <w:sz w:val="20"/>
                <w:szCs w:val="20"/>
              </w:rPr>
              <w:t>Att vara synlig ute på arbetsplatserna, både fysiskt och genom informationsanslag.</w:t>
            </w:r>
          </w:p>
          <w:p w14:paraId="5908C2D2" w14:textId="77777777" w:rsidR="005E20EF" w:rsidRDefault="00EF3DE6">
            <w:pPr>
              <w:numPr>
                <w:ilvl w:val="0"/>
                <w:numId w:val="2"/>
              </w:numPr>
              <w:pBdr>
                <w:top w:val="nil"/>
                <w:left w:val="nil"/>
                <w:bottom w:val="nil"/>
                <w:right w:val="nil"/>
                <w:between w:val="nil"/>
              </w:pBdr>
              <w:spacing w:after="80" w:line="216" w:lineRule="auto"/>
              <w:rPr>
                <w:color w:val="000000"/>
                <w:sz w:val="20"/>
                <w:szCs w:val="20"/>
              </w:rPr>
            </w:pPr>
            <w:r>
              <w:rPr>
                <w:color w:val="000000"/>
                <w:sz w:val="20"/>
                <w:szCs w:val="20"/>
              </w:rPr>
              <w:t>Att några gånger under verksamhetsåret anordna medlemsaktiviteter.</w:t>
            </w:r>
          </w:p>
          <w:p w14:paraId="4026D6C5" w14:textId="77777777" w:rsidR="005E20EF" w:rsidRDefault="00EF3DE6">
            <w:pPr>
              <w:numPr>
                <w:ilvl w:val="0"/>
                <w:numId w:val="2"/>
              </w:numPr>
              <w:pBdr>
                <w:top w:val="nil"/>
                <w:left w:val="nil"/>
                <w:bottom w:val="nil"/>
                <w:right w:val="nil"/>
                <w:between w:val="nil"/>
              </w:pBdr>
              <w:spacing w:after="80" w:line="216" w:lineRule="auto"/>
              <w:rPr>
                <w:sz w:val="20"/>
                <w:szCs w:val="20"/>
              </w:rPr>
            </w:pPr>
            <w:r>
              <w:rPr>
                <w:sz w:val="20"/>
                <w:szCs w:val="20"/>
              </w:rPr>
              <w:t>Att lärarstudenter får facklig information ute på arbetsplatserna från arbetsplatsombud med stöd av förhandlingsombud.</w:t>
            </w:r>
          </w:p>
          <w:p w14:paraId="2D0A0D4C" w14:textId="77777777" w:rsidR="005E20EF" w:rsidRDefault="00EF3DE6">
            <w:pPr>
              <w:pBdr>
                <w:top w:val="nil"/>
                <w:left w:val="nil"/>
                <w:bottom w:val="nil"/>
                <w:right w:val="nil"/>
                <w:between w:val="nil"/>
              </w:pBdr>
              <w:spacing w:after="80" w:line="216" w:lineRule="auto"/>
              <w:ind w:left="720"/>
              <w:rPr>
                <w:color w:val="000000"/>
                <w:sz w:val="20"/>
                <w:szCs w:val="20"/>
              </w:rPr>
            </w:pPr>
            <w:r>
              <w:rPr>
                <w:color w:val="000000"/>
                <w:sz w:val="20"/>
                <w:szCs w:val="20"/>
              </w:rPr>
              <w:br/>
              <w:t xml:space="preserve"> </w:t>
            </w:r>
          </w:p>
        </w:tc>
      </w:tr>
    </w:tbl>
    <w:p w14:paraId="05F07D0B"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2"/>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20EF" w14:paraId="075C0804" w14:textId="77777777" w:rsidTr="005E20EF">
        <w:tc>
          <w:tcPr>
            <w:tcW w:w="15307" w:type="dxa"/>
            <w:gridSpan w:val="5"/>
            <w:tcBorders>
              <w:bottom w:val="single" w:sz="4" w:space="0" w:color="4D7955"/>
            </w:tcBorders>
            <w:shd w:val="clear" w:color="auto" w:fill="4D7955"/>
          </w:tcPr>
          <w:p w14:paraId="75F9B32F"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p>
        </w:tc>
      </w:tr>
      <w:tr w:rsidR="005E20EF" w14:paraId="7ED7D23C" w14:textId="77777777" w:rsidTr="005E20EF">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70AC3154" w14:textId="77777777" w:rsidR="005E20EF" w:rsidRDefault="00EF3DE6">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14:paraId="18ED6658" w14:textId="77777777" w:rsidR="005E20EF" w:rsidRDefault="00EF3DE6">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14:paraId="667BF723" w14:textId="77777777" w:rsidR="005E20EF" w:rsidRDefault="00EF3DE6">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14:paraId="3CC4EA42" w14:textId="77777777" w:rsidR="005E20EF" w:rsidRDefault="00EF3DE6">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14:paraId="695BB912" w14:textId="77777777" w:rsidR="005E20EF" w:rsidRDefault="00EF3DE6">
            <w:pPr>
              <w:pBdr>
                <w:top w:val="nil"/>
                <w:left w:val="nil"/>
                <w:bottom w:val="nil"/>
                <w:right w:val="nil"/>
                <w:between w:val="nil"/>
              </w:pBdr>
              <w:spacing w:after="80" w:line="216" w:lineRule="auto"/>
              <w:rPr>
                <w:b/>
                <w:bCs/>
                <w:color w:val="000000"/>
              </w:rPr>
            </w:pPr>
            <w:r>
              <w:rPr>
                <w:b/>
                <w:bCs/>
                <w:color w:val="000000"/>
              </w:rPr>
              <w:t>Kommentar</w:t>
            </w:r>
          </w:p>
        </w:tc>
      </w:tr>
      <w:tr w:rsidR="005E20EF" w14:paraId="534674D7" w14:textId="77777777" w:rsidTr="005E20EF">
        <w:trPr>
          <w:trHeight w:val="32"/>
        </w:trPr>
        <w:tc>
          <w:tcPr>
            <w:tcW w:w="4392" w:type="dxa"/>
            <w:tcBorders>
              <w:top w:val="single" w:sz="18" w:space="0" w:color="4D7955"/>
            </w:tcBorders>
            <w:shd w:val="clear" w:color="auto" w:fill="D8E6DB"/>
          </w:tcPr>
          <w:p w14:paraId="38A93AD0" w14:textId="77777777" w:rsidR="005E20EF" w:rsidRDefault="00EF3DE6">
            <w:pPr>
              <w:pBdr>
                <w:top w:val="nil"/>
                <w:left w:val="nil"/>
                <w:bottom w:val="nil"/>
                <w:right w:val="nil"/>
                <w:between w:val="nil"/>
              </w:pBdr>
              <w:spacing w:after="80" w:line="216" w:lineRule="auto"/>
              <w:rPr>
                <w:color w:val="000000"/>
              </w:rPr>
            </w:pPr>
            <w:r>
              <w:rPr>
                <w:color w:val="000000"/>
              </w:rPr>
              <w:t>Aktivitet för medlemmar och icke-medlemmar</w:t>
            </w:r>
          </w:p>
        </w:tc>
        <w:tc>
          <w:tcPr>
            <w:tcW w:w="1730" w:type="dxa"/>
            <w:tcBorders>
              <w:top w:val="single" w:sz="18" w:space="0" w:color="4D7955"/>
            </w:tcBorders>
            <w:shd w:val="clear" w:color="auto" w:fill="D8E6DB"/>
          </w:tcPr>
          <w:p w14:paraId="4F421082" w14:textId="77777777" w:rsidR="005E20EF" w:rsidRDefault="00EF3DE6">
            <w:pPr>
              <w:pBdr>
                <w:top w:val="nil"/>
                <w:left w:val="nil"/>
                <w:bottom w:val="nil"/>
                <w:right w:val="nil"/>
                <w:between w:val="nil"/>
              </w:pBdr>
              <w:spacing w:after="80" w:line="216" w:lineRule="auto"/>
              <w:rPr>
                <w:color w:val="000000"/>
              </w:rPr>
            </w:pPr>
            <w:r>
              <w:rPr>
                <w:color w:val="000000"/>
              </w:rPr>
              <w:t>Under året</w:t>
            </w:r>
          </w:p>
        </w:tc>
        <w:tc>
          <w:tcPr>
            <w:tcW w:w="3062" w:type="dxa"/>
            <w:tcBorders>
              <w:top w:val="single" w:sz="18" w:space="0" w:color="4D7955"/>
            </w:tcBorders>
            <w:shd w:val="clear" w:color="auto" w:fill="D8E6DB"/>
          </w:tcPr>
          <w:p w14:paraId="348027FD" w14:textId="77777777" w:rsidR="005E20EF" w:rsidRDefault="00EF3DE6">
            <w:pPr>
              <w:pBdr>
                <w:top w:val="nil"/>
                <w:left w:val="nil"/>
                <w:bottom w:val="nil"/>
                <w:right w:val="nil"/>
                <w:between w:val="nil"/>
              </w:pBdr>
              <w:spacing w:after="80" w:line="216" w:lineRule="auto"/>
              <w:rPr>
                <w:color w:val="000000"/>
              </w:rPr>
            </w:pPr>
            <w:r>
              <w:rPr>
                <w:color w:val="000000"/>
              </w:rPr>
              <w:t>Styrelsen</w:t>
            </w:r>
          </w:p>
        </w:tc>
        <w:tc>
          <w:tcPr>
            <w:tcW w:w="3061" w:type="dxa"/>
            <w:tcBorders>
              <w:top w:val="single" w:sz="18" w:space="0" w:color="4D7955"/>
            </w:tcBorders>
            <w:shd w:val="clear" w:color="auto" w:fill="D8E6DB"/>
          </w:tcPr>
          <w:p w14:paraId="338AE9CE" w14:textId="77777777" w:rsidR="005E20EF" w:rsidRDefault="00EF3DE6">
            <w:pPr>
              <w:spacing w:after="80" w:line="216" w:lineRule="auto"/>
              <w:rPr>
                <w:color w:val="000000"/>
              </w:rPr>
            </w:pPr>
            <w:r>
              <w:rPr>
                <w:sz w:val="20"/>
                <w:szCs w:val="20"/>
              </w:rPr>
              <w:t>Uppföljning varje styrelsemöte</w:t>
            </w:r>
          </w:p>
        </w:tc>
        <w:tc>
          <w:tcPr>
            <w:tcW w:w="3062" w:type="dxa"/>
            <w:tcBorders>
              <w:top w:val="single" w:sz="18" w:space="0" w:color="4D7955"/>
            </w:tcBorders>
            <w:shd w:val="clear" w:color="auto" w:fill="D8E6DB"/>
          </w:tcPr>
          <w:p w14:paraId="733855F4" w14:textId="77777777" w:rsidR="005E20EF" w:rsidRDefault="005E20EF">
            <w:pPr>
              <w:pBdr>
                <w:top w:val="nil"/>
                <w:left w:val="nil"/>
                <w:bottom w:val="nil"/>
                <w:right w:val="nil"/>
                <w:between w:val="nil"/>
              </w:pBdr>
              <w:spacing w:after="80" w:line="216" w:lineRule="auto"/>
              <w:rPr>
                <w:color w:val="000000"/>
              </w:rPr>
            </w:pPr>
          </w:p>
        </w:tc>
      </w:tr>
      <w:tr w:rsidR="005E20EF" w14:paraId="530FEF6C"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50FD380B" w14:textId="77777777" w:rsidR="005E20EF" w:rsidRDefault="00EF3DE6">
            <w:pPr>
              <w:pBdr>
                <w:top w:val="nil"/>
                <w:left w:val="nil"/>
                <w:bottom w:val="nil"/>
                <w:right w:val="nil"/>
                <w:between w:val="nil"/>
              </w:pBdr>
              <w:spacing w:after="80" w:line="216" w:lineRule="auto"/>
              <w:rPr>
                <w:color w:val="000000"/>
              </w:rPr>
            </w:pPr>
            <w:r>
              <w:rPr>
                <w:color w:val="000000"/>
              </w:rPr>
              <w:t>Medlemsbrev från styrelsen</w:t>
            </w:r>
          </w:p>
        </w:tc>
        <w:tc>
          <w:tcPr>
            <w:tcW w:w="1730" w:type="dxa"/>
          </w:tcPr>
          <w:p w14:paraId="1D5BD2F8" w14:textId="77777777" w:rsidR="005E20EF" w:rsidRDefault="00EF3DE6">
            <w:pPr>
              <w:pBdr>
                <w:top w:val="nil"/>
                <w:left w:val="nil"/>
                <w:bottom w:val="nil"/>
                <w:right w:val="nil"/>
                <w:between w:val="nil"/>
              </w:pBdr>
              <w:spacing w:after="80" w:line="216" w:lineRule="auto"/>
              <w:rPr>
                <w:color w:val="000000"/>
              </w:rPr>
            </w:pPr>
            <w:r>
              <w:t>April, september, december.</w:t>
            </w:r>
          </w:p>
        </w:tc>
        <w:tc>
          <w:tcPr>
            <w:tcW w:w="3062" w:type="dxa"/>
          </w:tcPr>
          <w:p w14:paraId="66B926D1" w14:textId="77777777" w:rsidR="005E20EF" w:rsidRDefault="00EF3DE6">
            <w:pPr>
              <w:pBdr>
                <w:top w:val="nil"/>
                <w:left w:val="nil"/>
                <w:bottom w:val="nil"/>
                <w:right w:val="nil"/>
                <w:between w:val="nil"/>
              </w:pBdr>
              <w:spacing w:after="80" w:line="216" w:lineRule="auto"/>
              <w:rPr>
                <w:color w:val="000000"/>
              </w:rPr>
            </w:pPr>
            <w:r>
              <w:rPr>
                <w:color w:val="000000"/>
              </w:rPr>
              <w:t>styrelsen</w:t>
            </w:r>
          </w:p>
        </w:tc>
        <w:tc>
          <w:tcPr>
            <w:tcW w:w="3061" w:type="dxa"/>
          </w:tcPr>
          <w:p w14:paraId="68131F01" w14:textId="77777777" w:rsidR="005E20EF" w:rsidRDefault="00EF3DE6">
            <w:pPr>
              <w:spacing w:after="80" w:line="216" w:lineRule="auto"/>
              <w:rPr>
                <w:color w:val="000000"/>
              </w:rPr>
            </w:pPr>
            <w:r>
              <w:rPr>
                <w:sz w:val="20"/>
                <w:szCs w:val="20"/>
              </w:rPr>
              <w:t>Uppföljning varje styrelsemöte</w:t>
            </w:r>
          </w:p>
        </w:tc>
        <w:tc>
          <w:tcPr>
            <w:tcW w:w="3062" w:type="dxa"/>
          </w:tcPr>
          <w:p w14:paraId="4099459A" w14:textId="77777777" w:rsidR="005E20EF" w:rsidRDefault="005E20EF">
            <w:pPr>
              <w:pBdr>
                <w:top w:val="nil"/>
                <w:left w:val="nil"/>
                <w:bottom w:val="nil"/>
                <w:right w:val="nil"/>
                <w:between w:val="nil"/>
              </w:pBdr>
              <w:spacing w:after="80" w:line="216" w:lineRule="auto"/>
              <w:rPr>
                <w:color w:val="000000"/>
              </w:rPr>
            </w:pPr>
          </w:p>
        </w:tc>
      </w:tr>
      <w:tr w:rsidR="005E20EF" w14:paraId="42355A36" w14:textId="77777777" w:rsidTr="005E20EF">
        <w:trPr>
          <w:trHeight w:val="32"/>
        </w:trPr>
        <w:tc>
          <w:tcPr>
            <w:tcW w:w="4392" w:type="dxa"/>
            <w:shd w:val="clear" w:color="auto" w:fill="D8E6DB"/>
          </w:tcPr>
          <w:p w14:paraId="2560F135" w14:textId="77777777" w:rsidR="005E20EF" w:rsidRDefault="00EF3DE6">
            <w:pPr>
              <w:pBdr>
                <w:top w:val="nil"/>
                <w:left w:val="nil"/>
                <w:bottom w:val="nil"/>
                <w:right w:val="nil"/>
                <w:between w:val="nil"/>
              </w:pBdr>
              <w:spacing w:after="80" w:line="216" w:lineRule="auto"/>
              <w:rPr>
                <w:color w:val="000000"/>
              </w:rPr>
            </w:pPr>
            <w:r>
              <w:t>Nå VFU-studenter</w:t>
            </w:r>
          </w:p>
        </w:tc>
        <w:tc>
          <w:tcPr>
            <w:tcW w:w="1730" w:type="dxa"/>
            <w:shd w:val="clear" w:color="auto" w:fill="D8E6DB"/>
          </w:tcPr>
          <w:p w14:paraId="1312321B" w14:textId="77777777" w:rsidR="005E20EF" w:rsidRDefault="005E20EF">
            <w:pPr>
              <w:pBdr>
                <w:top w:val="nil"/>
                <w:left w:val="nil"/>
                <w:bottom w:val="nil"/>
                <w:right w:val="nil"/>
                <w:between w:val="nil"/>
              </w:pBdr>
              <w:spacing w:after="80" w:line="216" w:lineRule="auto"/>
            </w:pPr>
          </w:p>
        </w:tc>
        <w:tc>
          <w:tcPr>
            <w:tcW w:w="3062" w:type="dxa"/>
            <w:shd w:val="clear" w:color="auto" w:fill="D8E6DB"/>
          </w:tcPr>
          <w:p w14:paraId="3C1903F6" w14:textId="77777777" w:rsidR="005E20EF" w:rsidRDefault="00EF3DE6">
            <w:pPr>
              <w:spacing w:after="80" w:line="216" w:lineRule="auto"/>
              <w:rPr>
                <w:color w:val="000000"/>
              </w:rPr>
            </w:pPr>
            <w:r>
              <w:t>Styrelsen, ombud</w:t>
            </w:r>
          </w:p>
        </w:tc>
        <w:tc>
          <w:tcPr>
            <w:tcW w:w="3061" w:type="dxa"/>
            <w:shd w:val="clear" w:color="auto" w:fill="D8E6DB"/>
          </w:tcPr>
          <w:p w14:paraId="26B9B927" w14:textId="77777777" w:rsidR="005E20EF" w:rsidRDefault="005E20EF">
            <w:pPr>
              <w:spacing w:after="80" w:line="216" w:lineRule="auto"/>
              <w:rPr>
                <w:color w:val="000000"/>
              </w:rPr>
            </w:pPr>
          </w:p>
        </w:tc>
        <w:tc>
          <w:tcPr>
            <w:tcW w:w="3062" w:type="dxa"/>
            <w:shd w:val="clear" w:color="auto" w:fill="D8E6DB"/>
          </w:tcPr>
          <w:p w14:paraId="3E00DD44" w14:textId="77777777" w:rsidR="005E20EF" w:rsidRDefault="00EF3DE6">
            <w:pPr>
              <w:spacing w:after="80" w:line="216" w:lineRule="auto"/>
              <w:rPr>
                <w:color w:val="000000"/>
              </w:rPr>
            </w:pPr>
            <w:r>
              <w:t>Kontakta VFU-ansvarig i staden för uppgifter om var studenterna finns</w:t>
            </w:r>
          </w:p>
        </w:tc>
      </w:tr>
    </w:tbl>
    <w:p w14:paraId="13D2A1A9" w14:textId="77777777" w:rsidR="005E20EF" w:rsidRDefault="00EF3DE6">
      <w:pPr>
        <w:pBdr>
          <w:top w:val="nil"/>
          <w:left w:val="nil"/>
          <w:bottom w:val="nil"/>
          <w:right w:val="nil"/>
          <w:between w:val="nil"/>
        </w:pBdr>
        <w:spacing w:after="0"/>
        <w:rPr>
          <w:color w:val="000000"/>
          <w:sz w:val="4"/>
          <w:szCs w:val="4"/>
        </w:rPr>
      </w:pPr>
      <w:r>
        <w:br w:type="page"/>
      </w:r>
    </w:p>
    <w:p w14:paraId="12909448" w14:textId="77777777" w:rsidR="005E20EF" w:rsidRDefault="00EF3DE6">
      <w:pPr>
        <w:pStyle w:val="Rubrik2"/>
        <w:numPr>
          <w:ilvl w:val="0"/>
          <w:numId w:val="3"/>
        </w:numPr>
        <w:spacing w:after="240"/>
      </w:pPr>
      <w:r>
        <w:lastRenderedPageBreak/>
        <w:t>Stärka vårt fackliga inflytande lokalt och nationellt, med särskilt fokus på rätt förutsättningar för förtroendevalda i föreningar och på arbetsplatser. Lokalt även genom att fler blir ombud på arbetsplatserna.</w:t>
      </w:r>
    </w:p>
    <w:p w14:paraId="4F95575C"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3"/>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111BA35D" w14:textId="77777777" w:rsidTr="005E20EF">
        <w:tc>
          <w:tcPr>
            <w:tcW w:w="15307" w:type="dxa"/>
            <w:shd w:val="clear" w:color="auto" w:fill="4D7955"/>
          </w:tcPr>
          <w:p w14:paraId="2F455005"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20EF" w14:paraId="76245CE1"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6C56EE90" w14:textId="77777777" w:rsidR="005E20EF" w:rsidRDefault="00EF3DE6">
            <w:pPr>
              <w:numPr>
                <w:ilvl w:val="0"/>
                <w:numId w:val="2"/>
              </w:numPr>
              <w:spacing w:after="80" w:line="216" w:lineRule="auto"/>
              <w:rPr>
                <w:sz w:val="20"/>
                <w:szCs w:val="20"/>
              </w:rPr>
            </w:pPr>
            <w:r>
              <w:rPr>
                <w:sz w:val="20"/>
                <w:szCs w:val="20"/>
              </w:rPr>
              <w:t>Att vi har välutbildade ombud med rätt förutsättningar.</w:t>
            </w:r>
          </w:p>
          <w:p w14:paraId="5E0B0AF6" w14:textId="77777777" w:rsidR="005E20EF" w:rsidRDefault="00EF3DE6">
            <w:pPr>
              <w:numPr>
                <w:ilvl w:val="0"/>
                <w:numId w:val="2"/>
              </w:numPr>
              <w:spacing w:after="80" w:line="216" w:lineRule="auto"/>
              <w:rPr>
                <w:sz w:val="20"/>
                <w:szCs w:val="20"/>
              </w:rPr>
            </w:pPr>
            <w:r>
              <w:rPr>
                <w:sz w:val="20"/>
                <w:szCs w:val="20"/>
              </w:rPr>
              <w:t xml:space="preserve">Att personer i styrelsen är faddrar för ett antal arbetsplatser som stödperson. </w:t>
            </w:r>
          </w:p>
          <w:p w14:paraId="68B07AEC" w14:textId="77777777" w:rsidR="005E20EF" w:rsidRDefault="00EF3DE6">
            <w:pPr>
              <w:numPr>
                <w:ilvl w:val="0"/>
                <w:numId w:val="2"/>
              </w:numPr>
              <w:spacing w:after="80" w:line="216" w:lineRule="auto"/>
              <w:rPr>
                <w:sz w:val="20"/>
                <w:szCs w:val="20"/>
              </w:rPr>
            </w:pPr>
            <w:bookmarkStart w:id="0" w:name="_heading=h.xywlzc3rbfb6" w:colFirst="0" w:colLast="0"/>
            <w:bookmarkEnd w:id="0"/>
            <w:r>
              <w:rPr>
                <w:sz w:val="20"/>
                <w:szCs w:val="20"/>
              </w:rPr>
              <w:t>Att rekrytera flera ombud och argumentera för rimliga förutsättningar för att alla ombud ska kunna utföra sitt arbete enligt det nya samverkansavtalet. Tid för uppdrag och tid för ombudsutbildning är A och O.</w:t>
            </w:r>
          </w:p>
          <w:p w14:paraId="55689DBA" w14:textId="77777777" w:rsidR="005E20EF" w:rsidRDefault="005E20EF">
            <w:pPr>
              <w:spacing w:after="80" w:line="216" w:lineRule="auto"/>
              <w:ind w:left="720"/>
              <w:rPr>
                <w:sz w:val="20"/>
                <w:szCs w:val="20"/>
              </w:rPr>
            </w:pPr>
          </w:p>
          <w:p w14:paraId="2977DB4A" w14:textId="77777777" w:rsidR="005E20EF" w:rsidRDefault="005E20EF">
            <w:pPr>
              <w:pBdr>
                <w:top w:val="nil"/>
                <w:left w:val="nil"/>
                <w:bottom w:val="nil"/>
                <w:right w:val="nil"/>
                <w:between w:val="nil"/>
              </w:pBdr>
              <w:spacing w:after="80" w:line="216" w:lineRule="auto"/>
              <w:rPr>
                <w:color w:val="000000"/>
              </w:rPr>
            </w:pPr>
          </w:p>
        </w:tc>
      </w:tr>
    </w:tbl>
    <w:p w14:paraId="6C0C0A03"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4"/>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20EF" w14:paraId="1C8C73E0" w14:textId="77777777" w:rsidTr="005E20EF">
        <w:tc>
          <w:tcPr>
            <w:tcW w:w="15307" w:type="dxa"/>
            <w:gridSpan w:val="5"/>
            <w:tcBorders>
              <w:bottom w:val="single" w:sz="4" w:space="0" w:color="4D7955"/>
            </w:tcBorders>
            <w:shd w:val="clear" w:color="auto" w:fill="4D7955"/>
          </w:tcPr>
          <w:p w14:paraId="24E9130C"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Aktiviteter</w:t>
            </w:r>
          </w:p>
        </w:tc>
      </w:tr>
      <w:tr w:rsidR="005E20EF" w14:paraId="265F8E05" w14:textId="77777777" w:rsidTr="005E20EF">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53461AE9" w14:textId="77777777" w:rsidR="005E20EF" w:rsidRDefault="00EF3DE6">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14:paraId="438341DF" w14:textId="77777777" w:rsidR="005E20EF" w:rsidRDefault="00EF3DE6">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14:paraId="1D82F110" w14:textId="77777777" w:rsidR="005E20EF" w:rsidRDefault="00EF3DE6">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14:paraId="4366BF9D" w14:textId="77777777" w:rsidR="005E20EF" w:rsidRDefault="00EF3DE6">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14:paraId="57D1CAD7" w14:textId="77777777" w:rsidR="005E20EF" w:rsidRDefault="00EF3DE6">
            <w:pPr>
              <w:pBdr>
                <w:top w:val="nil"/>
                <w:left w:val="nil"/>
                <w:bottom w:val="nil"/>
                <w:right w:val="nil"/>
                <w:between w:val="nil"/>
              </w:pBdr>
              <w:spacing w:after="80" w:line="216" w:lineRule="auto"/>
              <w:rPr>
                <w:b/>
                <w:bCs/>
                <w:color w:val="000000"/>
              </w:rPr>
            </w:pPr>
            <w:r>
              <w:rPr>
                <w:b/>
                <w:bCs/>
                <w:color w:val="000000"/>
              </w:rPr>
              <w:t>Kommentar</w:t>
            </w:r>
          </w:p>
        </w:tc>
      </w:tr>
      <w:tr w:rsidR="005E20EF" w14:paraId="5E4930A1" w14:textId="77777777" w:rsidTr="005E20EF">
        <w:trPr>
          <w:trHeight w:val="32"/>
        </w:trPr>
        <w:tc>
          <w:tcPr>
            <w:tcW w:w="4392" w:type="dxa"/>
            <w:tcBorders>
              <w:top w:val="single" w:sz="18" w:space="0" w:color="4D7955"/>
            </w:tcBorders>
            <w:shd w:val="clear" w:color="auto" w:fill="D8E6DB"/>
          </w:tcPr>
          <w:p w14:paraId="3AD82F95" w14:textId="77777777" w:rsidR="005E20EF" w:rsidRDefault="00EF3DE6">
            <w:pPr>
              <w:pBdr>
                <w:top w:val="nil"/>
                <w:left w:val="nil"/>
                <w:bottom w:val="nil"/>
                <w:right w:val="nil"/>
                <w:between w:val="nil"/>
              </w:pBdr>
              <w:spacing w:after="80" w:line="216" w:lineRule="auto"/>
              <w:rPr>
                <w:color w:val="000000"/>
              </w:rPr>
            </w:pPr>
            <w:r>
              <w:rPr>
                <w:color w:val="000000"/>
              </w:rPr>
              <w:t>Utbilda ombud gällande samverkan</w:t>
            </w:r>
          </w:p>
        </w:tc>
        <w:tc>
          <w:tcPr>
            <w:tcW w:w="1730" w:type="dxa"/>
            <w:tcBorders>
              <w:top w:val="single" w:sz="18" w:space="0" w:color="4D7955"/>
            </w:tcBorders>
            <w:shd w:val="clear" w:color="auto" w:fill="D8E6DB"/>
          </w:tcPr>
          <w:p w14:paraId="12A631D6" w14:textId="77777777" w:rsidR="005E20EF" w:rsidRDefault="00EF3DE6">
            <w:pPr>
              <w:pBdr>
                <w:top w:val="nil"/>
                <w:left w:val="nil"/>
                <w:bottom w:val="nil"/>
                <w:right w:val="nil"/>
                <w:between w:val="nil"/>
              </w:pBdr>
              <w:spacing w:after="80" w:line="216" w:lineRule="auto"/>
              <w:rPr>
                <w:color w:val="000000"/>
              </w:rPr>
            </w:pPr>
            <w:r>
              <w:rPr>
                <w:color w:val="000000"/>
              </w:rPr>
              <w:t>Under VT 26</w:t>
            </w:r>
          </w:p>
        </w:tc>
        <w:tc>
          <w:tcPr>
            <w:tcW w:w="3062" w:type="dxa"/>
            <w:tcBorders>
              <w:top w:val="single" w:sz="18" w:space="0" w:color="4D7955"/>
            </w:tcBorders>
            <w:shd w:val="clear" w:color="auto" w:fill="D8E6DB"/>
          </w:tcPr>
          <w:p w14:paraId="0CD295E5" w14:textId="77777777" w:rsidR="005E20EF" w:rsidRDefault="00EF3DE6">
            <w:pPr>
              <w:pBdr>
                <w:top w:val="nil"/>
                <w:left w:val="nil"/>
                <w:bottom w:val="nil"/>
                <w:right w:val="nil"/>
                <w:between w:val="nil"/>
              </w:pBdr>
              <w:spacing w:after="80" w:line="216" w:lineRule="auto"/>
              <w:rPr>
                <w:color w:val="000000"/>
              </w:rPr>
            </w:pPr>
            <w:r>
              <w:rPr>
                <w:color w:val="000000"/>
              </w:rPr>
              <w:t>Förhandlingsombud</w:t>
            </w:r>
          </w:p>
        </w:tc>
        <w:tc>
          <w:tcPr>
            <w:tcW w:w="3061" w:type="dxa"/>
            <w:tcBorders>
              <w:top w:val="single" w:sz="18" w:space="0" w:color="4D7955"/>
            </w:tcBorders>
            <w:shd w:val="clear" w:color="auto" w:fill="D8E6DB"/>
          </w:tcPr>
          <w:p w14:paraId="05CD19AF" w14:textId="77777777" w:rsidR="005E20EF" w:rsidRDefault="005E20EF">
            <w:pPr>
              <w:pBdr>
                <w:top w:val="nil"/>
                <w:left w:val="nil"/>
                <w:bottom w:val="nil"/>
                <w:right w:val="nil"/>
                <w:between w:val="nil"/>
              </w:pBdr>
              <w:spacing w:after="80" w:line="216" w:lineRule="auto"/>
              <w:rPr>
                <w:color w:val="000000"/>
              </w:rPr>
            </w:pPr>
          </w:p>
        </w:tc>
        <w:tc>
          <w:tcPr>
            <w:tcW w:w="3062" w:type="dxa"/>
            <w:tcBorders>
              <w:top w:val="single" w:sz="18" w:space="0" w:color="4D7955"/>
            </w:tcBorders>
            <w:shd w:val="clear" w:color="auto" w:fill="D8E6DB"/>
          </w:tcPr>
          <w:p w14:paraId="285EF77D" w14:textId="77777777" w:rsidR="005E20EF" w:rsidRDefault="005E20EF">
            <w:pPr>
              <w:pBdr>
                <w:top w:val="nil"/>
                <w:left w:val="nil"/>
                <w:bottom w:val="nil"/>
                <w:right w:val="nil"/>
                <w:between w:val="nil"/>
              </w:pBdr>
              <w:spacing w:after="80" w:line="216" w:lineRule="auto"/>
              <w:rPr>
                <w:color w:val="000000"/>
              </w:rPr>
            </w:pPr>
          </w:p>
        </w:tc>
      </w:tr>
      <w:tr w:rsidR="005E20EF" w14:paraId="3F3B1D51"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shd w:val="clear" w:color="auto" w:fill="auto"/>
          </w:tcPr>
          <w:p w14:paraId="38DB6F80" w14:textId="77777777" w:rsidR="005E20EF" w:rsidRDefault="00EF3DE6">
            <w:pPr>
              <w:pBdr>
                <w:top w:val="nil"/>
                <w:left w:val="nil"/>
                <w:bottom w:val="nil"/>
                <w:right w:val="nil"/>
                <w:between w:val="nil"/>
              </w:pBdr>
              <w:spacing w:after="80" w:line="216" w:lineRule="auto"/>
              <w:rPr>
                <w:color w:val="000000"/>
              </w:rPr>
            </w:pPr>
            <w:r>
              <w:t>Gå ut till alla arbetsplatser med information om vilken fadder de har.</w:t>
            </w:r>
          </w:p>
        </w:tc>
        <w:tc>
          <w:tcPr>
            <w:tcW w:w="1730" w:type="dxa"/>
            <w:shd w:val="clear" w:color="auto" w:fill="auto"/>
          </w:tcPr>
          <w:p w14:paraId="55514143" w14:textId="77777777" w:rsidR="005E20EF" w:rsidRDefault="00EF3DE6">
            <w:pPr>
              <w:pBdr>
                <w:top w:val="nil"/>
                <w:left w:val="nil"/>
                <w:bottom w:val="nil"/>
                <w:right w:val="nil"/>
                <w:between w:val="nil"/>
              </w:pBdr>
              <w:spacing w:after="80" w:line="216" w:lineRule="auto"/>
              <w:rPr>
                <w:color w:val="000000"/>
              </w:rPr>
            </w:pPr>
            <w:r>
              <w:t>Augusti -26</w:t>
            </w:r>
          </w:p>
        </w:tc>
        <w:tc>
          <w:tcPr>
            <w:tcW w:w="3062" w:type="dxa"/>
            <w:shd w:val="clear" w:color="auto" w:fill="auto"/>
          </w:tcPr>
          <w:p w14:paraId="29419749" w14:textId="77777777" w:rsidR="005E20EF" w:rsidRDefault="00EF3DE6">
            <w:pPr>
              <w:pBdr>
                <w:top w:val="nil"/>
                <w:left w:val="nil"/>
                <w:bottom w:val="nil"/>
                <w:right w:val="nil"/>
                <w:between w:val="nil"/>
              </w:pBdr>
              <w:spacing w:after="80" w:line="216" w:lineRule="auto"/>
              <w:rPr>
                <w:color w:val="000000"/>
              </w:rPr>
            </w:pPr>
            <w:r>
              <w:t>Styrelsen</w:t>
            </w:r>
          </w:p>
        </w:tc>
        <w:tc>
          <w:tcPr>
            <w:tcW w:w="3061" w:type="dxa"/>
            <w:shd w:val="clear" w:color="auto" w:fill="auto"/>
          </w:tcPr>
          <w:p w14:paraId="54558D3B" w14:textId="77777777" w:rsidR="005E20EF" w:rsidRDefault="005E20EF">
            <w:pPr>
              <w:pBdr>
                <w:top w:val="nil"/>
                <w:left w:val="nil"/>
                <w:bottom w:val="nil"/>
                <w:right w:val="nil"/>
                <w:between w:val="nil"/>
              </w:pBdr>
              <w:spacing w:after="80" w:line="216" w:lineRule="auto"/>
              <w:rPr>
                <w:color w:val="000000"/>
              </w:rPr>
            </w:pPr>
          </w:p>
        </w:tc>
        <w:tc>
          <w:tcPr>
            <w:tcW w:w="3062" w:type="dxa"/>
            <w:shd w:val="clear" w:color="auto" w:fill="auto"/>
          </w:tcPr>
          <w:p w14:paraId="7117F5BC" w14:textId="77777777" w:rsidR="005E20EF" w:rsidRDefault="005E20EF">
            <w:pPr>
              <w:pBdr>
                <w:top w:val="nil"/>
                <w:left w:val="nil"/>
                <w:bottom w:val="nil"/>
                <w:right w:val="nil"/>
                <w:between w:val="nil"/>
              </w:pBdr>
              <w:spacing w:after="80" w:line="216" w:lineRule="auto"/>
              <w:rPr>
                <w:color w:val="000000"/>
              </w:rPr>
            </w:pPr>
          </w:p>
        </w:tc>
      </w:tr>
      <w:tr w:rsidR="005E20EF" w14:paraId="7FF69B49" w14:textId="77777777" w:rsidTr="005E20EF">
        <w:trPr>
          <w:trHeight w:val="32"/>
        </w:trPr>
        <w:tc>
          <w:tcPr>
            <w:tcW w:w="4392" w:type="dxa"/>
            <w:shd w:val="clear" w:color="auto" w:fill="auto"/>
          </w:tcPr>
          <w:p w14:paraId="59E0752E" w14:textId="77777777" w:rsidR="005E20EF" w:rsidRDefault="00EF3DE6">
            <w:pPr>
              <w:spacing w:after="80" w:line="216" w:lineRule="auto"/>
            </w:pPr>
            <w:r>
              <w:t>Utbildningar för arbetsplatsombud och skyddsombud</w:t>
            </w:r>
          </w:p>
        </w:tc>
        <w:tc>
          <w:tcPr>
            <w:tcW w:w="1730" w:type="dxa"/>
            <w:shd w:val="clear" w:color="auto" w:fill="auto"/>
          </w:tcPr>
          <w:p w14:paraId="12FC4DDD" w14:textId="77777777" w:rsidR="005E20EF" w:rsidRDefault="00EF3DE6">
            <w:pPr>
              <w:spacing w:after="80" w:line="216" w:lineRule="auto"/>
            </w:pPr>
            <w:r>
              <w:t>Vår och höst</w:t>
            </w:r>
          </w:p>
        </w:tc>
        <w:tc>
          <w:tcPr>
            <w:tcW w:w="3062" w:type="dxa"/>
            <w:shd w:val="clear" w:color="auto" w:fill="auto"/>
          </w:tcPr>
          <w:p w14:paraId="7443DD31" w14:textId="77777777" w:rsidR="005E20EF" w:rsidRDefault="00EF3DE6">
            <w:pPr>
              <w:spacing w:after="80" w:line="216" w:lineRule="auto"/>
            </w:pPr>
            <w:r>
              <w:t>Distriktet/lokalföreningen</w:t>
            </w:r>
          </w:p>
        </w:tc>
        <w:tc>
          <w:tcPr>
            <w:tcW w:w="3061" w:type="dxa"/>
            <w:shd w:val="clear" w:color="auto" w:fill="auto"/>
          </w:tcPr>
          <w:p w14:paraId="6A898CB2" w14:textId="77777777" w:rsidR="005E20EF" w:rsidRDefault="005E20EF">
            <w:pPr>
              <w:pBdr>
                <w:top w:val="nil"/>
                <w:left w:val="nil"/>
                <w:bottom w:val="nil"/>
                <w:right w:val="nil"/>
                <w:between w:val="nil"/>
              </w:pBdr>
              <w:spacing w:after="80" w:line="216" w:lineRule="auto"/>
              <w:rPr>
                <w:color w:val="000000"/>
              </w:rPr>
            </w:pPr>
          </w:p>
        </w:tc>
        <w:tc>
          <w:tcPr>
            <w:tcW w:w="3062" w:type="dxa"/>
            <w:shd w:val="clear" w:color="auto" w:fill="auto"/>
          </w:tcPr>
          <w:p w14:paraId="39E77815" w14:textId="77777777" w:rsidR="005E20EF" w:rsidRDefault="005E20EF">
            <w:pPr>
              <w:pBdr>
                <w:top w:val="nil"/>
                <w:left w:val="nil"/>
                <w:bottom w:val="nil"/>
                <w:right w:val="nil"/>
                <w:between w:val="nil"/>
              </w:pBdr>
              <w:spacing w:after="80" w:line="216" w:lineRule="auto"/>
              <w:rPr>
                <w:color w:val="000000"/>
              </w:rPr>
            </w:pPr>
          </w:p>
        </w:tc>
      </w:tr>
      <w:tr w:rsidR="005E20EF" w14:paraId="6314725C"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32B041AC" w14:textId="1BC62292" w:rsidR="005E20EF" w:rsidRDefault="00EF3DE6" w:rsidP="005D6F03">
            <w:pPr>
              <w:pBdr>
                <w:top w:val="nil"/>
                <w:left w:val="nil"/>
                <w:bottom w:val="nil"/>
                <w:right w:val="nil"/>
                <w:between w:val="nil"/>
              </w:pBdr>
              <w:spacing w:after="80" w:line="216" w:lineRule="auto"/>
              <w:rPr>
                <w:color w:val="000000"/>
              </w:rPr>
            </w:pPr>
            <w:r>
              <w:t>Att ta med frågan om rimliga förutsättningar i tid för ombud under arbetet med implementeringen av det nya samverkansavtalet.</w:t>
            </w:r>
          </w:p>
        </w:tc>
        <w:tc>
          <w:tcPr>
            <w:tcW w:w="1730" w:type="dxa"/>
          </w:tcPr>
          <w:p w14:paraId="2ED42A98" w14:textId="77777777" w:rsidR="005E20EF" w:rsidRDefault="00EF3DE6">
            <w:pPr>
              <w:pBdr>
                <w:top w:val="nil"/>
                <w:left w:val="nil"/>
                <w:bottom w:val="nil"/>
                <w:right w:val="nil"/>
                <w:between w:val="nil"/>
              </w:pBdr>
              <w:spacing w:after="80" w:line="216" w:lineRule="auto"/>
              <w:rPr>
                <w:color w:val="000000"/>
              </w:rPr>
            </w:pPr>
            <w:r>
              <w:t>Under VT-26</w:t>
            </w:r>
          </w:p>
        </w:tc>
        <w:tc>
          <w:tcPr>
            <w:tcW w:w="3062" w:type="dxa"/>
          </w:tcPr>
          <w:p w14:paraId="1C72CB28" w14:textId="77777777" w:rsidR="005E20EF" w:rsidRDefault="00EF3DE6">
            <w:pPr>
              <w:pBdr>
                <w:top w:val="nil"/>
                <w:left w:val="nil"/>
                <w:bottom w:val="nil"/>
                <w:right w:val="nil"/>
                <w:between w:val="nil"/>
              </w:pBdr>
              <w:spacing w:after="80" w:line="216" w:lineRule="auto"/>
              <w:rPr>
                <w:color w:val="000000"/>
              </w:rPr>
            </w:pPr>
            <w:r>
              <w:t>Lars</w:t>
            </w:r>
          </w:p>
        </w:tc>
        <w:tc>
          <w:tcPr>
            <w:tcW w:w="3061" w:type="dxa"/>
          </w:tcPr>
          <w:p w14:paraId="7AE8915F" w14:textId="77777777" w:rsidR="005E20EF" w:rsidRDefault="005E20EF">
            <w:pPr>
              <w:pBdr>
                <w:top w:val="nil"/>
                <w:left w:val="nil"/>
                <w:bottom w:val="nil"/>
                <w:right w:val="nil"/>
                <w:between w:val="nil"/>
              </w:pBdr>
              <w:spacing w:after="80" w:line="216" w:lineRule="auto"/>
              <w:rPr>
                <w:color w:val="000000"/>
              </w:rPr>
            </w:pPr>
          </w:p>
        </w:tc>
        <w:tc>
          <w:tcPr>
            <w:tcW w:w="3062" w:type="dxa"/>
          </w:tcPr>
          <w:p w14:paraId="471DF388" w14:textId="77777777" w:rsidR="005E20EF" w:rsidRDefault="005E20EF">
            <w:pPr>
              <w:pBdr>
                <w:top w:val="nil"/>
                <w:left w:val="nil"/>
                <w:bottom w:val="nil"/>
                <w:right w:val="nil"/>
                <w:between w:val="nil"/>
              </w:pBdr>
              <w:spacing w:after="80" w:line="216" w:lineRule="auto"/>
              <w:rPr>
                <w:color w:val="000000"/>
              </w:rPr>
            </w:pPr>
          </w:p>
        </w:tc>
      </w:tr>
    </w:tbl>
    <w:p w14:paraId="227417FA" w14:textId="77777777" w:rsidR="005E20EF" w:rsidRDefault="00EF3DE6">
      <w:pPr>
        <w:pBdr>
          <w:top w:val="nil"/>
          <w:left w:val="nil"/>
          <w:bottom w:val="nil"/>
          <w:right w:val="nil"/>
          <w:between w:val="nil"/>
        </w:pBdr>
        <w:spacing w:after="0"/>
        <w:rPr>
          <w:color w:val="000000"/>
          <w:sz w:val="4"/>
          <w:szCs w:val="4"/>
        </w:rPr>
      </w:pPr>
      <w:r>
        <w:br w:type="page"/>
      </w:r>
    </w:p>
    <w:p w14:paraId="5AC8A284" w14:textId="77777777" w:rsidR="005E20EF" w:rsidRDefault="00EF3DE6">
      <w:pPr>
        <w:pStyle w:val="Rubrik2"/>
        <w:numPr>
          <w:ilvl w:val="0"/>
          <w:numId w:val="3"/>
        </w:numPr>
        <w:spacing w:after="240"/>
      </w:pPr>
      <w:r>
        <w:lastRenderedPageBreak/>
        <w:t xml:space="preserve">Stärka medlemmarnas inflytande över sitt professionella uppdrag och säkerställa en långsiktigt hållbar arbetsbelastning, värna kärnuppdraget och främja en uthållig relativlöneutveckling genom att:                              </w:t>
      </w:r>
    </w:p>
    <w:p w14:paraId="5E0F93D8" w14:textId="77777777" w:rsidR="005E20EF" w:rsidRDefault="00EF3DE6">
      <w:pPr>
        <w:pStyle w:val="Rubrik2"/>
        <w:spacing w:after="240"/>
        <w:ind w:left="720"/>
      </w:pPr>
      <w:r>
        <w:t xml:space="preserve"> a) påverka politiken lokalt och nationellt                                                                                                                             </w:t>
      </w:r>
    </w:p>
    <w:p w14:paraId="16A7A2E8" w14:textId="77777777" w:rsidR="005E20EF" w:rsidRDefault="00EF3DE6">
      <w:pPr>
        <w:pStyle w:val="Rubrik2"/>
        <w:spacing w:after="240"/>
        <w:ind w:left="720"/>
      </w:pPr>
      <w:r>
        <w:t xml:space="preserve">b) teckna nationella och lokala kollektivavtal samt förhandla och samverka med arbetsgivarparten. </w:t>
      </w:r>
    </w:p>
    <w:p w14:paraId="3821652A"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0"/>
          <w:szCs w:val="10"/>
        </w:rPr>
      </w:pPr>
    </w:p>
    <w:tbl>
      <w:tblPr>
        <w:tblStyle w:val="a5"/>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5C5519E0" w14:textId="77777777" w:rsidTr="005E20EF">
        <w:tc>
          <w:tcPr>
            <w:tcW w:w="15307" w:type="dxa"/>
            <w:shd w:val="clear" w:color="auto" w:fill="4D7955"/>
          </w:tcPr>
          <w:p w14:paraId="7432CFA6"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20EF" w14:paraId="68695D11"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47CE88E8" w14:textId="77777777" w:rsidR="005E20EF" w:rsidRDefault="00EF3DE6">
            <w:pPr>
              <w:pBdr>
                <w:top w:val="nil"/>
                <w:left w:val="nil"/>
                <w:bottom w:val="nil"/>
                <w:right w:val="nil"/>
                <w:between w:val="nil"/>
              </w:pBdr>
              <w:spacing w:after="80" w:line="216" w:lineRule="auto"/>
              <w:rPr>
                <w:color w:val="000000"/>
              </w:rPr>
            </w:pPr>
            <w:r>
              <w:rPr>
                <w:color w:val="000000"/>
              </w:rPr>
              <w:t>Vi önskar åter teckna ett lokalt kollektivavtal, som vi hade tidigare. Sveriges Lärare och arbetsgivaren är i dag överens om tidigare avtalstext och tillhörande samtliga bilagor utom gymnasiets. I detta lokala kollektivavtal vill Sveriges Lärare ha tydliga skrivningar om hur tjänstefördelning skall gå till för samtliga medlemmar.</w:t>
            </w:r>
          </w:p>
          <w:p w14:paraId="596700A6" w14:textId="77777777" w:rsidR="005E20EF" w:rsidRDefault="00EF3DE6">
            <w:pPr>
              <w:spacing w:after="80" w:line="216" w:lineRule="auto"/>
              <w:rPr>
                <w:color w:val="000000"/>
              </w:rPr>
            </w:pPr>
            <w:r>
              <w:rPr>
                <w:color w:val="000000"/>
              </w:rPr>
              <w:t>En förhoppning är att det centralt tecknas reglerande avtal.</w:t>
            </w:r>
          </w:p>
          <w:p w14:paraId="5F90CE5F" w14:textId="77777777" w:rsidR="005E20EF" w:rsidRDefault="00EF3DE6">
            <w:pPr>
              <w:spacing w:after="80" w:line="216" w:lineRule="auto"/>
            </w:pPr>
            <w:r>
              <w:t>Att ge i uppdrag till staden att genomföra en inventering av leg. och behörighet.</w:t>
            </w:r>
          </w:p>
          <w:p w14:paraId="514A0C32" w14:textId="77777777" w:rsidR="005E20EF" w:rsidRDefault="00EF3DE6">
            <w:pPr>
              <w:spacing w:after="80" w:line="216" w:lineRule="auto"/>
              <w:rPr>
                <w:color w:val="000000"/>
              </w:rPr>
            </w:pPr>
            <w:r>
              <w:rPr>
                <w:color w:val="000000"/>
              </w:rPr>
              <w:t>Att bevaka att</w:t>
            </w:r>
            <w:r>
              <w:t xml:space="preserve"> arbetsuppgifter</w:t>
            </w:r>
            <w:r>
              <w:rPr>
                <w:color w:val="000000"/>
              </w:rPr>
              <w:t xml:space="preserve"> som inte kräver lärarbehörighet i första hand fördelas på andra medarbetare.</w:t>
            </w:r>
          </w:p>
          <w:p w14:paraId="20C2B368" w14:textId="77777777" w:rsidR="005E20EF" w:rsidRDefault="00EF3DE6">
            <w:pPr>
              <w:pBdr>
                <w:top w:val="nil"/>
                <w:left w:val="nil"/>
                <w:bottom w:val="nil"/>
                <w:right w:val="nil"/>
                <w:between w:val="nil"/>
              </w:pBdr>
              <w:spacing w:after="80" w:line="216" w:lineRule="auto"/>
            </w:pPr>
            <w:r>
              <w:t>Göra någon form av utspel/aktivitet inför riksdagsvalet hösten 2026.</w:t>
            </w:r>
          </w:p>
        </w:tc>
      </w:tr>
    </w:tbl>
    <w:p w14:paraId="2D244F89"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tbl>
      <w:tblPr>
        <w:tblStyle w:val="a6"/>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20EF" w14:paraId="194EEF91" w14:textId="77777777" w:rsidTr="005E20EF">
        <w:tc>
          <w:tcPr>
            <w:tcW w:w="15307" w:type="dxa"/>
            <w:gridSpan w:val="5"/>
            <w:tcBorders>
              <w:bottom w:val="single" w:sz="4" w:space="0" w:color="4D7955"/>
            </w:tcBorders>
            <w:shd w:val="clear" w:color="auto" w:fill="4D7955"/>
          </w:tcPr>
          <w:p w14:paraId="650C05FF"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Aktiviteter</w:t>
            </w:r>
          </w:p>
        </w:tc>
      </w:tr>
      <w:tr w:rsidR="005E20EF" w14:paraId="7B5C2A11" w14:textId="77777777" w:rsidTr="005E20EF">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04493EAF" w14:textId="77777777" w:rsidR="005E20EF" w:rsidRDefault="00EF3DE6">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14:paraId="08F66B1C" w14:textId="77777777" w:rsidR="005E20EF" w:rsidRDefault="00EF3DE6">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14:paraId="7077D91A" w14:textId="77777777" w:rsidR="005E20EF" w:rsidRDefault="00EF3DE6">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14:paraId="40D0A2AC" w14:textId="77777777" w:rsidR="005E20EF" w:rsidRDefault="00EF3DE6">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14:paraId="1EFD6D70" w14:textId="77777777" w:rsidR="005E20EF" w:rsidRDefault="00EF3DE6">
            <w:pPr>
              <w:pBdr>
                <w:top w:val="nil"/>
                <w:left w:val="nil"/>
                <w:bottom w:val="nil"/>
                <w:right w:val="nil"/>
                <w:between w:val="nil"/>
              </w:pBdr>
              <w:spacing w:after="80" w:line="216" w:lineRule="auto"/>
              <w:rPr>
                <w:b/>
                <w:bCs/>
                <w:color w:val="000000"/>
              </w:rPr>
            </w:pPr>
            <w:r>
              <w:rPr>
                <w:b/>
                <w:bCs/>
                <w:color w:val="000000"/>
              </w:rPr>
              <w:t>Kommentar</w:t>
            </w:r>
          </w:p>
        </w:tc>
      </w:tr>
      <w:tr w:rsidR="005E20EF" w14:paraId="75219A71" w14:textId="77777777" w:rsidTr="005E20EF">
        <w:trPr>
          <w:trHeight w:val="32"/>
        </w:trPr>
        <w:tc>
          <w:tcPr>
            <w:tcW w:w="4392" w:type="dxa"/>
            <w:shd w:val="clear" w:color="auto" w:fill="auto"/>
          </w:tcPr>
          <w:p w14:paraId="4881984E" w14:textId="77777777" w:rsidR="005E20EF" w:rsidRDefault="00EF3DE6">
            <w:pPr>
              <w:pBdr>
                <w:top w:val="nil"/>
                <w:left w:val="nil"/>
                <w:bottom w:val="nil"/>
                <w:right w:val="nil"/>
                <w:between w:val="nil"/>
              </w:pBdr>
              <w:spacing w:after="80" w:line="216" w:lineRule="auto"/>
              <w:rPr>
                <w:color w:val="000000"/>
              </w:rPr>
            </w:pPr>
            <w:r>
              <w:t>Utifrån riksdagens besked i mars staka ut en väg framåt gällande regleringar.</w:t>
            </w:r>
          </w:p>
        </w:tc>
        <w:tc>
          <w:tcPr>
            <w:tcW w:w="1730" w:type="dxa"/>
            <w:shd w:val="clear" w:color="auto" w:fill="auto"/>
          </w:tcPr>
          <w:p w14:paraId="2EBCB597" w14:textId="77777777" w:rsidR="005E20EF" w:rsidRDefault="00EF3DE6">
            <w:pPr>
              <w:pBdr>
                <w:top w:val="nil"/>
                <w:left w:val="nil"/>
                <w:bottom w:val="nil"/>
                <w:right w:val="nil"/>
                <w:between w:val="nil"/>
              </w:pBdr>
              <w:spacing w:after="80" w:line="216" w:lineRule="auto"/>
              <w:rPr>
                <w:color w:val="000000"/>
              </w:rPr>
            </w:pPr>
            <w:r>
              <w:t>Början mars -26</w:t>
            </w:r>
          </w:p>
        </w:tc>
        <w:tc>
          <w:tcPr>
            <w:tcW w:w="3062" w:type="dxa"/>
            <w:shd w:val="clear" w:color="auto" w:fill="auto"/>
          </w:tcPr>
          <w:p w14:paraId="188F1FC0" w14:textId="77777777" w:rsidR="005E20EF" w:rsidRDefault="00EF3DE6">
            <w:pPr>
              <w:pBdr>
                <w:top w:val="nil"/>
                <w:left w:val="nil"/>
                <w:bottom w:val="nil"/>
                <w:right w:val="nil"/>
                <w:between w:val="nil"/>
              </w:pBdr>
              <w:spacing w:after="80" w:line="216" w:lineRule="auto"/>
              <w:rPr>
                <w:color w:val="000000"/>
              </w:rPr>
            </w:pPr>
            <w:r>
              <w:t>Styrelsen</w:t>
            </w:r>
          </w:p>
        </w:tc>
        <w:tc>
          <w:tcPr>
            <w:tcW w:w="3061" w:type="dxa"/>
            <w:shd w:val="clear" w:color="auto" w:fill="auto"/>
          </w:tcPr>
          <w:p w14:paraId="45C1BD93" w14:textId="77777777" w:rsidR="005E20EF" w:rsidRDefault="005E20EF">
            <w:pPr>
              <w:pBdr>
                <w:top w:val="nil"/>
                <w:left w:val="nil"/>
                <w:bottom w:val="nil"/>
                <w:right w:val="nil"/>
                <w:between w:val="nil"/>
              </w:pBdr>
              <w:spacing w:after="80" w:line="216" w:lineRule="auto"/>
              <w:rPr>
                <w:color w:val="000000"/>
              </w:rPr>
            </w:pPr>
          </w:p>
        </w:tc>
        <w:tc>
          <w:tcPr>
            <w:tcW w:w="3062" w:type="dxa"/>
            <w:shd w:val="clear" w:color="auto" w:fill="auto"/>
          </w:tcPr>
          <w:p w14:paraId="34928C6A" w14:textId="77777777" w:rsidR="005E20EF" w:rsidRDefault="005E20EF">
            <w:pPr>
              <w:pBdr>
                <w:top w:val="nil"/>
                <w:left w:val="nil"/>
                <w:bottom w:val="nil"/>
                <w:right w:val="nil"/>
                <w:between w:val="nil"/>
              </w:pBdr>
              <w:spacing w:after="80" w:line="216" w:lineRule="auto"/>
              <w:rPr>
                <w:color w:val="000000"/>
              </w:rPr>
            </w:pPr>
          </w:p>
        </w:tc>
      </w:tr>
      <w:tr w:rsidR="005E20EF" w14:paraId="7DA9CBF1"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252EDC62" w14:textId="77777777" w:rsidR="005E20EF" w:rsidRDefault="00EF3DE6">
            <w:pPr>
              <w:pBdr>
                <w:top w:val="nil"/>
                <w:left w:val="nil"/>
                <w:bottom w:val="nil"/>
                <w:right w:val="nil"/>
                <w:between w:val="nil"/>
              </w:pBdr>
              <w:spacing w:after="80" w:line="216" w:lineRule="auto"/>
              <w:rPr>
                <w:color w:val="000000"/>
              </w:rPr>
            </w:pPr>
            <w:r>
              <w:t xml:space="preserve">Efterfråga statistik från staden gällande leg/behörighet </w:t>
            </w:r>
          </w:p>
        </w:tc>
        <w:tc>
          <w:tcPr>
            <w:tcW w:w="1730" w:type="dxa"/>
          </w:tcPr>
          <w:p w14:paraId="11C974D8" w14:textId="77777777" w:rsidR="005E20EF" w:rsidRDefault="00EF3DE6">
            <w:pPr>
              <w:pBdr>
                <w:top w:val="nil"/>
                <w:left w:val="nil"/>
                <w:bottom w:val="nil"/>
                <w:right w:val="nil"/>
                <w:between w:val="nil"/>
              </w:pBdr>
              <w:spacing w:after="80" w:line="216" w:lineRule="auto"/>
              <w:rPr>
                <w:color w:val="000000"/>
              </w:rPr>
            </w:pPr>
            <w:r>
              <w:t>Påbörjat feb. -26</w:t>
            </w:r>
          </w:p>
        </w:tc>
        <w:tc>
          <w:tcPr>
            <w:tcW w:w="3062" w:type="dxa"/>
          </w:tcPr>
          <w:p w14:paraId="789442C1" w14:textId="77777777" w:rsidR="005E20EF" w:rsidRDefault="00EF3DE6">
            <w:pPr>
              <w:pBdr>
                <w:top w:val="nil"/>
                <w:left w:val="nil"/>
                <w:bottom w:val="nil"/>
                <w:right w:val="nil"/>
                <w:between w:val="nil"/>
              </w:pBdr>
              <w:spacing w:after="80" w:line="216" w:lineRule="auto"/>
              <w:rPr>
                <w:color w:val="000000"/>
              </w:rPr>
            </w:pPr>
            <w:r>
              <w:t>Förvaltningschef/personalchef har redan fått uppdraget av oss.</w:t>
            </w:r>
          </w:p>
        </w:tc>
        <w:tc>
          <w:tcPr>
            <w:tcW w:w="3061" w:type="dxa"/>
          </w:tcPr>
          <w:p w14:paraId="6AD1E078" w14:textId="77777777" w:rsidR="005E20EF" w:rsidRDefault="005E20EF">
            <w:pPr>
              <w:pBdr>
                <w:top w:val="nil"/>
                <w:left w:val="nil"/>
                <w:bottom w:val="nil"/>
                <w:right w:val="nil"/>
                <w:between w:val="nil"/>
              </w:pBdr>
              <w:spacing w:after="80" w:line="216" w:lineRule="auto"/>
              <w:rPr>
                <w:color w:val="000000"/>
              </w:rPr>
            </w:pPr>
          </w:p>
        </w:tc>
        <w:tc>
          <w:tcPr>
            <w:tcW w:w="3062" w:type="dxa"/>
          </w:tcPr>
          <w:p w14:paraId="109D4D43" w14:textId="77777777" w:rsidR="005E20EF" w:rsidRDefault="005E20EF">
            <w:pPr>
              <w:pBdr>
                <w:top w:val="nil"/>
                <w:left w:val="nil"/>
                <w:bottom w:val="nil"/>
                <w:right w:val="nil"/>
                <w:between w:val="nil"/>
              </w:pBdr>
              <w:spacing w:after="80" w:line="216" w:lineRule="auto"/>
              <w:rPr>
                <w:color w:val="000000"/>
              </w:rPr>
            </w:pPr>
          </w:p>
        </w:tc>
      </w:tr>
      <w:tr w:rsidR="005E20EF" w14:paraId="74B26E27" w14:textId="77777777" w:rsidTr="005E20EF">
        <w:trPr>
          <w:trHeight w:val="32"/>
        </w:trPr>
        <w:tc>
          <w:tcPr>
            <w:tcW w:w="4392" w:type="dxa"/>
          </w:tcPr>
          <w:p w14:paraId="7601DD20" w14:textId="77777777" w:rsidR="005E20EF" w:rsidRDefault="00EF3DE6">
            <w:pPr>
              <w:pBdr>
                <w:top w:val="nil"/>
                <w:left w:val="nil"/>
                <w:bottom w:val="nil"/>
                <w:right w:val="nil"/>
                <w:between w:val="nil"/>
              </w:pBdr>
              <w:spacing w:after="80" w:line="216" w:lineRule="auto"/>
            </w:pPr>
            <w:r>
              <w:t>Ta del av andra kommuners arbete med politiker inför valet och därefter ta ett beslut om hur vi gör. Debatt? Flygblad? Upprop?</w:t>
            </w:r>
          </w:p>
        </w:tc>
        <w:tc>
          <w:tcPr>
            <w:tcW w:w="1730" w:type="dxa"/>
          </w:tcPr>
          <w:p w14:paraId="408D0924" w14:textId="77777777" w:rsidR="005E20EF" w:rsidRDefault="00EF3DE6">
            <w:pPr>
              <w:pBdr>
                <w:top w:val="nil"/>
                <w:left w:val="nil"/>
                <w:bottom w:val="nil"/>
                <w:right w:val="nil"/>
                <w:between w:val="nil"/>
              </w:pBdr>
              <w:spacing w:after="80" w:line="216" w:lineRule="auto"/>
            </w:pPr>
            <w:r>
              <w:t>VT -26</w:t>
            </w:r>
          </w:p>
        </w:tc>
        <w:tc>
          <w:tcPr>
            <w:tcW w:w="3062" w:type="dxa"/>
          </w:tcPr>
          <w:p w14:paraId="7DA46EEF" w14:textId="77777777" w:rsidR="005E20EF" w:rsidRDefault="00EF3DE6">
            <w:pPr>
              <w:pBdr>
                <w:top w:val="nil"/>
                <w:left w:val="nil"/>
                <w:bottom w:val="nil"/>
                <w:right w:val="nil"/>
                <w:between w:val="nil"/>
              </w:pBdr>
              <w:spacing w:after="80" w:line="216" w:lineRule="auto"/>
              <w:rPr>
                <w:color w:val="000000"/>
              </w:rPr>
            </w:pPr>
            <w:r>
              <w:t>Styrelsen</w:t>
            </w:r>
          </w:p>
        </w:tc>
        <w:tc>
          <w:tcPr>
            <w:tcW w:w="3061" w:type="dxa"/>
          </w:tcPr>
          <w:p w14:paraId="2840C442" w14:textId="77777777" w:rsidR="005E20EF" w:rsidRDefault="005E20EF">
            <w:pPr>
              <w:pBdr>
                <w:top w:val="nil"/>
                <w:left w:val="nil"/>
                <w:bottom w:val="nil"/>
                <w:right w:val="nil"/>
                <w:between w:val="nil"/>
              </w:pBdr>
              <w:spacing w:after="80" w:line="216" w:lineRule="auto"/>
              <w:rPr>
                <w:color w:val="000000"/>
              </w:rPr>
            </w:pPr>
          </w:p>
        </w:tc>
        <w:tc>
          <w:tcPr>
            <w:tcW w:w="3062" w:type="dxa"/>
          </w:tcPr>
          <w:p w14:paraId="57B5CE26" w14:textId="77777777" w:rsidR="005E20EF" w:rsidRDefault="005E20EF">
            <w:pPr>
              <w:pBdr>
                <w:top w:val="nil"/>
                <w:left w:val="nil"/>
                <w:bottom w:val="nil"/>
                <w:right w:val="nil"/>
                <w:between w:val="nil"/>
              </w:pBdr>
              <w:spacing w:after="80" w:line="216" w:lineRule="auto"/>
              <w:rPr>
                <w:color w:val="000000"/>
              </w:rPr>
            </w:pPr>
          </w:p>
        </w:tc>
      </w:tr>
    </w:tbl>
    <w:p w14:paraId="7C38D303" w14:textId="77777777" w:rsidR="005E20EF" w:rsidRDefault="00EF3DE6">
      <w:pPr>
        <w:pBdr>
          <w:top w:val="nil"/>
          <w:left w:val="nil"/>
          <w:bottom w:val="nil"/>
          <w:right w:val="nil"/>
          <w:between w:val="nil"/>
        </w:pBdr>
        <w:spacing w:after="0"/>
        <w:rPr>
          <w:color w:val="000000"/>
          <w:sz w:val="4"/>
          <w:szCs w:val="4"/>
        </w:rPr>
      </w:pPr>
      <w:r>
        <w:br w:type="page"/>
      </w:r>
    </w:p>
    <w:p w14:paraId="6ADF838A" w14:textId="77777777" w:rsidR="005D6F03" w:rsidRDefault="005D6F03">
      <w:pPr>
        <w:pStyle w:val="Rubrik2"/>
        <w:spacing w:after="240"/>
      </w:pPr>
    </w:p>
    <w:p w14:paraId="2B041C3E" w14:textId="0127B1E0" w:rsidR="005E20EF" w:rsidRDefault="005D6F03">
      <w:pPr>
        <w:pStyle w:val="Rubrik2"/>
        <w:spacing w:after="240"/>
      </w:pPr>
      <w:r>
        <w:t>Ö</w:t>
      </w:r>
      <w:r w:rsidR="00EF3DE6">
        <w:t>vriga mål och aktiviteter för föreningen</w:t>
      </w:r>
    </w:p>
    <w:tbl>
      <w:tblPr>
        <w:tblStyle w:val="a7"/>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6B9531C9" w14:textId="77777777" w:rsidTr="005E20EF">
        <w:tc>
          <w:tcPr>
            <w:tcW w:w="15307" w:type="dxa"/>
            <w:shd w:val="clear" w:color="auto" w:fill="4D7955"/>
          </w:tcPr>
          <w:p w14:paraId="57BC3DA1"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Föreningens plan</w:t>
            </w:r>
          </w:p>
        </w:tc>
      </w:tr>
      <w:tr w:rsidR="005E20EF" w14:paraId="7E77E33E"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55A3E63A" w14:textId="77777777" w:rsidR="005E20EF" w:rsidRDefault="00EF3DE6">
            <w:pPr>
              <w:pBdr>
                <w:top w:val="nil"/>
                <w:left w:val="nil"/>
                <w:bottom w:val="nil"/>
                <w:right w:val="nil"/>
                <w:between w:val="nil"/>
              </w:pBdr>
              <w:spacing w:after="80" w:line="216" w:lineRule="auto"/>
              <w:rPr>
                <w:sz w:val="20"/>
                <w:szCs w:val="20"/>
              </w:rPr>
            </w:pPr>
            <w:r>
              <w:rPr>
                <w:sz w:val="20"/>
                <w:szCs w:val="20"/>
              </w:rPr>
              <w:t>Arbeta för att staden avsätter mer tid, utöver den avtalade miniminivån för lokalföreningens arbete.</w:t>
            </w:r>
          </w:p>
          <w:p w14:paraId="0BC422CE" w14:textId="77777777" w:rsidR="005E20EF" w:rsidRDefault="00EF3DE6">
            <w:pPr>
              <w:pBdr>
                <w:top w:val="nil"/>
                <w:left w:val="nil"/>
                <w:bottom w:val="nil"/>
                <w:right w:val="nil"/>
                <w:between w:val="nil"/>
              </w:pBdr>
              <w:spacing w:after="80" w:line="216" w:lineRule="auto"/>
              <w:rPr>
                <w:color w:val="000000"/>
              </w:rPr>
            </w:pPr>
            <w:r>
              <w:t>Anordna en lunch för pensionerade medlemmar en gång per år.</w:t>
            </w:r>
            <w:r>
              <w:rPr>
                <w:color w:val="000000"/>
              </w:rPr>
              <w:br/>
            </w:r>
          </w:p>
        </w:tc>
      </w:tr>
    </w:tbl>
    <w:p w14:paraId="5855BA62" w14:textId="77777777" w:rsidR="005E20EF" w:rsidRDefault="005E20EF">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tbl>
      <w:tblPr>
        <w:tblStyle w:val="a8"/>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4392"/>
        <w:gridCol w:w="1730"/>
        <w:gridCol w:w="3062"/>
        <w:gridCol w:w="3061"/>
        <w:gridCol w:w="3062"/>
      </w:tblGrid>
      <w:tr w:rsidR="005E20EF" w14:paraId="7604507F" w14:textId="77777777" w:rsidTr="005E20EF">
        <w:tc>
          <w:tcPr>
            <w:tcW w:w="15307" w:type="dxa"/>
            <w:gridSpan w:val="5"/>
            <w:tcBorders>
              <w:bottom w:val="single" w:sz="4" w:space="0" w:color="4D7955"/>
            </w:tcBorders>
            <w:shd w:val="clear" w:color="auto" w:fill="4D7955"/>
          </w:tcPr>
          <w:p w14:paraId="6BDC1AFD"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 xml:space="preserve">Aktiviteter </w:t>
            </w:r>
          </w:p>
        </w:tc>
      </w:tr>
      <w:tr w:rsidR="005E20EF" w14:paraId="35391682" w14:textId="77777777" w:rsidTr="005E20EF">
        <w:trPr>
          <w:cnfStyle w:val="000000010000" w:firstRow="0" w:lastRow="0" w:firstColumn="0" w:lastColumn="0" w:oddVBand="0" w:evenVBand="0" w:oddHBand="0" w:evenHBand="1" w:firstRowFirstColumn="0" w:firstRowLastColumn="0" w:lastRowFirstColumn="0" w:lastRowLastColumn="0"/>
          <w:trHeight w:val="38"/>
        </w:trPr>
        <w:tc>
          <w:tcPr>
            <w:tcW w:w="4392" w:type="dxa"/>
            <w:tcBorders>
              <w:bottom w:val="single" w:sz="18" w:space="0" w:color="4D7955"/>
            </w:tcBorders>
            <w:shd w:val="clear" w:color="auto" w:fill="auto"/>
          </w:tcPr>
          <w:p w14:paraId="1E910A41" w14:textId="77777777" w:rsidR="005E20EF" w:rsidRDefault="00EF3DE6">
            <w:pPr>
              <w:pBdr>
                <w:top w:val="nil"/>
                <w:left w:val="nil"/>
                <w:bottom w:val="nil"/>
                <w:right w:val="nil"/>
                <w:between w:val="nil"/>
              </w:pBdr>
              <w:spacing w:after="80" w:line="216" w:lineRule="auto"/>
              <w:rPr>
                <w:b/>
                <w:bCs/>
                <w:color w:val="000000"/>
              </w:rPr>
            </w:pPr>
            <w:r>
              <w:rPr>
                <w:b/>
                <w:bCs/>
                <w:color w:val="000000"/>
              </w:rPr>
              <w:t>Aktivitet</w:t>
            </w:r>
          </w:p>
        </w:tc>
        <w:tc>
          <w:tcPr>
            <w:tcW w:w="1730" w:type="dxa"/>
            <w:tcBorders>
              <w:bottom w:val="single" w:sz="18" w:space="0" w:color="4D7955"/>
            </w:tcBorders>
            <w:shd w:val="clear" w:color="auto" w:fill="auto"/>
          </w:tcPr>
          <w:p w14:paraId="3D432BAA" w14:textId="77777777" w:rsidR="005E20EF" w:rsidRDefault="00EF3DE6">
            <w:pPr>
              <w:pBdr>
                <w:top w:val="nil"/>
                <w:left w:val="nil"/>
                <w:bottom w:val="nil"/>
                <w:right w:val="nil"/>
                <w:between w:val="nil"/>
              </w:pBdr>
              <w:spacing w:after="80" w:line="216" w:lineRule="auto"/>
              <w:rPr>
                <w:b/>
                <w:bCs/>
                <w:color w:val="000000"/>
              </w:rPr>
            </w:pPr>
            <w:r>
              <w:rPr>
                <w:b/>
                <w:bCs/>
                <w:color w:val="000000"/>
              </w:rPr>
              <w:t>När?</w:t>
            </w:r>
          </w:p>
        </w:tc>
        <w:tc>
          <w:tcPr>
            <w:tcW w:w="3062" w:type="dxa"/>
            <w:tcBorders>
              <w:bottom w:val="single" w:sz="18" w:space="0" w:color="4D7955"/>
            </w:tcBorders>
            <w:shd w:val="clear" w:color="auto" w:fill="auto"/>
          </w:tcPr>
          <w:p w14:paraId="54EF009C" w14:textId="77777777" w:rsidR="005E20EF" w:rsidRDefault="00EF3DE6">
            <w:pPr>
              <w:pBdr>
                <w:top w:val="nil"/>
                <w:left w:val="nil"/>
                <w:bottom w:val="nil"/>
                <w:right w:val="nil"/>
                <w:between w:val="nil"/>
              </w:pBdr>
              <w:spacing w:after="80" w:line="216" w:lineRule="auto"/>
              <w:rPr>
                <w:b/>
                <w:bCs/>
                <w:color w:val="000000"/>
              </w:rPr>
            </w:pPr>
            <w:r>
              <w:rPr>
                <w:b/>
                <w:bCs/>
                <w:color w:val="000000"/>
              </w:rPr>
              <w:t>Vem/vilka?</w:t>
            </w:r>
          </w:p>
        </w:tc>
        <w:tc>
          <w:tcPr>
            <w:tcW w:w="3061" w:type="dxa"/>
            <w:tcBorders>
              <w:bottom w:val="single" w:sz="18" w:space="0" w:color="4D7955"/>
            </w:tcBorders>
            <w:shd w:val="clear" w:color="auto" w:fill="auto"/>
          </w:tcPr>
          <w:p w14:paraId="6FF73111" w14:textId="77777777" w:rsidR="005E20EF" w:rsidRDefault="00EF3DE6">
            <w:pPr>
              <w:pBdr>
                <w:top w:val="nil"/>
                <w:left w:val="nil"/>
                <w:bottom w:val="nil"/>
                <w:right w:val="nil"/>
                <w:between w:val="nil"/>
              </w:pBdr>
              <w:spacing w:after="80" w:line="216" w:lineRule="auto"/>
              <w:rPr>
                <w:b/>
                <w:bCs/>
                <w:color w:val="000000"/>
              </w:rPr>
            </w:pPr>
            <w:r>
              <w:rPr>
                <w:b/>
                <w:bCs/>
                <w:color w:val="000000"/>
              </w:rPr>
              <w:t>Hur följer vi upp?</w:t>
            </w:r>
          </w:p>
        </w:tc>
        <w:tc>
          <w:tcPr>
            <w:tcW w:w="3062" w:type="dxa"/>
            <w:tcBorders>
              <w:bottom w:val="single" w:sz="18" w:space="0" w:color="4D7955"/>
            </w:tcBorders>
            <w:shd w:val="clear" w:color="auto" w:fill="auto"/>
          </w:tcPr>
          <w:p w14:paraId="7922558E" w14:textId="77777777" w:rsidR="005E20EF" w:rsidRDefault="00EF3DE6">
            <w:pPr>
              <w:pBdr>
                <w:top w:val="nil"/>
                <w:left w:val="nil"/>
                <w:bottom w:val="nil"/>
                <w:right w:val="nil"/>
                <w:between w:val="nil"/>
              </w:pBdr>
              <w:spacing w:after="80" w:line="216" w:lineRule="auto"/>
              <w:rPr>
                <w:b/>
                <w:bCs/>
                <w:color w:val="000000"/>
              </w:rPr>
            </w:pPr>
            <w:r>
              <w:rPr>
                <w:b/>
                <w:bCs/>
                <w:color w:val="000000"/>
              </w:rPr>
              <w:t>Kommentar</w:t>
            </w:r>
          </w:p>
        </w:tc>
      </w:tr>
      <w:tr w:rsidR="005E20EF" w14:paraId="1D4D78E2" w14:textId="77777777" w:rsidTr="005E20EF">
        <w:trPr>
          <w:trHeight w:val="32"/>
        </w:trPr>
        <w:tc>
          <w:tcPr>
            <w:tcW w:w="4392" w:type="dxa"/>
            <w:shd w:val="clear" w:color="auto" w:fill="auto"/>
          </w:tcPr>
          <w:p w14:paraId="0A5ACAE6" w14:textId="77777777" w:rsidR="005E20EF" w:rsidRDefault="00EF3DE6">
            <w:pPr>
              <w:pBdr>
                <w:top w:val="nil"/>
                <w:left w:val="nil"/>
                <w:bottom w:val="nil"/>
                <w:right w:val="nil"/>
                <w:between w:val="nil"/>
              </w:pBdr>
              <w:spacing w:after="80" w:line="216" w:lineRule="auto"/>
              <w:rPr>
                <w:color w:val="000000"/>
              </w:rPr>
            </w:pPr>
            <w:r>
              <w:t xml:space="preserve">Fortsätta arbetet med att få mer facklig tid än 4h/medlem för oss som har facklig tid. </w:t>
            </w:r>
          </w:p>
        </w:tc>
        <w:tc>
          <w:tcPr>
            <w:tcW w:w="1730" w:type="dxa"/>
            <w:shd w:val="clear" w:color="auto" w:fill="auto"/>
          </w:tcPr>
          <w:p w14:paraId="582681CA" w14:textId="77777777" w:rsidR="005E20EF" w:rsidRDefault="00EF3DE6">
            <w:pPr>
              <w:pBdr>
                <w:top w:val="nil"/>
                <w:left w:val="nil"/>
                <w:bottom w:val="nil"/>
                <w:right w:val="nil"/>
                <w:between w:val="nil"/>
              </w:pBdr>
              <w:spacing w:after="80" w:line="216" w:lineRule="auto"/>
              <w:rPr>
                <w:color w:val="000000"/>
              </w:rPr>
            </w:pPr>
            <w:r>
              <w:t>VT -26</w:t>
            </w:r>
          </w:p>
        </w:tc>
        <w:tc>
          <w:tcPr>
            <w:tcW w:w="3062" w:type="dxa"/>
            <w:shd w:val="clear" w:color="auto" w:fill="auto"/>
          </w:tcPr>
          <w:p w14:paraId="584E10FA" w14:textId="77777777" w:rsidR="005E20EF" w:rsidRDefault="00EF3DE6">
            <w:pPr>
              <w:pBdr>
                <w:top w:val="nil"/>
                <w:left w:val="nil"/>
                <w:bottom w:val="nil"/>
                <w:right w:val="nil"/>
                <w:between w:val="nil"/>
              </w:pBdr>
              <w:spacing w:after="80" w:line="216" w:lineRule="auto"/>
              <w:rPr>
                <w:color w:val="000000"/>
              </w:rPr>
            </w:pPr>
            <w:r>
              <w:t>Lars, styrelsen</w:t>
            </w:r>
          </w:p>
        </w:tc>
        <w:tc>
          <w:tcPr>
            <w:tcW w:w="3061" w:type="dxa"/>
            <w:shd w:val="clear" w:color="auto" w:fill="auto"/>
          </w:tcPr>
          <w:p w14:paraId="45EE248E" w14:textId="77777777" w:rsidR="005E20EF" w:rsidRDefault="005E20EF">
            <w:pPr>
              <w:pBdr>
                <w:top w:val="nil"/>
                <w:left w:val="nil"/>
                <w:bottom w:val="nil"/>
                <w:right w:val="nil"/>
                <w:between w:val="nil"/>
              </w:pBdr>
              <w:spacing w:after="80" w:line="216" w:lineRule="auto"/>
              <w:rPr>
                <w:color w:val="000000"/>
              </w:rPr>
            </w:pPr>
          </w:p>
        </w:tc>
        <w:tc>
          <w:tcPr>
            <w:tcW w:w="3062" w:type="dxa"/>
            <w:shd w:val="clear" w:color="auto" w:fill="auto"/>
          </w:tcPr>
          <w:p w14:paraId="5BFD3E57" w14:textId="77777777" w:rsidR="005E20EF" w:rsidRDefault="005E20EF">
            <w:pPr>
              <w:pBdr>
                <w:top w:val="nil"/>
                <w:left w:val="nil"/>
                <w:bottom w:val="nil"/>
                <w:right w:val="nil"/>
                <w:between w:val="nil"/>
              </w:pBdr>
              <w:spacing w:after="80" w:line="216" w:lineRule="auto"/>
              <w:rPr>
                <w:color w:val="000000"/>
              </w:rPr>
            </w:pPr>
          </w:p>
        </w:tc>
      </w:tr>
      <w:tr w:rsidR="005E20EF" w14:paraId="18FB9433" w14:textId="77777777" w:rsidTr="005E20EF">
        <w:trPr>
          <w:cnfStyle w:val="000000010000" w:firstRow="0" w:lastRow="0" w:firstColumn="0" w:lastColumn="0" w:oddVBand="0" w:evenVBand="0" w:oddHBand="0" w:evenHBand="1" w:firstRowFirstColumn="0" w:firstRowLastColumn="0" w:lastRowFirstColumn="0" w:lastRowLastColumn="0"/>
          <w:trHeight w:val="32"/>
        </w:trPr>
        <w:tc>
          <w:tcPr>
            <w:tcW w:w="4392" w:type="dxa"/>
          </w:tcPr>
          <w:p w14:paraId="40233172" w14:textId="77777777" w:rsidR="005E20EF" w:rsidRDefault="00EF3DE6">
            <w:pPr>
              <w:pBdr>
                <w:top w:val="nil"/>
                <w:left w:val="nil"/>
                <w:bottom w:val="nil"/>
                <w:right w:val="nil"/>
                <w:between w:val="nil"/>
              </w:pBdr>
              <w:spacing w:after="80" w:line="216" w:lineRule="auto"/>
              <w:rPr>
                <w:color w:val="000000"/>
              </w:rPr>
            </w:pPr>
            <w:r>
              <w:t xml:space="preserve">Fortsätta att bjuda in pensionärsmedlemmar till en lunch en gång/år. </w:t>
            </w:r>
          </w:p>
        </w:tc>
        <w:tc>
          <w:tcPr>
            <w:tcW w:w="1730" w:type="dxa"/>
          </w:tcPr>
          <w:p w14:paraId="212CB6DC" w14:textId="77777777" w:rsidR="005E20EF" w:rsidRDefault="005E20EF">
            <w:pPr>
              <w:pBdr>
                <w:top w:val="nil"/>
                <w:left w:val="nil"/>
                <w:bottom w:val="nil"/>
                <w:right w:val="nil"/>
                <w:between w:val="nil"/>
              </w:pBdr>
              <w:spacing w:after="80" w:line="216" w:lineRule="auto"/>
              <w:rPr>
                <w:color w:val="000000"/>
              </w:rPr>
            </w:pPr>
          </w:p>
        </w:tc>
        <w:tc>
          <w:tcPr>
            <w:tcW w:w="3062" w:type="dxa"/>
          </w:tcPr>
          <w:p w14:paraId="4B6FE499" w14:textId="77777777" w:rsidR="005E20EF" w:rsidRDefault="00EF3DE6">
            <w:pPr>
              <w:pBdr>
                <w:top w:val="nil"/>
                <w:left w:val="nil"/>
                <w:bottom w:val="nil"/>
                <w:right w:val="nil"/>
                <w:between w:val="nil"/>
              </w:pBdr>
              <w:spacing w:after="80" w:line="216" w:lineRule="auto"/>
              <w:rPr>
                <w:color w:val="000000"/>
              </w:rPr>
            </w:pPr>
            <w:r>
              <w:t>Styrelsen</w:t>
            </w:r>
          </w:p>
        </w:tc>
        <w:tc>
          <w:tcPr>
            <w:tcW w:w="3061" w:type="dxa"/>
          </w:tcPr>
          <w:p w14:paraId="1EA190C9" w14:textId="77777777" w:rsidR="005E20EF" w:rsidRDefault="005E20EF">
            <w:pPr>
              <w:pBdr>
                <w:top w:val="nil"/>
                <w:left w:val="nil"/>
                <w:bottom w:val="nil"/>
                <w:right w:val="nil"/>
                <w:between w:val="nil"/>
              </w:pBdr>
              <w:spacing w:after="80" w:line="216" w:lineRule="auto"/>
              <w:rPr>
                <w:color w:val="000000"/>
              </w:rPr>
            </w:pPr>
          </w:p>
        </w:tc>
        <w:tc>
          <w:tcPr>
            <w:tcW w:w="3062" w:type="dxa"/>
          </w:tcPr>
          <w:p w14:paraId="373C2245" w14:textId="77777777" w:rsidR="005E20EF" w:rsidRDefault="005E20EF">
            <w:pPr>
              <w:pBdr>
                <w:top w:val="nil"/>
                <w:left w:val="nil"/>
                <w:bottom w:val="nil"/>
                <w:right w:val="nil"/>
                <w:between w:val="nil"/>
              </w:pBdr>
              <w:spacing w:after="80" w:line="216" w:lineRule="auto"/>
              <w:rPr>
                <w:color w:val="000000"/>
              </w:rPr>
            </w:pPr>
          </w:p>
        </w:tc>
      </w:tr>
    </w:tbl>
    <w:p w14:paraId="067127EC" w14:textId="77777777" w:rsidR="005E20EF" w:rsidRDefault="005E20EF">
      <w:pPr>
        <w:pBdr>
          <w:top w:val="nil"/>
          <w:left w:val="nil"/>
          <w:bottom w:val="nil"/>
          <w:right w:val="nil"/>
          <w:between w:val="nil"/>
        </w:pBdr>
        <w:spacing w:after="0"/>
        <w:rPr>
          <w:color w:val="000000"/>
          <w:sz w:val="4"/>
          <w:szCs w:val="4"/>
        </w:rPr>
      </w:pPr>
    </w:p>
    <w:p w14:paraId="3E152F79" w14:textId="77777777" w:rsidR="005E20EF" w:rsidRDefault="005E20EF">
      <w:pPr>
        <w:pBdr>
          <w:top w:val="nil"/>
          <w:left w:val="nil"/>
          <w:bottom w:val="nil"/>
          <w:right w:val="nil"/>
          <w:between w:val="nil"/>
        </w:pBdr>
        <w:spacing w:after="80" w:line="216" w:lineRule="auto"/>
        <w:rPr>
          <w:rFonts w:ascii="Quattrocento Sans" w:eastAsia="Quattrocento Sans" w:hAnsi="Quattrocento Sans" w:cs="Quattrocento Sans"/>
          <w:color w:val="000000"/>
          <w:sz w:val="18"/>
          <w:szCs w:val="18"/>
        </w:rPr>
      </w:pPr>
    </w:p>
    <w:p w14:paraId="4DCB0B46" w14:textId="77777777" w:rsidR="005E20EF" w:rsidRDefault="00EF3DE6">
      <w:pPr>
        <w:pStyle w:val="Rubrik2"/>
        <w:spacing w:after="240"/>
      </w:pPr>
      <w:r>
        <w:t>Arbete och uppföljning</w:t>
      </w:r>
    </w:p>
    <w:tbl>
      <w:tblPr>
        <w:tblStyle w:val="a9"/>
        <w:tblW w:w="15307" w:type="dxa"/>
        <w:tblInd w:w="0" w:type="dxa"/>
        <w:tblBorders>
          <w:top w:val="single" w:sz="4" w:space="0" w:color="4D7955"/>
          <w:left w:val="single" w:sz="4" w:space="0" w:color="4D7955"/>
          <w:bottom w:val="single" w:sz="4" w:space="0" w:color="4D7955"/>
          <w:right w:val="single" w:sz="4" w:space="0" w:color="4D7955"/>
          <w:insideH w:val="single" w:sz="4" w:space="0" w:color="4D7955"/>
          <w:insideV w:val="single" w:sz="4" w:space="0" w:color="4D7955"/>
        </w:tblBorders>
        <w:tblLayout w:type="fixed"/>
        <w:tblLook w:val="0400" w:firstRow="0" w:lastRow="0" w:firstColumn="0" w:lastColumn="0" w:noHBand="0" w:noVBand="1"/>
      </w:tblPr>
      <w:tblGrid>
        <w:gridCol w:w="15307"/>
      </w:tblGrid>
      <w:tr w:rsidR="005E20EF" w14:paraId="1B765630" w14:textId="77777777" w:rsidTr="005E20EF">
        <w:tc>
          <w:tcPr>
            <w:tcW w:w="15307" w:type="dxa"/>
            <w:shd w:val="clear" w:color="auto" w:fill="4D7955"/>
          </w:tcPr>
          <w:p w14:paraId="017C5FDD" w14:textId="77777777" w:rsidR="005E20EF" w:rsidRDefault="00EF3DE6">
            <w:pPr>
              <w:keepNext/>
              <w:keepLines/>
              <w:pBdr>
                <w:top w:val="nil"/>
                <w:left w:val="nil"/>
                <w:bottom w:val="none" w:sz="0" w:space="0" w:color="000000"/>
                <w:right w:val="nil"/>
                <w:between w:val="nil"/>
              </w:pBdr>
              <w:spacing w:after="100"/>
              <w:rPr>
                <w:b/>
                <w:bCs/>
                <w:color w:val="F4EFD7"/>
                <w:sz w:val="21"/>
                <w:szCs w:val="21"/>
              </w:rPr>
            </w:pPr>
            <w:r>
              <w:rPr>
                <w:b/>
                <w:bCs/>
                <w:color w:val="F4EFD7"/>
                <w:sz w:val="21"/>
                <w:szCs w:val="21"/>
              </w:rPr>
              <w:t>Så här tänker vi jobba med och följa upp verksamhetsplanen i vår förening</w:t>
            </w:r>
            <w:r>
              <w:rPr>
                <w:color w:val="F4EFD7"/>
              </w:rPr>
              <w:t xml:space="preserve"> — Sammanfatta i rutan</w:t>
            </w:r>
          </w:p>
        </w:tc>
      </w:tr>
      <w:tr w:rsidR="005E20EF" w14:paraId="7E07F866" w14:textId="77777777" w:rsidTr="005E20EF">
        <w:trPr>
          <w:cnfStyle w:val="000000010000" w:firstRow="0" w:lastRow="0" w:firstColumn="0" w:lastColumn="0" w:oddVBand="0" w:evenVBand="0" w:oddHBand="0" w:evenHBand="1" w:firstRowFirstColumn="0" w:firstRowLastColumn="0" w:lastRowFirstColumn="0" w:lastRowLastColumn="0"/>
        </w:trPr>
        <w:tc>
          <w:tcPr>
            <w:tcW w:w="15307" w:type="dxa"/>
            <w:shd w:val="clear" w:color="auto" w:fill="auto"/>
          </w:tcPr>
          <w:p w14:paraId="25D52C0F" w14:textId="77777777" w:rsidR="005E20EF" w:rsidRDefault="00EF3DE6">
            <w:pPr>
              <w:pBdr>
                <w:top w:val="nil"/>
                <w:left w:val="nil"/>
                <w:bottom w:val="nil"/>
                <w:right w:val="nil"/>
                <w:between w:val="nil"/>
              </w:pBdr>
              <w:spacing w:after="80" w:line="216" w:lineRule="auto"/>
              <w:rPr>
                <w:color w:val="000000"/>
              </w:rPr>
            </w:pPr>
            <w:r>
              <w:rPr>
                <w:sz w:val="20"/>
                <w:szCs w:val="20"/>
              </w:rPr>
              <w:t>Vi följer upp planen vid varje styrelsemöte.</w:t>
            </w:r>
            <w:r>
              <w:rPr>
                <w:color w:val="000000"/>
              </w:rPr>
              <w:br/>
            </w:r>
          </w:p>
        </w:tc>
      </w:tr>
    </w:tbl>
    <w:p w14:paraId="12D16B6A" w14:textId="77777777" w:rsidR="005E20EF" w:rsidRDefault="005E20EF">
      <w:pPr>
        <w:pBdr>
          <w:top w:val="nil"/>
          <w:left w:val="nil"/>
          <w:bottom w:val="nil"/>
          <w:right w:val="nil"/>
          <w:between w:val="nil"/>
        </w:pBdr>
        <w:spacing w:after="80" w:line="216" w:lineRule="auto"/>
        <w:ind w:left="176" w:hanging="176"/>
        <w:rPr>
          <w:rFonts w:ascii="Quattrocento Sans" w:eastAsia="Quattrocento Sans" w:hAnsi="Quattrocento Sans" w:cs="Quattrocento Sans"/>
          <w:color w:val="000000"/>
          <w:sz w:val="18"/>
          <w:szCs w:val="18"/>
        </w:rPr>
      </w:pPr>
    </w:p>
    <w:p w14:paraId="0712713E" w14:textId="77777777" w:rsidR="00EF3DE6" w:rsidRDefault="00EF3DE6">
      <w:pPr>
        <w:rPr>
          <w:rFonts w:ascii="Quattrocento Sans" w:eastAsia="Quattrocento Sans" w:hAnsi="Quattrocento Sans" w:cs="Quattrocento Sans"/>
          <w:b/>
          <w:bCs/>
          <w:color w:val="000000"/>
          <w:sz w:val="28"/>
          <w:szCs w:val="28"/>
        </w:rPr>
      </w:pPr>
      <w:r>
        <w:br w:type="page"/>
      </w:r>
    </w:p>
    <w:p w14:paraId="698EFFAF" w14:textId="77777777" w:rsidR="005E20EF" w:rsidRDefault="00EF3DE6">
      <w:pPr>
        <w:pStyle w:val="Rubrik2"/>
        <w:spacing w:after="240"/>
      </w:pPr>
      <w:r>
        <w:lastRenderedPageBreak/>
        <w:t>Budget</w:t>
      </w:r>
    </w:p>
    <w:tbl>
      <w:tblPr>
        <w:tblW w:w="13617" w:type="dxa"/>
        <w:tblCellMar>
          <w:left w:w="70" w:type="dxa"/>
          <w:right w:w="70" w:type="dxa"/>
        </w:tblCellMar>
        <w:tblLook w:val="04A0" w:firstRow="1" w:lastRow="0" w:firstColumn="1" w:lastColumn="0" w:noHBand="0" w:noVBand="1"/>
      </w:tblPr>
      <w:tblGrid>
        <w:gridCol w:w="1054"/>
        <w:gridCol w:w="4681"/>
        <w:gridCol w:w="1765"/>
        <w:gridCol w:w="5529"/>
        <w:gridCol w:w="384"/>
        <w:gridCol w:w="204"/>
      </w:tblGrid>
      <w:tr w:rsidR="00EF3DE6" w:rsidRPr="00EF3DE6" w14:paraId="688E8D00" w14:textId="77777777" w:rsidTr="005F6840">
        <w:trPr>
          <w:trHeight w:val="879"/>
        </w:trPr>
        <w:tc>
          <w:tcPr>
            <w:tcW w:w="7500" w:type="dxa"/>
            <w:gridSpan w:val="3"/>
            <w:vMerge w:val="restart"/>
            <w:tcBorders>
              <w:top w:val="nil"/>
              <w:left w:val="nil"/>
              <w:bottom w:val="nil"/>
              <w:right w:val="nil"/>
            </w:tcBorders>
            <w:shd w:val="clear" w:color="000000" w:fill="FFFFFF"/>
            <w:noWrap/>
            <w:vAlign w:val="center"/>
            <w:hideMark/>
          </w:tcPr>
          <w:p w14:paraId="458D23FB"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r w:rsidRPr="00EF3DE6">
              <w:rPr>
                <w:rFonts w:ascii="Calibri" w:eastAsia="Times New Roman" w:hAnsi="Calibri" w:cs="Calibri"/>
                <w:b/>
                <w:bCs/>
                <w:color w:val="000000"/>
                <w:sz w:val="72"/>
                <w:szCs w:val="72"/>
                <w:lang w:val="sv-SE"/>
              </w:rPr>
              <w:t xml:space="preserve">Sveriges Lärare </w:t>
            </w:r>
          </w:p>
        </w:tc>
        <w:tc>
          <w:tcPr>
            <w:tcW w:w="6117" w:type="dxa"/>
            <w:gridSpan w:val="3"/>
            <w:vMerge w:val="restart"/>
            <w:tcBorders>
              <w:top w:val="nil"/>
              <w:left w:val="nil"/>
              <w:bottom w:val="nil"/>
              <w:right w:val="nil"/>
            </w:tcBorders>
            <w:shd w:val="clear" w:color="000000" w:fill="FFFFFF"/>
            <w:noWrap/>
            <w:vAlign w:val="center"/>
            <w:hideMark/>
          </w:tcPr>
          <w:p w14:paraId="52AA410E" w14:textId="77777777" w:rsidR="00EF3DE6" w:rsidRPr="00EF3DE6" w:rsidRDefault="00EF3DE6" w:rsidP="00EF3DE6">
            <w:pPr>
              <w:spacing w:after="0" w:line="240" w:lineRule="auto"/>
              <w:rPr>
                <w:rFonts w:ascii="Calibri" w:eastAsia="Times New Roman" w:hAnsi="Calibri" w:cs="Calibri"/>
                <w:b/>
                <w:bCs/>
                <w:color w:val="000000"/>
                <w:sz w:val="44"/>
                <w:szCs w:val="44"/>
                <w:lang w:val="sv-SE"/>
              </w:rPr>
            </w:pPr>
            <w:r w:rsidRPr="00EF3DE6">
              <w:rPr>
                <w:rFonts w:ascii="Calibri" w:eastAsia="Times New Roman" w:hAnsi="Calibri" w:cs="Calibri"/>
                <w:b/>
                <w:bCs/>
                <w:color w:val="000000"/>
                <w:sz w:val="44"/>
                <w:szCs w:val="44"/>
                <w:lang w:val="sv-SE"/>
              </w:rPr>
              <w:t>LIDINGÖ</w:t>
            </w:r>
          </w:p>
        </w:tc>
      </w:tr>
      <w:tr w:rsidR="00EF3DE6" w:rsidRPr="00EF3DE6" w14:paraId="7D1DFB51" w14:textId="77777777" w:rsidTr="005F6840">
        <w:trPr>
          <w:trHeight w:val="879"/>
        </w:trPr>
        <w:tc>
          <w:tcPr>
            <w:tcW w:w="7500" w:type="dxa"/>
            <w:gridSpan w:val="3"/>
            <w:vMerge/>
            <w:tcBorders>
              <w:top w:val="nil"/>
              <w:left w:val="nil"/>
              <w:bottom w:val="nil"/>
              <w:right w:val="nil"/>
            </w:tcBorders>
            <w:vAlign w:val="center"/>
            <w:hideMark/>
          </w:tcPr>
          <w:p w14:paraId="3FC42DD0"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p>
        </w:tc>
        <w:tc>
          <w:tcPr>
            <w:tcW w:w="6117" w:type="dxa"/>
            <w:gridSpan w:val="3"/>
            <w:vMerge/>
            <w:tcBorders>
              <w:top w:val="nil"/>
              <w:left w:val="nil"/>
              <w:bottom w:val="nil"/>
              <w:right w:val="nil"/>
            </w:tcBorders>
            <w:vAlign w:val="center"/>
            <w:hideMark/>
          </w:tcPr>
          <w:p w14:paraId="641E6538" w14:textId="77777777" w:rsidR="00EF3DE6" w:rsidRPr="00EF3DE6" w:rsidRDefault="00EF3DE6" w:rsidP="00EF3DE6">
            <w:pPr>
              <w:spacing w:after="0" w:line="240" w:lineRule="auto"/>
              <w:rPr>
                <w:rFonts w:ascii="Calibri" w:eastAsia="Times New Roman" w:hAnsi="Calibri" w:cs="Calibri"/>
                <w:b/>
                <w:bCs/>
                <w:color w:val="000000"/>
                <w:sz w:val="44"/>
                <w:szCs w:val="44"/>
                <w:lang w:val="sv-SE"/>
              </w:rPr>
            </w:pPr>
          </w:p>
        </w:tc>
      </w:tr>
      <w:tr w:rsidR="00EF3DE6" w:rsidRPr="00EF3DE6" w14:paraId="18A7605F" w14:textId="77777777" w:rsidTr="005F6840">
        <w:trPr>
          <w:trHeight w:val="879"/>
        </w:trPr>
        <w:tc>
          <w:tcPr>
            <w:tcW w:w="7500" w:type="dxa"/>
            <w:gridSpan w:val="3"/>
            <w:vMerge/>
            <w:tcBorders>
              <w:top w:val="nil"/>
              <w:left w:val="nil"/>
              <w:bottom w:val="nil"/>
              <w:right w:val="nil"/>
            </w:tcBorders>
            <w:vAlign w:val="center"/>
            <w:hideMark/>
          </w:tcPr>
          <w:p w14:paraId="023F5ACD"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p>
        </w:tc>
        <w:tc>
          <w:tcPr>
            <w:tcW w:w="6117" w:type="dxa"/>
            <w:gridSpan w:val="3"/>
            <w:vMerge/>
            <w:tcBorders>
              <w:top w:val="nil"/>
              <w:left w:val="nil"/>
              <w:bottom w:val="nil"/>
              <w:right w:val="nil"/>
            </w:tcBorders>
            <w:vAlign w:val="center"/>
            <w:hideMark/>
          </w:tcPr>
          <w:p w14:paraId="538B0E10" w14:textId="77777777" w:rsidR="00EF3DE6" w:rsidRPr="00EF3DE6" w:rsidRDefault="00EF3DE6" w:rsidP="00EF3DE6">
            <w:pPr>
              <w:spacing w:after="0" w:line="240" w:lineRule="auto"/>
              <w:rPr>
                <w:rFonts w:ascii="Calibri" w:eastAsia="Times New Roman" w:hAnsi="Calibri" w:cs="Calibri"/>
                <w:b/>
                <w:bCs/>
                <w:color w:val="000000"/>
                <w:sz w:val="44"/>
                <w:szCs w:val="44"/>
                <w:lang w:val="sv-SE"/>
              </w:rPr>
            </w:pPr>
          </w:p>
        </w:tc>
      </w:tr>
      <w:tr w:rsidR="00EF3DE6" w:rsidRPr="00EF3DE6" w14:paraId="5BB0A0D4" w14:textId="77777777" w:rsidTr="005D6F03">
        <w:trPr>
          <w:trHeight w:val="68"/>
        </w:trPr>
        <w:tc>
          <w:tcPr>
            <w:tcW w:w="1054" w:type="dxa"/>
            <w:tcBorders>
              <w:top w:val="nil"/>
              <w:left w:val="nil"/>
              <w:bottom w:val="nil"/>
              <w:right w:val="nil"/>
            </w:tcBorders>
            <w:shd w:val="clear" w:color="000000" w:fill="FFFFFF"/>
            <w:noWrap/>
            <w:vAlign w:val="center"/>
            <w:hideMark/>
          </w:tcPr>
          <w:p w14:paraId="6828DDD9" w14:textId="10F91A16" w:rsidR="00EF3DE6" w:rsidRPr="00EF3DE6" w:rsidRDefault="00EF3DE6" w:rsidP="00EF3DE6">
            <w:pPr>
              <w:spacing w:after="0" w:line="240" w:lineRule="auto"/>
              <w:rPr>
                <w:rFonts w:ascii="Calibri" w:eastAsia="Times New Roman" w:hAnsi="Calibri" w:cs="Calibri"/>
                <w:b/>
                <w:bCs/>
                <w:color w:val="000000"/>
                <w:sz w:val="72"/>
                <w:szCs w:val="72"/>
                <w:lang w:val="sv-SE"/>
              </w:rPr>
            </w:pPr>
          </w:p>
        </w:tc>
        <w:tc>
          <w:tcPr>
            <w:tcW w:w="4681" w:type="dxa"/>
            <w:tcBorders>
              <w:top w:val="nil"/>
              <w:left w:val="nil"/>
              <w:bottom w:val="nil"/>
              <w:right w:val="nil"/>
            </w:tcBorders>
            <w:shd w:val="clear" w:color="000000" w:fill="FFFFFF"/>
            <w:noWrap/>
            <w:vAlign w:val="center"/>
            <w:hideMark/>
          </w:tcPr>
          <w:p w14:paraId="02D3B6A9"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r w:rsidRPr="00EF3DE6">
              <w:rPr>
                <w:rFonts w:ascii="Calibri" w:eastAsia="Times New Roman" w:hAnsi="Calibri" w:cs="Calibri"/>
                <w:b/>
                <w:bCs/>
                <w:color w:val="000000"/>
                <w:sz w:val="72"/>
                <w:szCs w:val="72"/>
                <w:lang w:val="sv-SE"/>
              </w:rPr>
              <w:t> </w:t>
            </w:r>
          </w:p>
        </w:tc>
        <w:tc>
          <w:tcPr>
            <w:tcW w:w="1765" w:type="dxa"/>
            <w:tcBorders>
              <w:top w:val="nil"/>
              <w:left w:val="nil"/>
              <w:bottom w:val="nil"/>
              <w:right w:val="nil"/>
            </w:tcBorders>
            <w:shd w:val="clear" w:color="000000" w:fill="FFFFFF"/>
            <w:noWrap/>
            <w:vAlign w:val="center"/>
            <w:hideMark/>
          </w:tcPr>
          <w:p w14:paraId="0F13294B"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r w:rsidRPr="00EF3DE6">
              <w:rPr>
                <w:rFonts w:ascii="Calibri" w:eastAsia="Times New Roman" w:hAnsi="Calibri" w:cs="Calibri"/>
                <w:b/>
                <w:bCs/>
                <w:color w:val="000000"/>
                <w:sz w:val="72"/>
                <w:szCs w:val="72"/>
                <w:lang w:val="sv-SE"/>
              </w:rPr>
              <w:t> </w:t>
            </w:r>
          </w:p>
        </w:tc>
        <w:tc>
          <w:tcPr>
            <w:tcW w:w="5529" w:type="dxa"/>
            <w:tcBorders>
              <w:top w:val="nil"/>
              <w:left w:val="nil"/>
              <w:bottom w:val="nil"/>
              <w:right w:val="nil"/>
            </w:tcBorders>
            <w:shd w:val="clear" w:color="000000" w:fill="FFFFFF"/>
            <w:noWrap/>
            <w:vAlign w:val="center"/>
            <w:hideMark/>
          </w:tcPr>
          <w:p w14:paraId="6D23E90E"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r w:rsidRPr="00EF3DE6">
              <w:rPr>
                <w:rFonts w:ascii="Calibri" w:eastAsia="Times New Roman" w:hAnsi="Calibri" w:cs="Calibri"/>
                <w:b/>
                <w:bCs/>
                <w:color w:val="000000"/>
                <w:sz w:val="72"/>
                <w:szCs w:val="72"/>
                <w:lang w:val="sv-SE"/>
              </w:rPr>
              <w:t> </w:t>
            </w:r>
          </w:p>
        </w:tc>
        <w:tc>
          <w:tcPr>
            <w:tcW w:w="384" w:type="dxa"/>
            <w:tcBorders>
              <w:top w:val="nil"/>
              <w:left w:val="nil"/>
              <w:bottom w:val="nil"/>
              <w:right w:val="nil"/>
            </w:tcBorders>
            <w:shd w:val="clear" w:color="000000" w:fill="FFFFFF"/>
            <w:noWrap/>
            <w:vAlign w:val="center"/>
            <w:hideMark/>
          </w:tcPr>
          <w:p w14:paraId="15B0A185" w14:textId="77777777" w:rsidR="00EF3DE6" w:rsidRPr="00EF3DE6" w:rsidRDefault="00EF3DE6" w:rsidP="00EF3DE6">
            <w:pPr>
              <w:spacing w:after="0" w:line="240" w:lineRule="auto"/>
              <w:rPr>
                <w:rFonts w:ascii="Calibri" w:eastAsia="Times New Roman" w:hAnsi="Calibri" w:cs="Calibri"/>
                <w:b/>
                <w:bCs/>
                <w:color w:val="000000"/>
                <w:sz w:val="72"/>
                <w:szCs w:val="72"/>
                <w:lang w:val="sv-SE"/>
              </w:rPr>
            </w:pPr>
            <w:r w:rsidRPr="00EF3DE6">
              <w:rPr>
                <w:rFonts w:ascii="Calibri" w:eastAsia="Times New Roman" w:hAnsi="Calibri" w:cs="Calibri"/>
                <w:b/>
                <w:bCs/>
                <w:color w:val="000000"/>
                <w:sz w:val="72"/>
                <w:szCs w:val="72"/>
                <w:lang w:val="sv-SE"/>
              </w:rPr>
              <w:t> </w:t>
            </w:r>
          </w:p>
        </w:tc>
        <w:tc>
          <w:tcPr>
            <w:tcW w:w="204" w:type="dxa"/>
            <w:tcBorders>
              <w:top w:val="nil"/>
              <w:left w:val="nil"/>
              <w:bottom w:val="nil"/>
              <w:right w:val="nil"/>
            </w:tcBorders>
            <w:shd w:val="clear" w:color="000000" w:fill="FFFFFF"/>
            <w:noWrap/>
            <w:vAlign w:val="bottom"/>
            <w:hideMark/>
          </w:tcPr>
          <w:p w14:paraId="3431204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031DB86" w14:textId="77777777" w:rsidTr="005F6840">
        <w:trPr>
          <w:trHeight w:val="864"/>
        </w:trPr>
        <w:tc>
          <w:tcPr>
            <w:tcW w:w="5735" w:type="dxa"/>
            <w:gridSpan w:val="2"/>
            <w:tcBorders>
              <w:top w:val="nil"/>
              <w:left w:val="nil"/>
              <w:bottom w:val="nil"/>
              <w:right w:val="nil"/>
            </w:tcBorders>
            <w:shd w:val="clear" w:color="000000" w:fill="FFFFFF"/>
            <w:noWrap/>
            <w:vAlign w:val="bottom"/>
            <w:hideMark/>
          </w:tcPr>
          <w:p w14:paraId="2216DF13" w14:textId="77777777" w:rsidR="00EF3DE6" w:rsidRPr="00EF3DE6" w:rsidRDefault="00EF3DE6" w:rsidP="00EF3DE6">
            <w:pPr>
              <w:spacing w:after="0" w:line="240" w:lineRule="auto"/>
              <w:rPr>
                <w:rFonts w:ascii="Calibri" w:eastAsia="Times New Roman" w:hAnsi="Calibri" w:cs="Calibri"/>
                <w:b/>
                <w:bCs/>
                <w:color w:val="000000"/>
                <w:sz w:val="36"/>
                <w:szCs w:val="36"/>
                <w:lang w:val="sv-SE"/>
              </w:rPr>
            </w:pPr>
            <w:r w:rsidRPr="00EF3DE6">
              <w:rPr>
                <w:rFonts w:ascii="Calibri" w:eastAsia="Times New Roman" w:hAnsi="Calibri" w:cs="Calibri"/>
                <w:b/>
                <w:bCs/>
                <w:color w:val="000000"/>
                <w:sz w:val="36"/>
                <w:szCs w:val="36"/>
                <w:lang w:val="sv-SE"/>
              </w:rPr>
              <w:t>BUDGETFÖRSLAG</w:t>
            </w:r>
          </w:p>
        </w:tc>
        <w:tc>
          <w:tcPr>
            <w:tcW w:w="1765" w:type="dxa"/>
            <w:tcBorders>
              <w:top w:val="nil"/>
              <w:left w:val="nil"/>
              <w:bottom w:val="nil"/>
              <w:right w:val="nil"/>
            </w:tcBorders>
            <w:shd w:val="clear" w:color="000000" w:fill="FFFFFF"/>
            <w:noWrap/>
            <w:vAlign w:val="bottom"/>
            <w:hideMark/>
          </w:tcPr>
          <w:p w14:paraId="6278B19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5529" w:type="dxa"/>
            <w:tcBorders>
              <w:top w:val="nil"/>
              <w:left w:val="nil"/>
              <w:bottom w:val="nil"/>
              <w:right w:val="nil"/>
            </w:tcBorders>
            <w:shd w:val="clear" w:color="000000" w:fill="FFFFFF"/>
            <w:vAlign w:val="bottom"/>
            <w:hideMark/>
          </w:tcPr>
          <w:p w14:paraId="4B42F2CF"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Resultat intäkter/kostnader som planeras för. Resultatet som blir kommer att föras över till resterande år av kongressperioden</w:t>
            </w:r>
          </w:p>
        </w:tc>
        <w:tc>
          <w:tcPr>
            <w:tcW w:w="384" w:type="dxa"/>
            <w:tcBorders>
              <w:top w:val="nil"/>
              <w:left w:val="nil"/>
              <w:bottom w:val="nil"/>
              <w:right w:val="nil"/>
            </w:tcBorders>
            <w:shd w:val="clear" w:color="000000" w:fill="FFFFFF"/>
            <w:noWrap/>
            <w:vAlign w:val="bottom"/>
            <w:hideMark/>
          </w:tcPr>
          <w:p w14:paraId="6269C51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0EB9FD2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2371106E" w14:textId="77777777" w:rsidTr="005F6840">
        <w:trPr>
          <w:trHeight w:val="390"/>
        </w:trPr>
        <w:tc>
          <w:tcPr>
            <w:tcW w:w="5735" w:type="dxa"/>
            <w:gridSpan w:val="2"/>
            <w:tcBorders>
              <w:top w:val="nil"/>
              <w:left w:val="nil"/>
              <w:bottom w:val="nil"/>
              <w:right w:val="nil"/>
            </w:tcBorders>
            <w:shd w:val="clear" w:color="000000" w:fill="FFFFFF"/>
            <w:noWrap/>
            <w:vAlign w:val="bottom"/>
            <w:hideMark/>
          </w:tcPr>
          <w:p w14:paraId="63BF5E0C" w14:textId="77777777" w:rsidR="00EF3DE6" w:rsidRPr="00EF3DE6" w:rsidRDefault="00EF3DE6" w:rsidP="00EF3DE6">
            <w:pPr>
              <w:spacing w:after="0" w:line="240" w:lineRule="auto"/>
              <w:rPr>
                <w:rFonts w:ascii="Calibri" w:eastAsia="Times New Roman" w:hAnsi="Calibri" w:cs="Calibri"/>
                <w:b/>
                <w:bCs/>
                <w:color w:val="000000"/>
                <w:sz w:val="28"/>
                <w:szCs w:val="28"/>
                <w:lang w:val="sv-SE"/>
              </w:rPr>
            </w:pPr>
            <w:r w:rsidRPr="00EF3DE6">
              <w:rPr>
                <w:rFonts w:ascii="Calibri" w:eastAsia="Times New Roman" w:hAnsi="Calibri" w:cs="Calibri"/>
                <w:b/>
                <w:bCs/>
                <w:color w:val="000000"/>
                <w:sz w:val="28"/>
                <w:szCs w:val="28"/>
                <w:lang w:val="sv-SE"/>
              </w:rPr>
              <w:t xml:space="preserve">Verksamhetsår </w:t>
            </w:r>
          </w:p>
        </w:tc>
        <w:tc>
          <w:tcPr>
            <w:tcW w:w="1765" w:type="dxa"/>
            <w:tcBorders>
              <w:top w:val="nil"/>
              <w:left w:val="nil"/>
              <w:bottom w:val="nil"/>
              <w:right w:val="nil"/>
            </w:tcBorders>
            <w:shd w:val="clear" w:color="000000" w:fill="FFFFFF"/>
            <w:noWrap/>
            <w:vAlign w:val="bottom"/>
            <w:hideMark/>
          </w:tcPr>
          <w:p w14:paraId="3F87DF4E" w14:textId="77777777" w:rsidR="00EF3DE6" w:rsidRPr="00EF3DE6" w:rsidRDefault="00EF3DE6" w:rsidP="00EF3DE6">
            <w:pPr>
              <w:spacing w:after="0" w:line="240" w:lineRule="auto"/>
              <w:rPr>
                <w:rFonts w:ascii="Calibri" w:eastAsia="Times New Roman" w:hAnsi="Calibri" w:cs="Calibri"/>
                <w:color w:val="000000"/>
                <w:sz w:val="28"/>
                <w:szCs w:val="28"/>
                <w:lang w:val="sv-SE"/>
              </w:rPr>
            </w:pPr>
            <w:r w:rsidRPr="00EF3DE6">
              <w:rPr>
                <w:rFonts w:ascii="Calibri" w:eastAsia="Times New Roman" w:hAnsi="Calibri" w:cs="Calibri"/>
                <w:color w:val="000000"/>
                <w:sz w:val="28"/>
                <w:szCs w:val="28"/>
                <w:lang w:val="sv-SE"/>
              </w:rPr>
              <w:t> </w:t>
            </w:r>
          </w:p>
        </w:tc>
        <w:tc>
          <w:tcPr>
            <w:tcW w:w="5529" w:type="dxa"/>
            <w:tcBorders>
              <w:top w:val="single" w:sz="4" w:space="0" w:color="3F3F3F"/>
              <w:left w:val="single" w:sz="4" w:space="0" w:color="3F3F3F"/>
              <w:bottom w:val="single" w:sz="4" w:space="0" w:color="3F3F3F"/>
              <w:right w:val="single" w:sz="4" w:space="0" w:color="3F3F3F"/>
            </w:tcBorders>
            <w:shd w:val="clear" w:color="000000" w:fill="FFF2CC"/>
            <w:noWrap/>
            <w:vAlign w:val="bottom"/>
            <w:hideMark/>
          </w:tcPr>
          <w:p w14:paraId="5A8E9138" w14:textId="77777777" w:rsidR="00EF3DE6" w:rsidRPr="00EF3DE6" w:rsidRDefault="00EF3DE6" w:rsidP="00EF3DE6">
            <w:pPr>
              <w:spacing w:after="0" w:line="240" w:lineRule="auto"/>
              <w:jc w:val="right"/>
              <w:rPr>
                <w:rFonts w:ascii="Calibri" w:eastAsia="Times New Roman" w:hAnsi="Calibri" w:cs="Calibri"/>
                <w:b/>
                <w:bCs/>
                <w:color w:val="3F3F3F"/>
                <w:sz w:val="22"/>
                <w:szCs w:val="22"/>
                <w:lang w:val="sv-SE"/>
              </w:rPr>
            </w:pPr>
            <w:r w:rsidRPr="00EF3DE6">
              <w:rPr>
                <w:rFonts w:ascii="Calibri" w:eastAsia="Times New Roman" w:hAnsi="Calibri" w:cs="Calibri"/>
                <w:b/>
                <w:bCs/>
                <w:color w:val="3F3F3F"/>
                <w:sz w:val="22"/>
                <w:szCs w:val="22"/>
                <w:lang w:val="sv-SE"/>
              </w:rPr>
              <w:t>-235 185</w:t>
            </w:r>
          </w:p>
        </w:tc>
        <w:tc>
          <w:tcPr>
            <w:tcW w:w="384" w:type="dxa"/>
            <w:tcBorders>
              <w:top w:val="nil"/>
              <w:left w:val="nil"/>
              <w:bottom w:val="nil"/>
              <w:right w:val="nil"/>
            </w:tcBorders>
            <w:shd w:val="clear" w:color="000000" w:fill="FFFFFF"/>
            <w:noWrap/>
            <w:vAlign w:val="bottom"/>
            <w:hideMark/>
          </w:tcPr>
          <w:p w14:paraId="2A66020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2668F44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5617BD7" w14:textId="77777777" w:rsidTr="005F6840">
        <w:trPr>
          <w:trHeight w:val="360"/>
        </w:trPr>
        <w:tc>
          <w:tcPr>
            <w:tcW w:w="1054" w:type="dxa"/>
            <w:tcBorders>
              <w:top w:val="nil"/>
              <w:left w:val="nil"/>
              <w:bottom w:val="nil"/>
              <w:right w:val="nil"/>
            </w:tcBorders>
            <w:shd w:val="clear" w:color="000000" w:fill="FFFFFF"/>
            <w:noWrap/>
            <w:vAlign w:val="center"/>
            <w:hideMark/>
          </w:tcPr>
          <w:p w14:paraId="4390195D" w14:textId="77777777" w:rsidR="00EF3DE6" w:rsidRPr="00EF3DE6" w:rsidRDefault="00EF3DE6" w:rsidP="00EF3DE6">
            <w:pPr>
              <w:spacing w:after="0" w:line="240" w:lineRule="auto"/>
              <w:jc w:val="center"/>
              <w:rPr>
                <w:rFonts w:ascii="Calibri" w:eastAsia="Times New Roman" w:hAnsi="Calibri" w:cs="Calibri"/>
                <w:b/>
                <w:bCs/>
                <w:color w:val="000000"/>
                <w:sz w:val="28"/>
                <w:szCs w:val="28"/>
                <w:lang w:val="sv-SE"/>
              </w:rPr>
            </w:pPr>
            <w:r w:rsidRPr="00EF3DE6">
              <w:rPr>
                <w:rFonts w:ascii="Calibri" w:eastAsia="Times New Roman" w:hAnsi="Calibri" w:cs="Calibri"/>
                <w:b/>
                <w:bCs/>
                <w:color w:val="000000"/>
                <w:sz w:val="28"/>
                <w:szCs w:val="28"/>
                <w:lang w:val="sv-SE"/>
              </w:rPr>
              <w:t>2026</w:t>
            </w:r>
          </w:p>
        </w:tc>
        <w:tc>
          <w:tcPr>
            <w:tcW w:w="4681" w:type="dxa"/>
            <w:tcBorders>
              <w:top w:val="nil"/>
              <w:left w:val="nil"/>
              <w:bottom w:val="nil"/>
              <w:right w:val="nil"/>
            </w:tcBorders>
            <w:shd w:val="clear" w:color="000000" w:fill="FFFFFF"/>
            <w:noWrap/>
            <w:vAlign w:val="center"/>
            <w:hideMark/>
          </w:tcPr>
          <w:p w14:paraId="0A29D09E" w14:textId="77777777" w:rsidR="00EF3DE6" w:rsidRPr="00EF3DE6" w:rsidRDefault="00EF3DE6" w:rsidP="00EF3DE6">
            <w:pPr>
              <w:spacing w:after="0" w:line="240" w:lineRule="auto"/>
              <w:rPr>
                <w:rFonts w:ascii="Calibri" w:eastAsia="Times New Roman" w:hAnsi="Calibri" w:cs="Calibri"/>
                <w:b/>
                <w:bCs/>
                <w:color w:val="000000"/>
                <w:sz w:val="28"/>
                <w:szCs w:val="28"/>
                <w:lang w:val="sv-SE"/>
              </w:rPr>
            </w:pPr>
            <w:r w:rsidRPr="00EF3DE6">
              <w:rPr>
                <w:rFonts w:ascii="Calibri" w:eastAsia="Times New Roman" w:hAnsi="Calibri" w:cs="Calibri"/>
                <w:b/>
                <w:bCs/>
                <w:color w:val="000000"/>
                <w:sz w:val="28"/>
                <w:szCs w:val="28"/>
                <w:lang w:val="sv-SE"/>
              </w:rPr>
              <w:t> </w:t>
            </w:r>
          </w:p>
        </w:tc>
        <w:tc>
          <w:tcPr>
            <w:tcW w:w="1765" w:type="dxa"/>
            <w:tcBorders>
              <w:top w:val="nil"/>
              <w:left w:val="nil"/>
              <w:bottom w:val="nil"/>
              <w:right w:val="nil"/>
            </w:tcBorders>
            <w:shd w:val="clear" w:color="000000" w:fill="FFFFFF"/>
            <w:noWrap/>
            <w:vAlign w:val="bottom"/>
            <w:hideMark/>
          </w:tcPr>
          <w:p w14:paraId="0134E9F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5529" w:type="dxa"/>
            <w:tcBorders>
              <w:top w:val="nil"/>
              <w:left w:val="nil"/>
              <w:bottom w:val="nil"/>
              <w:right w:val="nil"/>
            </w:tcBorders>
            <w:shd w:val="clear" w:color="000000" w:fill="FFFFFF"/>
            <w:noWrap/>
            <w:vAlign w:val="bottom"/>
            <w:hideMark/>
          </w:tcPr>
          <w:p w14:paraId="66011EF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40CFEC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19828C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3699619B" w14:textId="77777777" w:rsidTr="005F6840">
        <w:trPr>
          <w:trHeight w:val="288"/>
        </w:trPr>
        <w:tc>
          <w:tcPr>
            <w:tcW w:w="1054" w:type="dxa"/>
            <w:tcBorders>
              <w:top w:val="nil"/>
              <w:left w:val="nil"/>
              <w:bottom w:val="nil"/>
              <w:right w:val="nil"/>
            </w:tcBorders>
            <w:shd w:val="clear" w:color="000000" w:fill="FFFFFF"/>
            <w:noWrap/>
            <w:vAlign w:val="bottom"/>
            <w:hideMark/>
          </w:tcPr>
          <w:p w14:paraId="57D8B242" w14:textId="77777777" w:rsidR="00EF3DE6" w:rsidRPr="00EF3DE6" w:rsidRDefault="00EF3DE6" w:rsidP="00EF3DE6">
            <w:pPr>
              <w:spacing w:after="0" w:line="240" w:lineRule="auto"/>
              <w:rPr>
                <w:rFonts w:ascii="Calibri" w:eastAsia="Times New Roman" w:hAnsi="Calibri" w:cs="Calibri"/>
                <w:b/>
                <w:bCs/>
                <w:color w:val="000000"/>
                <w:sz w:val="22"/>
                <w:szCs w:val="22"/>
                <w:lang w:val="sv-SE"/>
              </w:rPr>
            </w:pPr>
            <w:r w:rsidRPr="00EF3DE6">
              <w:rPr>
                <w:rFonts w:ascii="Calibri" w:eastAsia="Times New Roman" w:hAnsi="Calibri" w:cs="Calibri"/>
                <w:b/>
                <w:bCs/>
                <w:color w:val="000000"/>
                <w:sz w:val="22"/>
                <w:szCs w:val="22"/>
                <w:lang w:val="sv-SE"/>
              </w:rPr>
              <w:t>INTÄKTER</w:t>
            </w:r>
          </w:p>
        </w:tc>
        <w:tc>
          <w:tcPr>
            <w:tcW w:w="4681" w:type="dxa"/>
            <w:tcBorders>
              <w:top w:val="nil"/>
              <w:left w:val="nil"/>
              <w:bottom w:val="nil"/>
              <w:right w:val="nil"/>
            </w:tcBorders>
            <w:shd w:val="clear" w:color="000000" w:fill="FFFFFF"/>
            <w:noWrap/>
            <w:vAlign w:val="bottom"/>
            <w:hideMark/>
          </w:tcPr>
          <w:p w14:paraId="2F3B6EE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1765" w:type="dxa"/>
            <w:tcBorders>
              <w:top w:val="nil"/>
              <w:left w:val="nil"/>
              <w:bottom w:val="nil"/>
              <w:right w:val="nil"/>
            </w:tcBorders>
            <w:shd w:val="clear" w:color="000000" w:fill="FFFFFF"/>
            <w:noWrap/>
            <w:vAlign w:val="bottom"/>
            <w:hideMark/>
          </w:tcPr>
          <w:p w14:paraId="161BA25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5529" w:type="dxa"/>
            <w:tcBorders>
              <w:top w:val="nil"/>
              <w:left w:val="nil"/>
              <w:bottom w:val="nil"/>
              <w:right w:val="nil"/>
            </w:tcBorders>
            <w:shd w:val="clear" w:color="000000" w:fill="FFFFFF"/>
            <w:noWrap/>
            <w:vAlign w:val="bottom"/>
            <w:hideMark/>
          </w:tcPr>
          <w:p w14:paraId="3D2EA896"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42064DF2"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204" w:type="dxa"/>
            <w:tcBorders>
              <w:top w:val="nil"/>
              <w:left w:val="nil"/>
              <w:bottom w:val="nil"/>
              <w:right w:val="nil"/>
            </w:tcBorders>
            <w:shd w:val="clear" w:color="000000" w:fill="FFFFFF"/>
            <w:noWrap/>
            <w:vAlign w:val="bottom"/>
            <w:hideMark/>
          </w:tcPr>
          <w:p w14:paraId="06E9136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19986E6" w14:textId="77777777" w:rsidTr="005F6840">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424A55"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4681" w:type="dxa"/>
            <w:tcBorders>
              <w:top w:val="single" w:sz="4" w:space="0" w:color="auto"/>
              <w:left w:val="nil"/>
              <w:bottom w:val="single" w:sz="4" w:space="0" w:color="auto"/>
              <w:right w:val="single" w:sz="4" w:space="0" w:color="auto"/>
            </w:tcBorders>
            <w:shd w:val="clear" w:color="000000" w:fill="FFFFFF"/>
            <w:noWrap/>
            <w:vAlign w:val="bottom"/>
            <w:hideMark/>
          </w:tcPr>
          <w:p w14:paraId="4B2A5C3F"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Grundbudgetutrymme enligt FS fördelningsbeslut</w:t>
            </w:r>
          </w:p>
        </w:tc>
        <w:tc>
          <w:tcPr>
            <w:tcW w:w="1765" w:type="dxa"/>
            <w:tcBorders>
              <w:top w:val="single" w:sz="4" w:space="0" w:color="auto"/>
              <w:left w:val="nil"/>
              <w:bottom w:val="single" w:sz="4" w:space="0" w:color="auto"/>
              <w:right w:val="single" w:sz="4" w:space="0" w:color="auto"/>
            </w:tcBorders>
            <w:shd w:val="clear" w:color="000000" w:fill="FFFFFF"/>
            <w:noWrap/>
            <w:vAlign w:val="bottom"/>
            <w:hideMark/>
          </w:tcPr>
          <w:p w14:paraId="3321ADA9"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208 391</w:t>
            </w:r>
          </w:p>
        </w:tc>
        <w:tc>
          <w:tcPr>
            <w:tcW w:w="5529" w:type="dxa"/>
            <w:tcBorders>
              <w:top w:val="nil"/>
              <w:left w:val="nil"/>
              <w:bottom w:val="nil"/>
              <w:right w:val="nil"/>
            </w:tcBorders>
            <w:shd w:val="clear" w:color="000000" w:fill="FFFFFF"/>
            <w:noWrap/>
            <w:vAlign w:val="bottom"/>
            <w:hideMark/>
          </w:tcPr>
          <w:p w14:paraId="2E0FFEE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bookmarkStart w:id="1" w:name="_GoBack"/>
            <w:bookmarkEnd w:id="1"/>
          </w:p>
        </w:tc>
        <w:tc>
          <w:tcPr>
            <w:tcW w:w="384" w:type="dxa"/>
            <w:tcBorders>
              <w:top w:val="nil"/>
              <w:left w:val="nil"/>
              <w:bottom w:val="nil"/>
              <w:right w:val="nil"/>
            </w:tcBorders>
            <w:shd w:val="clear" w:color="000000" w:fill="FFFFFF"/>
            <w:noWrap/>
            <w:vAlign w:val="bottom"/>
            <w:hideMark/>
          </w:tcPr>
          <w:p w14:paraId="36B24A25"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70D334B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39EEE7F3" w14:textId="77777777" w:rsidTr="005F6840">
        <w:trPr>
          <w:trHeight w:val="552"/>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29D917AC"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4681" w:type="dxa"/>
            <w:tcBorders>
              <w:top w:val="nil"/>
              <w:left w:val="nil"/>
              <w:bottom w:val="single" w:sz="4" w:space="0" w:color="auto"/>
              <w:right w:val="single" w:sz="4" w:space="0" w:color="auto"/>
            </w:tcBorders>
            <w:shd w:val="clear" w:color="000000" w:fill="FFFFFF"/>
            <w:vAlign w:val="bottom"/>
            <w:hideMark/>
          </w:tcPr>
          <w:p w14:paraId="086DED8A"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Tillfört underskott/överskott från föregående år inom kongressperioden</w:t>
            </w:r>
          </w:p>
        </w:tc>
        <w:tc>
          <w:tcPr>
            <w:tcW w:w="1765" w:type="dxa"/>
            <w:tcBorders>
              <w:top w:val="nil"/>
              <w:left w:val="nil"/>
              <w:bottom w:val="single" w:sz="4" w:space="0" w:color="auto"/>
              <w:right w:val="single" w:sz="4" w:space="0" w:color="auto"/>
            </w:tcBorders>
            <w:shd w:val="clear" w:color="000000" w:fill="FFFFFF"/>
            <w:noWrap/>
            <w:vAlign w:val="bottom"/>
            <w:hideMark/>
          </w:tcPr>
          <w:p w14:paraId="7C3E889E"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26 794</w:t>
            </w:r>
          </w:p>
        </w:tc>
        <w:tc>
          <w:tcPr>
            <w:tcW w:w="5529" w:type="dxa"/>
            <w:tcBorders>
              <w:top w:val="nil"/>
              <w:left w:val="nil"/>
              <w:bottom w:val="nil"/>
              <w:right w:val="nil"/>
            </w:tcBorders>
            <w:shd w:val="clear" w:color="000000" w:fill="FFFFFF"/>
            <w:noWrap/>
            <w:vAlign w:val="bottom"/>
            <w:hideMark/>
          </w:tcPr>
          <w:p w14:paraId="060C0C2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73B56FD"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5A84F66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21F52B5"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1D45372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4681" w:type="dxa"/>
            <w:tcBorders>
              <w:top w:val="nil"/>
              <w:left w:val="nil"/>
              <w:bottom w:val="single" w:sz="4" w:space="0" w:color="auto"/>
              <w:right w:val="single" w:sz="4" w:space="0" w:color="auto"/>
            </w:tcBorders>
            <w:shd w:val="clear" w:color="000000" w:fill="FFFFFF"/>
            <w:noWrap/>
            <w:vAlign w:val="bottom"/>
            <w:hideMark/>
          </w:tcPr>
          <w:p w14:paraId="0360F5BD"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Studentanslag (gäller bara vissa föreningar)</w:t>
            </w:r>
          </w:p>
        </w:tc>
        <w:tc>
          <w:tcPr>
            <w:tcW w:w="1765" w:type="dxa"/>
            <w:tcBorders>
              <w:top w:val="nil"/>
              <w:left w:val="nil"/>
              <w:bottom w:val="single" w:sz="4" w:space="0" w:color="auto"/>
              <w:right w:val="single" w:sz="4" w:space="0" w:color="auto"/>
            </w:tcBorders>
            <w:shd w:val="clear" w:color="000000" w:fill="FFFFFF"/>
            <w:noWrap/>
            <w:vAlign w:val="bottom"/>
            <w:hideMark/>
          </w:tcPr>
          <w:p w14:paraId="39BFF3BB"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5529" w:type="dxa"/>
            <w:tcBorders>
              <w:top w:val="nil"/>
              <w:left w:val="nil"/>
              <w:bottom w:val="nil"/>
              <w:right w:val="nil"/>
            </w:tcBorders>
            <w:shd w:val="clear" w:color="000000" w:fill="FFFFFF"/>
            <w:noWrap/>
            <w:vAlign w:val="bottom"/>
            <w:hideMark/>
          </w:tcPr>
          <w:p w14:paraId="13F61CE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63BEDCA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2C2492C5"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0C7D3F3E" w14:textId="77777777" w:rsidTr="005F6840">
        <w:trPr>
          <w:trHeight w:val="360"/>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56B493A3"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4681" w:type="dxa"/>
            <w:tcBorders>
              <w:top w:val="nil"/>
              <w:left w:val="nil"/>
              <w:bottom w:val="single" w:sz="4" w:space="0" w:color="auto"/>
              <w:right w:val="single" w:sz="4" w:space="0" w:color="auto"/>
            </w:tcBorders>
            <w:shd w:val="clear" w:color="000000" w:fill="FFFFFF"/>
            <w:noWrap/>
            <w:vAlign w:val="bottom"/>
            <w:hideMark/>
          </w:tcPr>
          <w:p w14:paraId="6890C2A8" w14:textId="77777777" w:rsidR="00EF3DE6" w:rsidRPr="00EF3DE6" w:rsidRDefault="00EF3DE6" w:rsidP="00EF3DE6">
            <w:pPr>
              <w:spacing w:after="0" w:line="240" w:lineRule="auto"/>
              <w:jc w:val="right"/>
              <w:rPr>
                <w:rFonts w:ascii="Calibri" w:eastAsia="Times New Roman" w:hAnsi="Calibri" w:cs="Calibri"/>
                <w:b/>
                <w:bCs/>
                <w:color w:val="000000"/>
                <w:lang w:val="sv-SE"/>
              </w:rPr>
            </w:pPr>
            <w:r w:rsidRPr="00EF3DE6">
              <w:rPr>
                <w:rFonts w:ascii="Calibri" w:eastAsia="Times New Roman" w:hAnsi="Calibri" w:cs="Calibri"/>
                <w:b/>
                <w:bCs/>
                <w:color w:val="000000"/>
                <w:lang w:val="sv-SE"/>
              </w:rPr>
              <w:t xml:space="preserve">Summa intäkter </w:t>
            </w:r>
          </w:p>
        </w:tc>
        <w:tc>
          <w:tcPr>
            <w:tcW w:w="1765" w:type="dxa"/>
            <w:tcBorders>
              <w:top w:val="single" w:sz="4" w:space="0" w:color="3F3F3F"/>
              <w:left w:val="single" w:sz="4" w:space="0" w:color="3F3F3F"/>
              <w:bottom w:val="single" w:sz="4" w:space="0" w:color="3F3F3F"/>
              <w:right w:val="single" w:sz="4" w:space="0" w:color="3F3F3F"/>
            </w:tcBorders>
            <w:shd w:val="clear" w:color="000000" w:fill="FFF2CC"/>
            <w:noWrap/>
            <w:vAlign w:val="bottom"/>
            <w:hideMark/>
          </w:tcPr>
          <w:p w14:paraId="14889D32" w14:textId="77777777" w:rsidR="00EF3DE6" w:rsidRPr="00EF3DE6" w:rsidRDefault="00EF3DE6" w:rsidP="00EF3DE6">
            <w:pPr>
              <w:spacing w:after="0" w:line="240" w:lineRule="auto"/>
              <w:rPr>
                <w:rFonts w:ascii="Calibri" w:eastAsia="Times New Roman" w:hAnsi="Calibri" w:cs="Calibri"/>
                <w:b/>
                <w:bCs/>
                <w:color w:val="3F3F3F"/>
                <w:sz w:val="22"/>
                <w:szCs w:val="22"/>
                <w:lang w:val="sv-SE"/>
              </w:rPr>
            </w:pPr>
            <w:r w:rsidRPr="00EF3DE6">
              <w:rPr>
                <w:rFonts w:ascii="Calibri" w:eastAsia="Times New Roman" w:hAnsi="Calibri" w:cs="Calibri"/>
                <w:b/>
                <w:bCs/>
                <w:color w:val="3F3F3F"/>
                <w:sz w:val="22"/>
                <w:szCs w:val="22"/>
                <w:lang w:val="sv-SE"/>
              </w:rPr>
              <w:t> </w:t>
            </w:r>
          </w:p>
        </w:tc>
        <w:tc>
          <w:tcPr>
            <w:tcW w:w="5529" w:type="dxa"/>
            <w:tcBorders>
              <w:top w:val="nil"/>
              <w:left w:val="nil"/>
              <w:bottom w:val="nil"/>
              <w:right w:val="nil"/>
            </w:tcBorders>
            <w:shd w:val="clear" w:color="000000" w:fill="FFFFFF"/>
            <w:noWrap/>
            <w:vAlign w:val="bottom"/>
            <w:hideMark/>
          </w:tcPr>
          <w:p w14:paraId="58034BC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17FB9A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center"/>
            <w:hideMark/>
          </w:tcPr>
          <w:p w14:paraId="6C016499" w14:textId="77777777" w:rsidR="00EF3DE6" w:rsidRPr="00EF3DE6" w:rsidRDefault="00EF3DE6" w:rsidP="00EF3DE6">
            <w:pPr>
              <w:spacing w:after="0" w:line="240" w:lineRule="auto"/>
              <w:jc w:val="center"/>
              <w:rPr>
                <w:rFonts w:ascii="Calibri" w:eastAsia="Times New Roman" w:hAnsi="Calibri" w:cs="Calibri"/>
                <w:b/>
                <w:bCs/>
                <w:color w:val="000000"/>
                <w:sz w:val="28"/>
                <w:szCs w:val="28"/>
                <w:lang w:val="sv-SE"/>
              </w:rPr>
            </w:pPr>
            <w:r w:rsidRPr="00EF3DE6">
              <w:rPr>
                <w:rFonts w:ascii="Calibri" w:eastAsia="Times New Roman" w:hAnsi="Calibri" w:cs="Calibri"/>
                <w:b/>
                <w:bCs/>
                <w:color w:val="000000"/>
                <w:sz w:val="28"/>
                <w:szCs w:val="28"/>
                <w:lang w:val="sv-SE"/>
              </w:rPr>
              <w:t> </w:t>
            </w:r>
          </w:p>
        </w:tc>
      </w:tr>
      <w:tr w:rsidR="00EF3DE6" w:rsidRPr="00EF3DE6" w14:paraId="234FB2DE" w14:textId="77777777" w:rsidTr="005F6840">
        <w:trPr>
          <w:trHeight w:val="552"/>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3BEFD22A"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900</w:t>
            </w:r>
          </w:p>
        </w:tc>
        <w:tc>
          <w:tcPr>
            <w:tcW w:w="4681" w:type="dxa"/>
            <w:tcBorders>
              <w:top w:val="nil"/>
              <w:left w:val="nil"/>
              <w:bottom w:val="single" w:sz="4" w:space="0" w:color="auto"/>
              <w:right w:val="single" w:sz="4" w:space="0" w:color="auto"/>
            </w:tcBorders>
            <w:shd w:val="clear" w:color="000000" w:fill="FFFFFF"/>
            <w:vAlign w:val="bottom"/>
            <w:hideMark/>
          </w:tcPr>
          <w:p w14:paraId="7A5E6846"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 xml:space="preserve">Styrelsens förslag till budgetutrymme för 2026 (räknat efter </w:t>
            </w:r>
            <w:proofErr w:type="spellStart"/>
            <w:r w:rsidRPr="00EF3DE6">
              <w:rPr>
                <w:rFonts w:ascii="Calibri" w:eastAsia="Times New Roman" w:hAnsi="Calibri" w:cs="Calibri"/>
                <w:b/>
                <w:bCs/>
                <w:color w:val="000000"/>
                <w:lang w:val="sv-SE"/>
              </w:rPr>
              <w:t>ev</w:t>
            </w:r>
            <w:proofErr w:type="spellEnd"/>
            <w:r w:rsidRPr="00EF3DE6">
              <w:rPr>
                <w:rFonts w:ascii="Calibri" w:eastAsia="Times New Roman" w:hAnsi="Calibri" w:cs="Calibri"/>
                <w:b/>
                <w:bCs/>
                <w:color w:val="000000"/>
                <w:lang w:val="sv-SE"/>
              </w:rPr>
              <w:t xml:space="preserve"> balansering)</w:t>
            </w:r>
          </w:p>
        </w:tc>
        <w:tc>
          <w:tcPr>
            <w:tcW w:w="1765" w:type="dxa"/>
            <w:tcBorders>
              <w:top w:val="single" w:sz="4" w:space="0" w:color="auto"/>
              <w:left w:val="nil"/>
              <w:bottom w:val="single" w:sz="4" w:space="0" w:color="auto"/>
              <w:right w:val="single" w:sz="4" w:space="0" w:color="auto"/>
            </w:tcBorders>
            <w:shd w:val="clear" w:color="000000" w:fill="C6E0B4"/>
            <w:noWrap/>
            <w:vAlign w:val="bottom"/>
            <w:hideMark/>
          </w:tcPr>
          <w:p w14:paraId="12D34F87"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235 185</w:t>
            </w:r>
          </w:p>
        </w:tc>
        <w:tc>
          <w:tcPr>
            <w:tcW w:w="5529" w:type="dxa"/>
            <w:tcBorders>
              <w:top w:val="nil"/>
              <w:left w:val="nil"/>
              <w:bottom w:val="nil"/>
              <w:right w:val="nil"/>
            </w:tcBorders>
            <w:shd w:val="clear" w:color="000000" w:fill="FFFFFF"/>
            <w:noWrap/>
            <w:vAlign w:val="bottom"/>
            <w:hideMark/>
          </w:tcPr>
          <w:p w14:paraId="4F9E9887" w14:textId="7BD52C6B"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24E4C83"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204" w:type="dxa"/>
            <w:tcBorders>
              <w:top w:val="nil"/>
              <w:left w:val="nil"/>
              <w:bottom w:val="nil"/>
              <w:right w:val="nil"/>
            </w:tcBorders>
            <w:shd w:val="clear" w:color="000000" w:fill="FFFFFF"/>
            <w:noWrap/>
            <w:vAlign w:val="bottom"/>
            <w:hideMark/>
          </w:tcPr>
          <w:p w14:paraId="60D9EC6B" w14:textId="77777777" w:rsidR="00EF3DE6" w:rsidRPr="00EF3DE6" w:rsidRDefault="00EF3DE6" w:rsidP="00EF3DE6">
            <w:pPr>
              <w:spacing w:after="0" w:line="240" w:lineRule="auto"/>
              <w:rPr>
                <w:rFonts w:ascii="Calibri" w:eastAsia="Times New Roman" w:hAnsi="Calibri" w:cs="Calibri"/>
                <w:color w:val="000000"/>
                <w:sz w:val="16"/>
                <w:szCs w:val="16"/>
                <w:lang w:val="sv-SE"/>
              </w:rPr>
            </w:pPr>
            <w:r w:rsidRPr="00EF3DE6">
              <w:rPr>
                <w:rFonts w:ascii="Calibri" w:eastAsia="Times New Roman" w:hAnsi="Calibri" w:cs="Calibri"/>
                <w:color w:val="000000"/>
                <w:sz w:val="16"/>
                <w:szCs w:val="16"/>
                <w:lang w:val="sv-SE"/>
              </w:rPr>
              <w:t> </w:t>
            </w:r>
          </w:p>
        </w:tc>
      </w:tr>
      <w:tr w:rsidR="00EF3DE6" w:rsidRPr="00EF3DE6" w14:paraId="31EB10A7" w14:textId="77777777" w:rsidTr="005F6840">
        <w:trPr>
          <w:trHeight w:val="288"/>
        </w:trPr>
        <w:tc>
          <w:tcPr>
            <w:tcW w:w="1054" w:type="dxa"/>
            <w:tcBorders>
              <w:top w:val="nil"/>
              <w:left w:val="nil"/>
              <w:bottom w:val="nil"/>
              <w:right w:val="nil"/>
            </w:tcBorders>
            <w:shd w:val="clear" w:color="000000" w:fill="FFFFFF"/>
            <w:noWrap/>
            <w:vAlign w:val="bottom"/>
            <w:hideMark/>
          </w:tcPr>
          <w:p w14:paraId="438DBB00"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4681" w:type="dxa"/>
            <w:tcBorders>
              <w:top w:val="nil"/>
              <w:left w:val="nil"/>
              <w:bottom w:val="nil"/>
              <w:right w:val="nil"/>
            </w:tcBorders>
            <w:shd w:val="clear" w:color="000000" w:fill="FFFFFF"/>
            <w:vAlign w:val="bottom"/>
            <w:hideMark/>
          </w:tcPr>
          <w:p w14:paraId="2F4BCC5D"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 </w:t>
            </w:r>
          </w:p>
        </w:tc>
        <w:tc>
          <w:tcPr>
            <w:tcW w:w="1765" w:type="dxa"/>
            <w:tcBorders>
              <w:top w:val="nil"/>
              <w:left w:val="nil"/>
              <w:bottom w:val="nil"/>
              <w:right w:val="nil"/>
            </w:tcBorders>
            <w:shd w:val="clear" w:color="000000" w:fill="FFFFFF"/>
            <w:vAlign w:val="bottom"/>
            <w:hideMark/>
          </w:tcPr>
          <w:p w14:paraId="09EBCBB4"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 </w:t>
            </w:r>
          </w:p>
        </w:tc>
        <w:tc>
          <w:tcPr>
            <w:tcW w:w="5529" w:type="dxa"/>
            <w:tcBorders>
              <w:top w:val="nil"/>
              <w:left w:val="nil"/>
              <w:bottom w:val="nil"/>
              <w:right w:val="nil"/>
            </w:tcBorders>
            <w:shd w:val="clear" w:color="000000" w:fill="FFFFFF"/>
            <w:noWrap/>
            <w:vAlign w:val="bottom"/>
            <w:hideMark/>
          </w:tcPr>
          <w:p w14:paraId="35F2698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FC7D955"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204" w:type="dxa"/>
            <w:tcBorders>
              <w:top w:val="nil"/>
              <w:left w:val="nil"/>
              <w:bottom w:val="nil"/>
              <w:right w:val="nil"/>
            </w:tcBorders>
            <w:shd w:val="clear" w:color="000000" w:fill="FFFFFF"/>
            <w:noWrap/>
            <w:vAlign w:val="bottom"/>
            <w:hideMark/>
          </w:tcPr>
          <w:p w14:paraId="20E95192" w14:textId="77777777" w:rsidR="00EF3DE6" w:rsidRPr="00EF3DE6" w:rsidRDefault="00EF3DE6" w:rsidP="00EF3DE6">
            <w:pPr>
              <w:spacing w:after="0" w:line="240" w:lineRule="auto"/>
              <w:rPr>
                <w:rFonts w:ascii="Calibri" w:eastAsia="Times New Roman" w:hAnsi="Calibri" w:cs="Calibri"/>
                <w:color w:val="000000"/>
                <w:sz w:val="16"/>
                <w:szCs w:val="16"/>
                <w:lang w:val="sv-SE"/>
              </w:rPr>
            </w:pPr>
            <w:r w:rsidRPr="00EF3DE6">
              <w:rPr>
                <w:rFonts w:ascii="Calibri" w:eastAsia="Times New Roman" w:hAnsi="Calibri" w:cs="Calibri"/>
                <w:color w:val="000000"/>
                <w:sz w:val="16"/>
                <w:szCs w:val="16"/>
                <w:lang w:val="sv-SE"/>
              </w:rPr>
              <w:t> </w:t>
            </w:r>
          </w:p>
        </w:tc>
      </w:tr>
      <w:tr w:rsidR="00EF3DE6" w:rsidRPr="00EF3DE6" w14:paraId="14F7ED49" w14:textId="77777777" w:rsidTr="005F6840">
        <w:trPr>
          <w:trHeight w:val="288"/>
        </w:trPr>
        <w:tc>
          <w:tcPr>
            <w:tcW w:w="5735" w:type="dxa"/>
            <w:gridSpan w:val="2"/>
            <w:tcBorders>
              <w:top w:val="nil"/>
              <w:left w:val="nil"/>
              <w:bottom w:val="nil"/>
              <w:right w:val="nil"/>
            </w:tcBorders>
            <w:shd w:val="clear" w:color="000000" w:fill="FFFFFF"/>
            <w:noWrap/>
            <w:vAlign w:val="bottom"/>
            <w:hideMark/>
          </w:tcPr>
          <w:p w14:paraId="31357973" w14:textId="77777777" w:rsidR="00294342" w:rsidRDefault="00294342" w:rsidP="00EF3DE6">
            <w:pPr>
              <w:spacing w:after="0" w:line="240" w:lineRule="auto"/>
              <w:rPr>
                <w:rFonts w:ascii="Calibri" w:eastAsia="Times New Roman" w:hAnsi="Calibri" w:cs="Calibri"/>
                <w:b/>
                <w:bCs/>
                <w:color w:val="000000"/>
                <w:sz w:val="22"/>
                <w:szCs w:val="22"/>
                <w:lang w:val="sv-SE"/>
              </w:rPr>
            </w:pPr>
          </w:p>
          <w:p w14:paraId="4F5ECE22" w14:textId="77777777" w:rsidR="00294342" w:rsidRDefault="00294342" w:rsidP="00EF3DE6">
            <w:pPr>
              <w:spacing w:after="0" w:line="240" w:lineRule="auto"/>
              <w:rPr>
                <w:rFonts w:ascii="Calibri" w:eastAsia="Times New Roman" w:hAnsi="Calibri" w:cs="Calibri"/>
                <w:b/>
                <w:bCs/>
                <w:color w:val="000000"/>
                <w:sz w:val="22"/>
                <w:szCs w:val="22"/>
                <w:lang w:val="sv-SE"/>
              </w:rPr>
            </w:pPr>
          </w:p>
          <w:p w14:paraId="1B1F1C14" w14:textId="77777777" w:rsidR="00294342" w:rsidRDefault="00294342" w:rsidP="00EF3DE6">
            <w:pPr>
              <w:spacing w:after="0" w:line="240" w:lineRule="auto"/>
              <w:rPr>
                <w:rFonts w:ascii="Calibri" w:eastAsia="Times New Roman" w:hAnsi="Calibri" w:cs="Calibri"/>
                <w:b/>
                <w:bCs/>
                <w:color w:val="000000"/>
                <w:sz w:val="22"/>
                <w:szCs w:val="22"/>
                <w:lang w:val="sv-SE"/>
              </w:rPr>
            </w:pPr>
          </w:p>
          <w:p w14:paraId="21EA9C81" w14:textId="0316C20D" w:rsidR="00EF3DE6" w:rsidRPr="00EF3DE6" w:rsidRDefault="00EF3DE6" w:rsidP="00EF3DE6">
            <w:pPr>
              <w:spacing w:after="0" w:line="240" w:lineRule="auto"/>
              <w:rPr>
                <w:rFonts w:ascii="Calibri" w:eastAsia="Times New Roman" w:hAnsi="Calibri" w:cs="Calibri"/>
                <w:b/>
                <w:bCs/>
                <w:color w:val="000000"/>
                <w:sz w:val="22"/>
                <w:szCs w:val="22"/>
                <w:lang w:val="sv-SE"/>
              </w:rPr>
            </w:pPr>
            <w:r w:rsidRPr="00EF3DE6">
              <w:rPr>
                <w:rFonts w:ascii="Calibri" w:eastAsia="Times New Roman" w:hAnsi="Calibri" w:cs="Calibri"/>
                <w:b/>
                <w:bCs/>
                <w:color w:val="000000"/>
                <w:sz w:val="22"/>
                <w:szCs w:val="22"/>
                <w:lang w:val="sv-SE"/>
              </w:rPr>
              <w:lastRenderedPageBreak/>
              <w:t>KOSTNADER</w:t>
            </w:r>
          </w:p>
        </w:tc>
        <w:tc>
          <w:tcPr>
            <w:tcW w:w="1765" w:type="dxa"/>
            <w:tcBorders>
              <w:top w:val="nil"/>
              <w:left w:val="nil"/>
              <w:bottom w:val="nil"/>
              <w:right w:val="nil"/>
            </w:tcBorders>
            <w:shd w:val="clear" w:color="000000" w:fill="FFFFFF"/>
            <w:noWrap/>
            <w:vAlign w:val="bottom"/>
            <w:hideMark/>
          </w:tcPr>
          <w:p w14:paraId="4082BF6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lastRenderedPageBreak/>
              <w:t> </w:t>
            </w:r>
          </w:p>
        </w:tc>
        <w:tc>
          <w:tcPr>
            <w:tcW w:w="5529" w:type="dxa"/>
            <w:tcBorders>
              <w:top w:val="nil"/>
              <w:left w:val="nil"/>
              <w:bottom w:val="nil"/>
              <w:right w:val="nil"/>
            </w:tcBorders>
            <w:shd w:val="clear" w:color="000000" w:fill="FFFFFF"/>
            <w:noWrap/>
            <w:vAlign w:val="bottom"/>
            <w:hideMark/>
          </w:tcPr>
          <w:p w14:paraId="72F6AC2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C3697FF"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204" w:type="dxa"/>
            <w:tcBorders>
              <w:top w:val="nil"/>
              <w:left w:val="nil"/>
              <w:bottom w:val="nil"/>
              <w:right w:val="nil"/>
            </w:tcBorders>
            <w:shd w:val="clear" w:color="000000" w:fill="FFFFFF"/>
            <w:noWrap/>
            <w:vAlign w:val="bottom"/>
            <w:hideMark/>
          </w:tcPr>
          <w:p w14:paraId="5572176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C7E7E99" w14:textId="77777777" w:rsidTr="005F6840">
        <w:trPr>
          <w:trHeight w:val="552"/>
        </w:trPr>
        <w:tc>
          <w:tcPr>
            <w:tcW w:w="1054" w:type="dxa"/>
            <w:tcBorders>
              <w:top w:val="nil"/>
              <w:left w:val="nil"/>
              <w:bottom w:val="nil"/>
              <w:right w:val="nil"/>
            </w:tcBorders>
            <w:shd w:val="clear" w:color="000000" w:fill="FFFFFF"/>
            <w:noWrap/>
            <w:vAlign w:val="bottom"/>
            <w:hideMark/>
          </w:tcPr>
          <w:p w14:paraId="0656C577"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 </w:t>
            </w:r>
          </w:p>
        </w:tc>
        <w:tc>
          <w:tcPr>
            <w:tcW w:w="4681" w:type="dxa"/>
            <w:tcBorders>
              <w:top w:val="nil"/>
              <w:left w:val="nil"/>
              <w:bottom w:val="nil"/>
              <w:right w:val="nil"/>
            </w:tcBorders>
            <w:shd w:val="clear" w:color="000000" w:fill="FFFFFF"/>
            <w:noWrap/>
            <w:vAlign w:val="bottom"/>
            <w:hideMark/>
          </w:tcPr>
          <w:p w14:paraId="49E225B2"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 </w:t>
            </w:r>
          </w:p>
        </w:tc>
        <w:tc>
          <w:tcPr>
            <w:tcW w:w="1765" w:type="dxa"/>
            <w:tcBorders>
              <w:top w:val="nil"/>
              <w:left w:val="nil"/>
              <w:bottom w:val="nil"/>
              <w:right w:val="nil"/>
            </w:tcBorders>
            <w:shd w:val="clear" w:color="000000" w:fill="FFFFFF"/>
            <w:vAlign w:val="bottom"/>
            <w:hideMark/>
          </w:tcPr>
          <w:p w14:paraId="03CCF1BD" w14:textId="77777777" w:rsidR="00EF3DE6" w:rsidRPr="00EF3DE6" w:rsidRDefault="00EF3DE6" w:rsidP="00EF3DE6">
            <w:pPr>
              <w:spacing w:after="0" w:line="240" w:lineRule="auto"/>
              <w:rPr>
                <w:rFonts w:ascii="Calibri" w:eastAsia="Times New Roman" w:hAnsi="Calibri" w:cs="Calibri"/>
                <w:b/>
                <w:bCs/>
                <w:color w:val="000000"/>
                <w:lang w:val="sv-SE"/>
              </w:rPr>
            </w:pPr>
            <w:r w:rsidRPr="00EF3DE6">
              <w:rPr>
                <w:rFonts w:ascii="Calibri" w:eastAsia="Times New Roman" w:hAnsi="Calibri" w:cs="Calibri"/>
                <w:b/>
                <w:bCs/>
                <w:color w:val="000000"/>
                <w:lang w:val="sv-SE"/>
              </w:rPr>
              <w:t>Styrelsens förslag till Budget 2026</w:t>
            </w:r>
          </w:p>
        </w:tc>
        <w:tc>
          <w:tcPr>
            <w:tcW w:w="5529" w:type="dxa"/>
            <w:tcBorders>
              <w:top w:val="nil"/>
              <w:left w:val="nil"/>
              <w:bottom w:val="nil"/>
              <w:right w:val="nil"/>
            </w:tcBorders>
            <w:shd w:val="clear" w:color="000000" w:fill="FFFFFF"/>
            <w:noWrap/>
            <w:vAlign w:val="bottom"/>
            <w:hideMark/>
          </w:tcPr>
          <w:p w14:paraId="68628B7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78E449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7E9B98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4A74A98C" w14:textId="77777777" w:rsidTr="005F6840">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CBB3A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100</w:t>
            </w:r>
          </w:p>
        </w:tc>
        <w:tc>
          <w:tcPr>
            <w:tcW w:w="4681" w:type="dxa"/>
            <w:tcBorders>
              <w:top w:val="single" w:sz="4" w:space="0" w:color="auto"/>
              <w:left w:val="nil"/>
              <w:bottom w:val="single" w:sz="4" w:space="0" w:color="auto"/>
              <w:right w:val="single" w:sz="4" w:space="0" w:color="auto"/>
            </w:tcBorders>
            <w:shd w:val="clear" w:color="000000" w:fill="FFFFFF"/>
            <w:noWrap/>
            <w:vAlign w:val="bottom"/>
            <w:hideMark/>
          </w:tcPr>
          <w:p w14:paraId="70B73806"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Styrelsearbete</w:t>
            </w:r>
          </w:p>
        </w:tc>
        <w:tc>
          <w:tcPr>
            <w:tcW w:w="1765" w:type="dxa"/>
            <w:tcBorders>
              <w:top w:val="single" w:sz="4" w:space="0" w:color="auto"/>
              <w:left w:val="nil"/>
              <w:bottom w:val="single" w:sz="4" w:space="0" w:color="auto"/>
              <w:right w:val="single" w:sz="4" w:space="0" w:color="auto"/>
            </w:tcBorders>
            <w:shd w:val="clear" w:color="000000" w:fill="FFFFFF"/>
            <w:noWrap/>
            <w:vAlign w:val="bottom"/>
            <w:hideMark/>
          </w:tcPr>
          <w:p w14:paraId="3FED26C8"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20 000</w:t>
            </w:r>
          </w:p>
        </w:tc>
        <w:tc>
          <w:tcPr>
            <w:tcW w:w="5529" w:type="dxa"/>
            <w:tcBorders>
              <w:top w:val="nil"/>
              <w:left w:val="nil"/>
              <w:bottom w:val="nil"/>
              <w:right w:val="nil"/>
            </w:tcBorders>
            <w:shd w:val="clear" w:color="000000" w:fill="FFFFFF"/>
            <w:noWrap/>
            <w:vAlign w:val="bottom"/>
            <w:hideMark/>
          </w:tcPr>
          <w:p w14:paraId="07F5900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2A2964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626B53A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DB2B2DD"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78993A12"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110</w:t>
            </w:r>
          </w:p>
        </w:tc>
        <w:tc>
          <w:tcPr>
            <w:tcW w:w="4681" w:type="dxa"/>
            <w:tcBorders>
              <w:top w:val="nil"/>
              <w:left w:val="nil"/>
              <w:bottom w:val="single" w:sz="4" w:space="0" w:color="auto"/>
              <w:right w:val="single" w:sz="4" w:space="0" w:color="auto"/>
            </w:tcBorders>
            <w:shd w:val="clear" w:color="000000" w:fill="FFFFFF"/>
            <w:noWrap/>
            <w:vAlign w:val="bottom"/>
            <w:hideMark/>
          </w:tcPr>
          <w:p w14:paraId="2955B90E"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Styrelse/Utbildning</w:t>
            </w:r>
          </w:p>
        </w:tc>
        <w:tc>
          <w:tcPr>
            <w:tcW w:w="1765" w:type="dxa"/>
            <w:tcBorders>
              <w:top w:val="nil"/>
              <w:left w:val="nil"/>
              <w:bottom w:val="single" w:sz="4" w:space="0" w:color="auto"/>
              <w:right w:val="single" w:sz="4" w:space="0" w:color="auto"/>
            </w:tcBorders>
            <w:shd w:val="clear" w:color="000000" w:fill="FFFFFF"/>
            <w:noWrap/>
            <w:vAlign w:val="bottom"/>
            <w:hideMark/>
          </w:tcPr>
          <w:p w14:paraId="58A912F2"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10 000</w:t>
            </w:r>
          </w:p>
        </w:tc>
        <w:tc>
          <w:tcPr>
            <w:tcW w:w="5529" w:type="dxa"/>
            <w:tcBorders>
              <w:top w:val="nil"/>
              <w:left w:val="nil"/>
              <w:bottom w:val="nil"/>
              <w:right w:val="nil"/>
            </w:tcBorders>
            <w:shd w:val="clear" w:color="000000" w:fill="FFFFFF"/>
            <w:noWrap/>
            <w:vAlign w:val="bottom"/>
            <w:hideMark/>
          </w:tcPr>
          <w:p w14:paraId="6948A4F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2EE0D9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218B7275"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AA4F494"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4B84C99C"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120</w:t>
            </w:r>
          </w:p>
        </w:tc>
        <w:tc>
          <w:tcPr>
            <w:tcW w:w="4681" w:type="dxa"/>
            <w:tcBorders>
              <w:top w:val="nil"/>
              <w:left w:val="nil"/>
              <w:bottom w:val="single" w:sz="4" w:space="0" w:color="auto"/>
              <w:right w:val="single" w:sz="4" w:space="0" w:color="auto"/>
            </w:tcBorders>
            <w:shd w:val="clear" w:color="000000" w:fill="FFFFFF"/>
            <w:noWrap/>
            <w:vAlign w:val="bottom"/>
            <w:hideMark/>
          </w:tcPr>
          <w:p w14:paraId="4037534B"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Styrelse/Konferens</w:t>
            </w:r>
          </w:p>
        </w:tc>
        <w:tc>
          <w:tcPr>
            <w:tcW w:w="1765" w:type="dxa"/>
            <w:tcBorders>
              <w:top w:val="nil"/>
              <w:left w:val="nil"/>
              <w:bottom w:val="single" w:sz="4" w:space="0" w:color="auto"/>
              <w:right w:val="single" w:sz="4" w:space="0" w:color="auto"/>
            </w:tcBorders>
            <w:shd w:val="clear" w:color="000000" w:fill="FFFFFF"/>
            <w:noWrap/>
            <w:vAlign w:val="bottom"/>
            <w:hideMark/>
          </w:tcPr>
          <w:p w14:paraId="2583341F"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15 000</w:t>
            </w:r>
          </w:p>
        </w:tc>
        <w:tc>
          <w:tcPr>
            <w:tcW w:w="5529" w:type="dxa"/>
            <w:tcBorders>
              <w:top w:val="nil"/>
              <w:left w:val="nil"/>
              <w:bottom w:val="nil"/>
              <w:right w:val="nil"/>
            </w:tcBorders>
            <w:shd w:val="clear" w:color="000000" w:fill="FFFFFF"/>
            <w:noWrap/>
            <w:vAlign w:val="bottom"/>
            <w:hideMark/>
          </w:tcPr>
          <w:p w14:paraId="357354D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48B86B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7BAF71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5C093C47"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2547D4D1"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130</w:t>
            </w:r>
          </w:p>
        </w:tc>
        <w:tc>
          <w:tcPr>
            <w:tcW w:w="4681" w:type="dxa"/>
            <w:tcBorders>
              <w:top w:val="nil"/>
              <w:left w:val="nil"/>
              <w:bottom w:val="single" w:sz="4" w:space="0" w:color="auto"/>
              <w:right w:val="single" w:sz="4" w:space="0" w:color="auto"/>
            </w:tcBorders>
            <w:shd w:val="clear" w:color="000000" w:fill="FFFFFF"/>
            <w:noWrap/>
            <w:vAlign w:val="bottom"/>
            <w:hideMark/>
          </w:tcPr>
          <w:p w14:paraId="4FBC23ED"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Styrelse/Möte</w:t>
            </w:r>
          </w:p>
        </w:tc>
        <w:tc>
          <w:tcPr>
            <w:tcW w:w="1765" w:type="dxa"/>
            <w:tcBorders>
              <w:top w:val="nil"/>
              <w:left w:val="nil"/>
              <w:bottom w:val="single" w:sz="4" w:space="0" w:color="auto"/>
              <w:right w:val="single" w:sz="4" w:space="0" w:color="auto"/>
            </w:tcBorders>
            <w:shd w:val="clear" w:color="000000" w:fill="FFFFFF"/>
            <w:noWrap/>
            <w:vAlign w:val="bottom"/>
            <w:hideMark/>
          </w:tcPr>
          <w:p w14:paraId="7FBB184E"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5 000</w:t>
            </w:r>
          </w:p>
        </w:tc>
        <w:tc>
          <w:tcPr>
            <w:tcW w:w="5529" w:type="dxa"/>
            <w:tcBorders>
              <w:top w:val="nil"/>
              <w:left w:val="nil"/>
              <w:bottom w:val="nil"/>
              <w:right w:val="nil"/>
            </w:tcBorders>
            <w:shd w:val="clear" w:color="000000" w:fill="FFFFFF"/>
            <w:noWrap/>
            <w:vAlign w:val="bottom"/>
            <w:hideMark/>
          </w:tcPr>
          <w:p w14:paraId="47A0670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6F9DCA77"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36D1D49"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50D7C587"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695A69ED"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140</w:t>
            </w:r>
          </w:p>
        </w:tc>
        <w:tc>
          <w:tcPr>
            <w:tcW w:w="4681" w:type="dxa"/>
            <w:tcBorders>
              <w:top w:val="nil"/>
              <w:left w:val="nil"/>
              <w:bottom w:val="single" w:sz="4" w:space="0" w:color="auto"/>
              <w:right w:val="single" w:sz="4" w:space="0" w:color="auto"/>
            </w:tcBorders>
            <w:shd w:val="clear" w:color="000000" w:fill="FFFFFF"/>
            <w:noWrap/>
            <w:vAlign w:val="bottom"/>
            <w:hideMark/>
          </w:tcPr>
          <w:p w14:paraId="4C9E85C9"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Årsmöte (endast Stockholm, Göteborg, Malmö)</w:t>
            </w:r>
          </w:p>
        </w:tc>
        <w:tc>
          <w:tcPr>
            <w:tcW w:w="1765" w:type="dxa"/>
            <w:tcBorders>
              <w:top w:val="nil"/>
              <w:left w:val="nil"/>
              <w:bottom w:val="single" w:sz="4" w:space="0" w:color="auto"/>
              <w:right w:val="single" w:sz="4" w:space="0" w:color="auto"/>
            </w:tcBorders>
            <w:shd w:val="clear" w:color="000000" w:fill="FFFFFF"/>
            <w:noWrap/>
            <w:vAlign w:val="bottom"/>
            <w:hideMark/>
          </w:tcPr>
          <w:p w14:paraId="787F3DF1"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14 000</w:t>
            </w:r>
          </w:p>
        </w:tc>
        <w:tc>
          <w:tcPr>
            <w:tcW w:w="5529" w:type="dxa"/>
            <w:tcBorders>
              <w:top w:val="nil"/>
              <w:left w:val="nil"/>
              <w:bottom w:val="nil"/>
              <w:right w:val="nil"/>
            </w:tcBorders>
            <w:shd w:val="clear" w:color="000000" w:fill="FFFFFF"/>
            <w:noWrap/>
            <w:vAlign w:val="bottom"/>
            <w:hideMark/>
          </w:tcPr>
          <w:p w14:paraId="44784328"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4B5321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464E9C87"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5259EB3F"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00C1A7C2"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210</w:t>
            </w:r>
          </w:p>
        </w:tc>
        <w:tc>
          <w:tcPr>
            <w:tcW w:w="4681" w:type="dxa"/>
            <w:tcBorders>
              <w:top w:val="nil"/>
              <w:left w:val="nil"/>
              <w:bottom w:val="single" w:sz="4" w:space="0" w:color="auto"/>
              <w:right w:val="single" w:sz="4" w:space="0" w:color="auto"/>
            </w:tcBorders>
            <w:shd w:val="clear" w:color="000000" w:fill="FFFFFF"/>
            <w:noWrap/>
            <w:vAlign w:val="bottom"/>
            <w:hideMark/>
          </w:tcPr>
          <w:p w14:paraId="204D7D8B"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Ombud/Utbildning</w:t>
            </w:r>
          </w:p>
        </w:tc>
        <w:tc>
          <w:tcPr>
            <w:tcW w:w="1765" w:type="dxa"/>
            <w:tcBorders>
              <w:top w:val="nil"/>
              <w:left w:val="nil"/>
              <w:bottom w:val="single" w:sz="4" w:space="0" w:color="auto"/>
              <w:right w:val="single" w:sz="4" w:space="0" w:color="auto"/>
            </w:tcBorders>
            <w:shd w:val="clear" w:color="000000" w:fill="FFFFFF"/>
            <w:noWrap/>
            <w:vAlign w:val="bottom"/>
            <w:hideMark/>
          </w:tcPr>
          <w:p w14:paraId="57D5FC96"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55 000</w:t>
            </w:r>
          </w:p>
        </w:tc>
        <w:tc>
          <w:tcPr>
            <w:tcW w:w="5529" w:type="dxa"/>
            <w:tcBorders>
              <w:top w:val="nil"/>
              <w:left w:val="nil"/>
              <w:bottom w:val="nil"/>
              <w:right w:val="nil"/>
            </w:tcBorders>
            <w:shd w:val="clear" w:color="000000" w:fill="FFFFFF"/>
            <w:noWrap/>
            <w:vAlign w:val="bottom"/>
            <w:hideMark/>
          </w:tcPr>
          <w:p w14:paraId="4747E996"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CD8EE9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946F60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03BA5333"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5EA2B54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220</w:t>
            </w:r>
          </w:p>
        </w:tc>
        <w:tc>
          <w:tcPr>
            <w:tcW w:w="4681" w:type="dxa"/>
            <w:tcBorders>
              <w:top w:val="nil"/>
              <w:left w:val="nil"/>
              <w:bottom w:val="single" w:sz="4" w:space="0" w:color="auto"/>
              <w:right w:val="single" w:sz="4" w:space="0" w:color="auto"/>
            </w:tcBorders>
            <w:shd w:val="clear" w:color="000000" w:fill="FFFFFF"/>
            <w:noWrap/>
            <w:vAlign w:val="bottom"/>
            <w:hideMark/>
          </w:tcPr>
          <w:p w14:paraId="2310C254"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Ombud/Övriga aktiviteter</w:t>
            </w:r>
          </w:p>
        </w:tc>
        <w:tc>
          <w:tcPr>
            <w:tcW w:w="1765" w:type="dxa"/>
            <w:tcBorders>
              <w:top w:val="nil"/>
              <w:left w:val="nil"/>
              <w:bottom w:val="single" w:sz="4" w:space="0" w:color="auto"/>
              <w:right w:val="single" w:sz="4" w:space="0" w:color="auto"/>
            </w:tcBorders>
            <w:shd w:val="clear" w:color="000000" w:fill="FFFFFF"/>
            <w:noWrap/>
            <w:vAlign w:val="bottom"/>
            <w:hideMark/>
          </w:tcPr>
          <w:p w14:paraId="54FBD51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8 000</w:t>
            </w:r>
          </w:p>
        </w:tc>
        <w:tc>
          <w:tcPr>
            <w:tcW w:w="5529" w:type="dxa"/>
            <w:tcBorders>
              <w:top w:val="nil"/>
              <w:left w:val="nil"/>
              <w:bottom w:val="nil"/>
              <w:right w:val="nil"/>
            </w:tcBorders>
            <w:shd w:val="clear" w:color="000000" w:fill="FFFFFF"/>
            <w:noWrap/>
            <w:vAlign w:val="bottom"/>
            <w:hideMark/>
          </w:tcPr>
          <w:p w14:paraId="5C2A1B75"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66C4460"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287EDC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6B1B8D66"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1E1685D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310</w:t>
            </w:r>
          </w:p>
        </w:tc>
        <w:tc>
          <w:tcPr>
            <w:tcW w:w="4681" w:type="dxa"/>
            <w:tcBorders>
              <w:top w:val="nil"/>
              <w:left w:val="nil"/>
              <w:bottom w:val="single" w:sz="4" w:space="0" w:color="auto"/>
              <w:right w:val="single" w:sz="4" w:space="0" w:color="auto"/>
            </w:tcBorders>
            <w:shd w:val="clear" w:color="000000" w:fill="FFFFFF"/>
            <w:noWrap/>
            <w:vAlign w:val="bottom"/>
            <w:hideMark/>
          </w:tcPr>
          <w:p w14:paraId="6118AF44"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Medlem/Utbildning</w:t>
            </w:r>
          </w:p>
        </w:tc>
        <w:tc>
          <w:tcPr>
            <w:tcW w:w="1765" w:type="dxa"/>
            <w:tcBorders>
              <w:top w:val="nil"/>
              <w:left w:val="nil"/>
              <w:bottom w:val="single" w:sz="4" w:space="0" w:color="auto"/>
              <w:right w:val="single" w:sz="4" w:space="0" w:color="auto"/>
            </w:tcBorders>
            <w:shd w:val="clear" w:color="000000" w:fill="FFFFFF"/>
            <w:noWrap/>
            <w:vAlign w:val="bottom"/>
            <w:hideMark/>
          </w:tcPr>
          <w:p w14:paraId="0B08A5B6"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10 000</w:t>
            </w:r>
          </w:p>
        </w:tc>
        <w:tc>
          <w:tcPr>
            <w:tcW w:w="5529" w:type="dxa"/>
            <w:tcBorders>
              <w:top w:val="nil"/>
              <w:left w:val="nil"/>
              <w:bottom w:val="nil"/>
              <w:right w:val="nil"/>
            </w:tcBorders>
            <w:shd w:val="clear" w:color="000000" w:fill="FFFFFF"/>
            <w:noWrap/>
            <w:vAlign w:val="bottom"/>
            <w:hideMark/>
          </w:tcPr>
          <w:p w14:paraId="65CA011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197F419"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0D7C0D6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0F55BED"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1B0C5F7E"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320</w:t>
            </w:r>
          </w:p>
        </w:tc>
        <w:tc>
          <w:tcPr>
            <w:tcW w:w="4681" w:type="dxa"/>
            <w:tcBorders>
              <w:top w:val="nil"/>
              <w:left w:val="nil"/>
              <w:bottom w:val="single" w:sz="4" w:space="0" w:color="auto"/>
              <w:right w:val="single" w:sz="4" w:space="0" w:color="auto"/>
            </w:tcBorders>
            <w:shd w:val="clear" w:color="000000" w:fill="FFFFFF"/>
            <w:noWrap/>
            <w:vAlign w:val="bottom"/>
            <w:hideMark/>
          </w:tcPr>
          <w:p w14:paraId="44B82BBB"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Medlem/Övriga aktiviteter</w:t>
            </w:r>
          </w:p>
        </w:tc>
        <w:tc>
          <w:tcPr>
            <w:tcW w:w="1765" w:type="dxa"/>
            <w:tcBorders>
              <w:top w:val="nil"/>
              <w:left w:val="nil"/>
              <w:bottom w:val="single" w:sz="4" w:space="0" w:color="auto"/>
              <w:right w:val="single" w:sz="4" w:space="0" w:color="auto"/>
            </w:tcBorders>
            <w:shd w:val="clear" w:color="000000" w:fill="FFFFFF"/>
            <w:noWrap/>
            <w:vAlign w:val="bottom"/>
            <w:hideMark/>
          </w:tcPr>
          <w:p w14:paraId="68727F4C"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28 500</w:t>
            </w:r>
          </w:p>
        </w:tc>
        <w:tc>
          <w:tcPr>
            <w:tcW w:w="5529" w:type="dxa"/>
            <w:tcBorders>
              <w:top w:val="nil"/>
              <w:left w:val="nil"/>
              <w:bottom w:val="nil"/>
              <w:right w:val="nil"/>
            </w:tcBorders>
            <w:shd w:val="clear" w:color="000000" w:fill="FFFFFF"/>
            <w:noWrap/>
            <w:vAlign w:val="bottom"/>
            <w:hideMark/>
          </w:tcPr>
          <w:p w14:paraId="0B8A62B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6F92991"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2FBC96E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4BA4B418"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0FD48EA8"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330</w:t>
            </w:r>
          </w:p>
        </w:tc>
        <w:tc>
          <w:tcPr>
            <w:tcW w:w="4681" w:type="dxa"/>
            <w:tcBorders>
              <w:top w:val="nil"/>
              <w:left w:val="nil"/>
              <w:bottom w:val="single" w:sz="4" w:space="0" w:color="auto"/>
              <w:right w:val="single" w:sz="4" w:space="0" w:color="auto"/>
            </w:tcBorders>
            <w:shd w:val="clear" w:color="000000" w:fill="FFFFFF"/>
            <w:noWrap/>
            <w:vAlign w:val="bottom"/>
            <w:hideMark/>
          </w:tcPr>
          <w:p w14:paraId="68718ABC"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Studenter</w:t>
            </w:r>
          </w:p>
        </w:tc>
        <w:tc>
          <w:tcPr>
            <w:tcW w:w="1765" w:type="dxa"/>
            <w:tcBorders>
              <w:top w:val="nil"/>
              <w:left w:val="nil"/>
              <w:bottom w:val="single" w:sz="4" w:space="0" w:color="auto"/>
              <w:right w:val="single" w:sz="4" w:space="0" w:color="auto"/>
            </w:tcBorders>
            <w:shd w:val="clear" w:color="000000" w:fill="FFFFFF"/>
            <w:noWrap/>
            <w:vAlign w:val="bottom"/>
            <w:hideMark/>
          </w:tcPr>
          <w:p w14:paraId="66E447FA"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2 000</w:t>
            </w:r>
          </w:p>
        </w:tc>
        <w:tc>
          <w:tcPr>
            <w:tcW w:w="5529" w:type="dxa"/>
            <w:tcBorders>
              <w:top w:val="nil"/>
              <w:left w:val="nil"/>
              <w:bottom w:val="nil"/>
              <w:right w:val="nil"/>
            </w:tcBorders>
            <w:shd w:val="clear" w:color="000000" w:fill="FFFFFF"/>
            <w:noWrap/>
            <w:vAlign w:val="bottom"/>
            <w:hideMark/>
          </w:tcPr>
          <w:p w14:paraId="5EAA416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449CB2E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4A878276"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1194940"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089DE4A6"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340</w:t>
            </w:r>
          </w:p>
        </w:tc>
        <w:tc>
          <w:tcPr>
            <w:tcW w:w="4681" w:type="dxa"/>
            <w:tcBorders>
              <w:top w:val="nil"/>
              <w:left w:val="nil"/>
              <w:bottom w:val="single" w:sz="4" w:space="0" w:color="auto"/>
              <w:right w:val="single" w:sz="4" w:space="0" w:color="auto"/>
            </w:tcBorders>
            <w:shd w:val="clear" w:color="000000" w:fill="FFFFFF"/>
            <w:noWrap/>
            <w:vAlign w:val="bottom"/>
            <w:hideMark/>
          </w:tcPr>
          <w:p w14:paraId="2C59654F"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Pensionärer</w:t>
            </w:r>
          </w:p>
        </w:tc>
        <w:tc>
          <w:tcPr>
            <w:tcW w:w="1765" w:type="dxa"/>
            <w:tcBorders>
              <w:top w:val="nil"/>
              <w:left w:val="nil"/>
              <w:bottom w:val="single" w:sz="4" w:space="0" w:color="auto"/>
              <w:right w:val="single" w:sz="4" w:space="0" w:color="auto"/>
            </w:tcBorders>
            <w:shd w:val="clear" w:color="000000" w:fill="FFFFFF"/>
            <w:noWrap/>
            <w:vAlign w:val="bottom"/>
            <w:hideMark/>
          </w:tcPr>
          <w:p w14:paraId="7C905998"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10 000</w:t>
            </w:r>
          </w:p>
        </w:tc>
        <w:tc>
          <w:tcPr>
            <w:tcW w:w="5529" w:type="dxa"/>
            <w:tcBorders>
              <w:top w:val="nil"/>
              <w:left w:val="nil"/>
              <w:bottom w:val="nil"/>
              <w:right w:val="nil"/>
            </w:tcBorders>
            <w:shd w:val="clear" w:color="000000" w:fill="FFFFFF"/>
            <w:noWrap/>
            <w:vAlign w:val="bottom"/>
            <w:hideMark/>
          </w:tcPr>
          <w:p w14:paraId="48CA0A8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0A022BD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057BDC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0BB35EBE"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121BE5AF"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350</w:t>
            </w:r>
          </w:p>
        </w:tc>
        <w:tc>
          <w:tcPr>
            <w:tcW w:w="4681" w:type="dxa"/>
            <w:tcBorders>
              <w:top w:val="nil"/>
              <w:left w:val="nil"/>
              <w:bottom w:val="nil"/>
              <w:right w:val="nil"/>
            </w:tcBorders>
            <w:shd w:val="clear" w:color="auto" w:fill="auto"/>
            <w:noWrap/>
            <w:vAlign w:val="bottom"/>
            <w:hideMark/>
          </w:tcPr>
          <w:p w14:paraId="53471E59"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Kulturföreningen (endast Stockholm)</w:t>
            </w:r>
          </w:p>
        </w:tc>
        <w:tc>
          <w:tcPr>
            <w:tcW w:w="1765" w:type="dxa"/>
            <w:tcBorders>
              <w:top w:val="nil"/>
              <w:left w:val="single" w:sz="4" w:space="0" w:color="auto"/>
              <w:bottom w:val="single" w:sz="4" w:space="0" w:color="auto"/>
              <w:right w:val="single" w:sz="4" w:space="0" w:color="auto"/>
            </w:tcBorders>
            <w:shd w:val="clear" w:color="000000" w:fill="FFFFFF"/>
            <w:noWrap/>
            <w:vAlign w:val="bottom"/>
            <w:hideMark/>
          </w:tcPr>
          <w:p w14:paraId="6A6429E0"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0</w:t>
            </w:r>
          </w:p>
        </w:tc>
        <w:tc>
          <w:tcPr>
            <w:tcW w:w="5529" w:type="dxa"/>
            <w:tcBorders>
              <w:top w:val="nil"/>
              <w:left w:val="nil"/>
              <w:bottom w:val="nil"/>
              <w:right w:val="nil"/>
            </w:tcBorders>
            <w:shd w:val="clear" w:color="000000" w:fill="FFFFFF"/>
            <w:noWrap/>
            <w:vAlign w:val="bottom"/>
            <w:hideMark/>
          </w:tcPr>
          <w:p w14:paraId="1FA765A5"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3F33AA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551E6FC9"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381D5A98"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7B466800"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410</w:t>
            </w:r>
          </w:p>
        </w:tc>
        <w:tc>
          <w:tcPr>
            <w:tcW w:w="4681" w:type="dxa"/>
            <w:tcBorders>
              <w:top w:val="single" w:sz="4" w:space="0" w:color="auto"/>
              <w:left w:val="nil"/>
              <w:bottom w:val="single" w:sz="4" w:space="0" w:color="auto"/>
              <w:right w:val="single" w:sz="4" w:space="0" w:color="auto"/>
            </w:tcBorders>
            <w:shd w:val="clear" w:color="000000" w:fill="FFFFFF"/>
            <w:noWrap/>
            <w:vAlign w:val="bottom"/>
            <w:hideMark/>
          </w:tcPr>
          <w:p w14:paraId="5710C50E"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Rekrytering</w:t>
            </w:r>
          </w:p>
        </w:tc>
        <w:tc>
          <w:tcPr>
            <w:tcW w:w="1765" w:type="dxa"/>
            <w:tcBorders>
              <w:top w:val="nil"/>
              <w:left w:val="nil"/>
              <w:bottom w:val="single" w:sz="4" w:space="0" w:color="auto"/>
              <w:right w:val="single" w:sz="4" w:space="0" w:color="auto"/>
            </w:tcBorders>
            <w:shd w:val="clear" w:color="000000" w:fill="FFFFFF"/>
            <w:noWrap/>
            <w:vAlign w:val="bottom"/>
            <w:hideMark/>
          </w:tcPr>
          <w:p w14:paraId="39648A12"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2 000</w:t>
            </w:r>
          </w:p>
        </w:tc>
        <w:tc>
          <w:tcPr>
            <w:tcW w:w="5529" w:type="dxa"/>
            <w:tcBorders>
              <w:top w:val="nil"/>
              <w:left w:val="nil"/>
              <w:bottom w:val="nil"/>
              <w:right w:val="nil"/>
            </w:tcBorders>
            <w:shd w:val="clear" w:color="000000" w:fill="FFFFFF"/>
            <w:noWrap/>
            <w:vAlign w:val="bottom"/>
            <w:hideMark/>
          </w:tcPr>
          <w:p w14:paraId="6111A22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C8705FD"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62FDA7D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66F9177"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5929517C"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510</w:t>
            </w:r>
          </w:p>
        </w:tc>
        <w:tc>
          <w:tcPr>
            <w:tcW w:w="4681" w:type="dxa"/>
            <w:tcBorders>
              <w:top w:val="nil"/>
              <w:left w:val="nil"/>
              <w:bottom w:val="single" w:sz="4" w:space="0" w:color="auto"/>
              <w:right w:val="single" w:sz="4" w:space="0" w:color="auto"/>
            </w:tcBorders>
            <w:shd w:val="clear" w:color="000000" w:fill="FFFFFF"/>
            <w:noWrap/>
            <w:vAlign w:val="bottom"/>
            <w:hideMark/>
          </w:tcPr>
          <w:p w14:paraId="2127DAD7"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Lön &amp; Villkor</w:t>
            </w:r>
          </w:p>
        </w:tc>
        <w:tc>
          <w:tcPr>
            <w:tcW w:w="1765" w:type="dxa"/>
            <w:tcBorders>
              <w:top w:val="nil"/>
              <w:left w:val="nil"/>
              <w:bottom w:val="single" w:sz="4" w:space="0" w:color="auto"/>
              <w:right w:val="single" w:sz="4" w:space="0" w:color="auto"/>
            </w:tcBorders>
            <w:shd w:val="clear" w:color="000000" w:fill="FFFFFF"/>
            <w:noWrap/>
            <w:vAlign w:val="bottom"/>
            <w:hideMark/>
          </w:tcPr>
          <w:p w14:paraId="110326F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1 000</w:t>
            </w:r>
          </w:p>
        </w:tc>
        <w:tc>
          <w:tcPr>
            <w:tcW w:w="5529" w:type="dxa"/>
            <w:tcBorders>
              <w:top w:val="nil"/>
              <w:left w:val="nil"/>
              <w:bottom w:val="nil"/>
              <w:right w:val="nil"/>
            </w:tcBorders>
            <w:shd w:val="clear" w:color="000000" w:fill="FFFFFF"/>
            <w:noWrap/>
            <w:vAlign w:val="bottom"/>
            <w:hideMark/>
          </w:tcPr>
          <w:p w14:paraId="40F9FEA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1AA7C3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46B60D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0E771087"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312C6F41"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610</w:t>
            </w:r>
          </w:p>
        </w:tc>
        <w:tc>
          <w:tcPr>
            <w:tcW w:w="4681" w:type="dxa"/>
            <w:tcBorders>
              <w:top w:val="nil"/>
              <w:left w:val="nil"/>
              <w:bottom w:val="single" w:sz="4" w:space="0" w:color="auto"/>
              <w:right w:val="single" w:sz="4" w:space="0" w:color="auto"/>
            </w:tcBorders>
            <w:shd w:val="clear" w:color="000000" w:fill="FFFFFF"/>
            <w:noWrap/>
            <w:vAlign w:val="bottom"/>
            <w:hideMark/>
          </w:tcPr>
          <w:p w14:paraId="10B4CF2E"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Opinion &amp; Marknadsföring</w:t>
            </w:r>
          </w:p>
        </w:tc>
        <w:tc>
          <w:tcPr>
            <w:tcW w:w="1765" w:type="dxa"/>
            <w:tcBorders>
              <w:top w:val="nil"/>
              <w:left w:val="nil"/>
              <w:bottom w:val="single" w:sz="4" w:space="0" w:color="auto"/>
              <w:right w:val="single" w:sz="4" w:space="0" w:color="auto"/>
            </w:tcBorders>
            <w:shd w:val="clear" w:color="000000" w:fill="FFFFFF"/>
            <w:noWrap/>
            <w:vAlign w:val="bottom"/>
            <w:hideMark/>
          </w:tcPr>
          <w:p w14:paraId="037CE4E4"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35 000</w:t>
            </w:r>
          </w:p>
        </w:tc>
        <w:tc>
          <w:tcPr>
            <w:tcW w:w="5529" w:type="dxa"/>
            <w:tcBorders>
              <w:top w:val="nil"/>
              <w:left w:val="nil"/>
              <w:bottom w:val="nil"/>
              <w:right w:val="nil"/>
            </w:tcBorders>
            <w:shd w:val="clear" w:color="000000" w:fill="FFFFFF"/>
            <w:noWrap/>
            <w:vAlign w:val="bottom"/>
            <w:hideMark/>
          </w:tcPr>
          <w:p w14:paraId="6965B5C0"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DFA660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0A2A2917"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9A53E5C"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08C1D53A"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710</w:t>
            </w:r>
          </w:p>
        </w:tc>
        <w:tc>
          <w:tcPr>
            <w:tcW w:w="4681" w:type="dxa"/>
            <w:tcBorders>
              <w:top w:val="nil"/>
              <w:left w:val="nil"/>
              <w:bottom w:val="single" w:sz="4" w:space="0" w:color="auto"/>
              <w:right w:val="single" w:sz="4" w:space="0" w:color="auto"/>
            </w:tcBorders>
            <w:shd w:val="clear" w:color="000000" w:fill="FFFFFF"/>
            <w:noWrap/>
            <w:vAlign w:val="bottom"/>
            <w:hideMark/>
          </w:tcPr>
          <w:p w14:paraId="0F1DBECE"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Föreningens administration</w:t>
            </w:r>
          </w:p>
        </w:tc>
        <w:tc>
          <w:tcPr>
            <w:tcW w:w="1765" w:type="dxa"/>
            <w:tcBorders>
              <w:top w:val="nil"/>
              <w:left w:val="nil"/>
              <w:bottom w:val="single" w:sz="4" w:space="0" w:color="auto"/>
              <w:right w:val="single" w:sz="4" w:space="0" w:color="auto"/>
            </w:tcBorders>
            <w:shd w:val="clear" w:color="000000" w:fill="FFFFFF"/>
            <w:noWrap/>
            <w:vAlign w:val="bottom"/>
            <w:hideMark/>
          </w:tcPr>
          <w:p w14:paraId="032DA92D"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1 000</w:t>
            </w:r>
          </w:p>
        </w:tc>
        <w:tc>
          <w:tcPr>
            <w:tcW w:w="5529" w:type="dxa"/>
            <w:tcBorders>
              <w:top w:val="nil"/>
              <w:left w:val="nil"/>
              <w:bottom w:val="nil"/>
              <w:right w:val="nil"/>
            </w:tcBorders>
            <w:shd w:val="clear" w:color="000000" w:fill="FFFFFF"/>
            <w:noWrap/>
            <w:vAlign w:val="bottom"/>
            <w:hideMark/>
          </w:tcPr>
          <w:p w14:paraId="09BFC9A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DA74517"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351249C8"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78B8501A"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73561032"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810</w:t>
            </w:r>
          </w:p>
        </w:tc>
        <w:tc>
          <w:tcPr>
            <w:tcW w:w="4681" w:type="dxa"/>
            <w:tcBorders>
              <w:top w:val="nil"/>
              <w:left w:val="nil"/>
              <w:bottom w:val="single" w:sz="4" w:space="0" w:color="auto"/>
              <w:right w:val="single" w:sz="4" w:space="0" w:color="auto"/>
            </w:tcBorders>
            <w:shd w:val="clear" w:color="000000" w:fill="FFFFFF"/>
            <w:noWrap/>
            <w:vAlign w:val="bottom"/>
            <w:hideMark/>
          </w:tcPr>
          <w:p w14:paraId="47B83C45"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Skolform/Förskola</w:t>
            </w:r>
          </w:p>
        </w:tc>
        <w:tc>
          <w:tcPr>
            <w:tcW w:w="1765" w:type="dxa"/>
            <w:tcBorders>
              <w:top w:val="nil"/>
              <w:left w:val="nil"/>
              <w:bottom w:val="single" w:sz="4" w:space="0" w:color="auto"/>
              <w:right w:val="single" w:sz="4" w:space="0" w:color="auto"/>
            </w:tcBorders>
            <w:shd w:val="clear" w:color="000000" w:fill="FFFFFF"/>
            <w:noWrap/>
            <w:vAlign w:val="bottom"/>
            <w:hideMark/>
          </w:tcPr>
          <w:p w14:paraId="01ED0D18"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0</w:t>
            </w:r>
          </w:p>
        </w:tc>
        <w:tc>
          <w:tcPr>
            <w:tcW w:w="5529" w:type="dxa"/>
            <w:tcBorders>
              <w:top w:val="nil"/>
              <w:left w:val="nil"/>
              <w:bottom w:val="nil"/>
              <w:right w:val="nil"/>
            </w:tcBorders>
            <w:shd w:val="clear" w:color="000000" w:fill="FFFFFF"/>
            <w:noWrap/>
            <w:vAlign w:val="bottom"/>
            <w:hideMark/>
          </w:tcPr>
          <w:p w14:paraId="7E1C060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41FBF6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20FF2EE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31C84BFF"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51E5E80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820</w:t>
            </w:r>
          </w:p>
        </w:tc>
        <w:tc>
          <w:tcPr>
            <w:tcW w:w="4681" w:type="dxa"/>
            <w:tcBorders>
              <w:top w:val="nil"/>
              <w:left w:val="nil"/>
              <w:bottom w:val="single" w:sz="4" w:space="0" w:color="auto"/>
              <w:right w:val="single" w:sz="4" w:space="0" w:color="auto"/>
            </w:tcBorders>
            <w:shd w:val="clear" w:color="000000" w:fill="FFFFFF"/>
            <w:noWrap/>
            <w:vAlign w:val="bottom"/>
            <w:hideMark/>
          </w:tcPr>
          <w:p w14:paraId="7C028A96"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Skolform/Grundskola</w:t>
            </w:r>
          </w:p>
        </w:tc>
        <w:tc>
          <w:tcPr>
            <w:tcW w:w="1765" w:type="dxa"/>
            <w:tcBorders>
              <w:top w:val="nil"/>
              <w:left w:val="nil"/>
              <w:bottom w:val="single" w:sz="4" w:space="0" w:color="auto"/>
              <w:right w:val="single" w:sz="4" w:space="0" w:color="auto"/>
            </w:tcBorders>
            <w:shd w:val="clear" w:color="000000" w:fill="FFFFFF"/>
            <w:noWrap/>
            <w:vAlign w:val="bottom"/>
            <w:hideMark/>
          </w:tcPr>
          <w:p w14:paraId="088B91FC"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0</w:t>
            </w:r>
          </w:p>
        </w:tc>
        <w:tc>
          <w:tcPr>
            <w:tcW w:w="5529" w:type="dxa"/>
            <w:tcBorders>
              <w:top w:val="nil"/>
              <w:left w:val="nil"/>
              <w:bottom w:val="nil"/>
              <w:right w:val="nil"/>
            </w:tcBorders>
            <w:shd w:val="clear" w:color="000000" w:fill="FFFFFF"/>
            <w:noWrap/>
            <w:vAlign w:val="bottom"/>
            <w:hideMark/>
          </w:tcPr>
          <w:p w14:paraId="6D6C1CD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679AD84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3A678E3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12847E82"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6C1831F4"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830</w:t>
            </w:r>
          </w:p>
        </w:tc>
        <w:tc>
          <w:tcPr>
            <w:tcW w:w="4681" w:type="dxa"/>
            <w:tcBorders>
              <w:top w:val="nil"/>
              <w:left w:val="nil"/>
              <w:bottom w:val="single" w:sz="4" w:space="0" w:color="auto"/>
              <w:right w:val="single" w:sz="4" w:space="0" w:color="auto"/>
            </w:tcBorders>
            <w:shd w:val="clear" w:color="000000" w:fill="FFFFFF"/>
            <w:noWrap/>
            <w:vAlign w:val="bottom"/>
            <w:hideMark/>
          </w:tcPr>
          <w:p w14:paraId="77413FF2"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Skolform/</w:t>
            </w:r>
            <w:proofErr w:type="spellStart"/>
            <w:r w:rsidRPr="00EF3DE6">
              <w:rPr>
                <w:rFonts w:ascii="Calibri" w:eastAsia="Times New Roman" w:hAnsi="Calibri" w:cs="Calibri"/>
                <w:color w:val="000000"/>
                <w:lang w:val="sv-SE"/>
              </w:rPr>
              <w:t>Gymnasie</w:t>
            </w:r>
            <w:proofErr w:type="spellEnd"/>
          </w:p>
        </w:tc>
        <w:tc>
          <w:tcPr>
            <w:tcW w:w="1765" w:type="dxa"/>
            <w:tcBorders>
              <w:top w:val="nil"/>
              <w:left w:val="nil"/>
              <w:bottom w:val="single" w:sz="4" w:space="0" w:color="auto"/>
              <w:right w:val="single" w:sz="4" w:space="0" w:color="auto"/>
            </w:tcBorders>
            <w:shd w:val="clear" w:color="000000" w:fill="FFFFFF"/>
            <w:noWrap/>
            <w:vAlign w:val="bottom"/>
            <w:hideMark/>
          </w:tcPr>
          <w:p w14:paraId="1D3F0CBE"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0</w:t>
            </w:r>
          </w:p>
        </w:tc>
        <w:tc>
          <w:tcPr>
            <w:tcW w:w="5529" w:type="dxa"/>
            <w:tcBorders>
              <w:top w:val="nil"/>
              <w:left w:val="nil"/>
              <w:bottom w:val="nil"/>
              <w:right w:val="nil"/>
            </w:tcBorders>
            <w:shd w:val="clear" w:color="000000" w:fill="FFFFFF"/>
            <w:noWrap/>
            <w:vAlign w:val="bottom"/>
            <w:hideMark/>
          </w:tcPr>
          <w:p w14:paraId="16D8A92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10DEAFC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4A0A91B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21BA0CC1"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7FF60C14"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840</w:t>
            </w:r>
          </w:p>
        </w:tc>
        <w:tc>
          <w:tcPr>
            <w:tcW w:w="4681" w:type="dxa"/>
            <w:tcBorders>
              <w:top w:val="nil"/>
              <w:left w:val="nil"/>
              <w:bottom w:val="single" w:sz="4" w:space="0" w:color="auto"/>
              <w:right w:val="single" w:sz="4" w:space="0" w:color="auto"/>
            </w:tcBorders>
            <w:shd w:val="clear" w:color="000000" w:fill="FFFFFF"/>
            <w:noWrap/>
            <w:vAlign w:val="bottom"/>
            <w:hideMark/>
          </w:tcPr>
          <w:p w14:paraId="1D3A46B7"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Skolform/Övrigt</w:t>
            </w:r>
          </w:p>
        </w:tc>
        <w:tc>
          <w:tcPr>
            <w:tcW w:w="1765" w:type="dxa"/>
            <w:tcBorders>
              <w:top w:val="nil"/>
              <w:left w:val="nil"/>
              <w:bottom w:val="single" w:sz="4" w:space="0" w:color="auto"/>
              <w:right w:val="single" w:sz="4" w:space="0" w:color="auto"/>
            </w:tcBorders>
            <w:shd w:val="clear" w:color="000000" w:fill="FFFFFF"/>
            <w:noWrap/>
            <w:vAlign w:val="bottom"/>
            <w:hideMark/>
          </w:tcPr>
          <w:p w14:paraId="5FB7A03D"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0</w:t>
            </w:r>
          </w:p>
        </w:tc>
        <w:tc>
          <w:tcPr>
            <w:tcW w:w="5529" w:type="dxa"/>
            <w:tcBorders>
              <w:top w:val="nil"/>
              <w:left w:val="nil"/>
              <w:bottom w:val="nil"/>
              <w:right w:val="nil"/>
            </w:tcBorders>
            <w:shd w:val="clear" w:color="000000" w:fill="FFFFFF"/>
            <w:noWrap/>
            <w:vAlign w:val="bottom"/>
            <w:hideMark/>
          </w:tcPr>
          <w:p w14:paraId="228B221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4EA8D08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3D55DADC"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5B21DFBF"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798811FD"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900</w:t>
            </w:r>
          </w:p>
        </w:tc>
        <w:tc>
          <w:tcPr>
            <w:tcW w:w="4681" w:type="dxa"/>
            <w:tcBorders>
              <w:top w:val="nil"/>
              <w:left w:val="nil"/>
              <w:bottom w:val="single" w:sz="4" w:space="0" w:color="auto"/>
              <w:right w:val="single" w:sz="4" w:space="0" w:color="auto"/>
            </w:tcBorders>
            <w:shd w:val="clear" w:color="000000" w:fill="FFFFFF"/>
            <w:noWrap/>
            <w:vAlign w:val="bottom"/>
            <w:hideMark/>
          </w:tcPr>
          <w:p w14:paraId="74271ADB"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Övrigt</w:t>
            </w:r>
          </w:p>
        </w:tc>
        <w:tc>
          <w:tcPr>
            <w:tcW w:w="1765" w:type="dxa"/>
            <w:tcBorders>
              <w:top w:val="nil"/>
              <w:left w:val="nil"/>
              <w:bottom w:val="single" w:sz="4" w:space="0" w:color="auto"/>
              <w:right w:val="single" w:sz="4" w:space="0" w:color="auto"/>
            </w:tcBorders>
            <w:shd w:val="clear" w:color="000000" w:fill="FFFFFF"/>
            <w:noWrap/>
            <w:vAlign w:val="bottom"/>
            <w:hideMark/>
          </w:tcPr>
          <w:p w14:paraId="1B3E3ED1"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17 185</w:t>
            </w:r>
          </w:p>
        </w:tc>
        <w:tc>
          <w:tcPr>
            <w:tcW w:w="5529" w:type="dxa"/>
            <w:tcBorders>
              <w:top w:val="nil"/>
              <w:left w:val="nil"/>
              <w:bottom w:val="nil"/>
              <w:right w:val="nil"/>
            </w:tcBorders>
            <w:shd w:val="clear" w:color="000000" w:fill="FFFFFF"/>
            <w:noWrap/>
            <w:vAlign w:val="bottom"/>
            <w:hideMark/>
          </w:tcPr>
          <w:p w14:paraId="3DFCAA1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21174B1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15A7A2EB"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2FEFC99A"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3D917C14"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950</w:t>
            </w:r>
          </w:p>
        </w:tc>
        <w:tc>
          <w:tcPr>
            <w:tcW w:w="4681" w:type="dxa"/>
            <w:tcBorders>
              <w:top w:val="nil"/>
              <w:left w:val="nil"/>
              <w:bottom w:val="single" w:sz="4" w:space="0" w:color="auto"/>
              <w:right w:val="single" w:sz="4" w:space="0" w:color="auto"/>
            </w:tcBorders>
            <w:shd w:val="clear" w:color="000000" w:fill="FFFFFF"/>
            <w:noWrap/>
            <w:vAlign w:val="bottom"/>
            <w:hideMark/>
          </w:tcPr>
          <w:p w14:paraId="1151CF01" w14:textId="77777777" w:rsidR="00EF3DE6" w:rsidRPr="00EF3DE6" w:rsidRDefault="00EF3DE6" w:rsidP="00EF3DE6">
            <w:pPr>
              <w:spacing w:after="0" w:line="240" w:lineRule="auto"/>
              <w:rPr>
                <w:rFonts w:ascii="Calibri" w:eastAsia="Times New Roman" w:hAnsi="Calibri" w:cs="Calibri"/>
                <w:color w:val="000000"/>
                <w:lang w:val="sv-SE"/>
              </w:rPr>
            </w:pPr>
            <w:r w:rsidRPr="00EF3DE6">
              <w:rPr>
                <w:rFonts w:ascii="Calibri" w:eastAsia="Times New Roman" w:hAnsi="Calibri" w:cs="Calibri"/>
                <w:color w:val="000000"/>
                <w:lang w:val="sv-SE"/>
              </w:rPr>
              <w:t>Distriktsråd</w:t>
            </w:r>
          </w:p>
        </w:tc>
        <w:tc>
          <w:tcPr>
            <w:tcW w:w="1765" w:type="dxa"/>
            <w:tcBorders>
              <w:top w:val="nil"/>
              <w:left w:val="nil"/>
              <w:bottom w:val="single" w:sz="4" w:space="0" w:color="auto"/>
              <w:right w:val="single" w:sz="4" w:space="0" w:color="auto"/>
            </w:tcBorders>
            <w:shd w:val="clear" w:color="000000" w:fill="FFFFFF"/>
            <w:noWrap/>
            <w:vAlign w:val="bottom"/>
            <w:hideMark/>
          </w:tcPr>
          <w:p w14:paraId="0A7F14A3" w14:textId="77777777" w:rsidR="00EF3DE6" w:rsidRPr="00EF3DE6" w:rsidRDefault="00EF3DE6" w:rsidP="00EF3DE6">
            <w:pPr>
              <w:spacing w:after="0" w:line="240" w:lineRule="auto"/>
              <w:jc w:val="right"/>
              <w:rPr>
                <w:rFonts w:ascii="Calibri" w:eastAsia="Times New Roman" w:hAnsi="Calibri" w:cs="Calibri"/>
                <w:color w:val="000000"/>
                <w:lang w:val="sv-SE"/>
              </w:rPr>
            </w:pPr>
            <w:r w:rsidRPr="00EF3DE6">
              <w:rPr>
                <w:rFonts w:ascii="Calibri" w:eastAsia="Times New Roman" w:hAnsi="Calibri" w:cs="Calibri"/>
                <w:color w:val="000000"/>
                <w:lang w:val="sv-SE"/>
              </w:rPr>
              <w:t>1 500</w:t>
            </w:r>
          </w:p>
        </w:tc>
        <w:tc>
          <w:tcPr>
            <w:tcW w:w="5529" w:type="dxa"/>
            <w:tcBorders>
              <w:top w:val="nil"/>
              <w:left w:val="nil"/>
              <w:bottom w:val="nil"/>
              <w:right w:val="nil"/>
            </w:tcBorders>
            <w:shd w:val="clear" w:color="000000" w:fill="FFFFFF"/>
            <w:noWrap/>
            <w:vAlign w:val="bottom"/>
            <w:hideMark/>
          </w:tcPr>
          <w:p w14:paraId="48475854"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7414614F"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4CE608E3"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r w:rsidR="00EF3DE6" w:rsidRPr="00EF3DE6" w14:paraId="527F3C6C" w14:textId="77777777" w:rsidTr="005F6840">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14:paraId="1D15EA52"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4681" w:type="dxa"/>
            <w:tcBorders>
              <w:top w:val="nil"/>
              <w:left w:val="nil"/>
              <w:bottom w:val="single" w:sz="4" w:space="0" w:color="auto"/>
              <w:right w:val="single" w:sz="4" w:space="0" w:color="auto"/>
            </w:tcBorders>
            <w:shd w:val="clear" w:color="000000" w:fill="FFFFFF"/>
            <w:noWrap/>
            <w:vAlign w:val="bottom"/>
            <w:hideMark/>
          </w:tcPr>
          <w:p w14:paraId="6CCB094E" w14:textId="77777777" w:rsidR="00EF3DE6" w:rsidRPr="00EF3DE6" w:rsidRDefault="00EF3DE6" w:rsidP="00EF3DE6">
            <w:pPr>
              <w:spacing w:after="0" w:line="240" w:lineRule="auto"/>
              <w:jc w:val="right"/>
              <w:rPr>
                <w:rFonts w:ascii="Calibri" w:eastAsia="Times New Roman" w:hAnsi="Calibri" w:cs="Calibri"/>
                <w:b/>
                <w:bCs/>
                <w:color w:val="000000"/>
                <w:lang w:val="sv-SE"/>
              </w:rPr>
            </w:pPr>
            <w:r w:rsidRPr="00EF3DE6">
              <w:rPr>
                <w:rFonts w:ascii="Calibri" w:eastAsia="Times New Roman" w:hAnsi="Calibri" w:cs="Calibri"/>
                <w:b/>
                <w:bCs/>
                <w:color w:val="000000"/>
                <w:lang w:val="sv-SE"/>
              </w:rPr>
              <w:t>SUMMA KOSTNADER</w:t>
            </w:r>
          </w:p>
        </w:tc>
        <w:tc>
          <w:tcPr>
            <w:tcW w:w="1765" w:type="dxa"/>
            <w:tcBorders>
              <w:top w:val="single" w:sz="4" w:space="0" w:color="3F3F3F"/>
              <w:left w:val="single" w:sz="4" w:space="0" w:color="3F3F3F"/>
              <w:bottom w:val="single" w:sz="4" w:space="0" w:color="3F3F3F"/>
              <w:right w:val="single" w:sz="4" w:space="0" w:color="3F3F3F"/>
            </w:tcBorders>
            <w:shd w:val="clear" w:color="000000" w:fill="FFF2CC"/>
            <w:noWrap/>
            <w:vAlign w:val="bottom"/>
            <w:hideMark/>
          </w:tcPr>
          <w:p w14:paraId="4430D40C" w14:textId="77777777" w:rsidR="00EF3DE6" w:rsidRPr="00EF3DE6" w:rsidRDefault="00EF3DE6" w:rsidP="00EF3DE6">
            <w:pPr>
              <w:spacing w:after="0" w:line="240" w:lineRule="auto"/>
              <w:jc w:val="right"/>
              <w:rPr>
                <w:rFonts w:ascii="Calibri" w:eastAsia="Times New Roman" w:hAnsi="Calibri" w:cs="Calibri"/>
                <w:b/>
                <w:bCs/>
                <w:color w:val="3F3F3F"/>
                <w:sz w:val="22"/>
                <w:szCs w:val="22"/>
                <w:lang w:val="sv-SE"/>
              </w:rPr>
            </w:pPr>
            <w:r w:rsidRPr="00EF3DE6">
              <w:rPr>
                <w:rFonts w:ascii="Calibri" w:eastAsia="Times New Roman" w:hAnsi="Calibri" w:cs="Calibri"/>
                <w:b/>
                <w:bCs/>
                <w:color w:val="3F3F3F"/>
                <w:sz w:val="22"/>
                <w:szCs w:val="22"/>
                <w:lang w:val="sv-SE"/>
              </w:rPr>
              <w:t>235 185</w:t>
            </w:r>
          </w:p>
        </w:tc>
        <w:tc>
          <w:tcPr>
            <w:tcW w:w="5529" w:type="dxa"/>
            <w:tcBorders>
              <w:top w:val="nil"/>
              <w:left w:val="nil"/>
              <w:bottom w:val="nil"/>
              <w:right w:val="nil"/>
            </w:tcBorders>
            <w:shd w:val="clear" w:color="000000" w:fill="FFFFFF"/>
            <w:noWrap/>
            <w:vAlign w:val="bottom"/>
            <w:hideMark/>
          </w:tcPr>
          <w:p w14:paraId="20439A9E"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384" w:type="dxa"/>
            <w:tcBorders>
              <w:top w:val="nil"/>
              <w:left w:val="nil"/>
              <w:bottom w:val="nil"/>
              <w:right w:val="nil"/>
            </w:tcBorders>
            <w:shd w:val="clear" w:color="000000" w:fill="FFFFFF"/>
            <w:noWrap/>
            <w:vAlign w:val="bottom"/>
            <w:hideMark/>
          </w:tcPr>
          <w:p w14:paraId="5C8F5319"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c>
          <w:tcPr>
            <w:tcW w:w="204" w:type="dxa"/>
            <w:tcBorders>
              <w:top w:val="nil"/>
              <w:left w:val="nil"/>
              <w:bottom w:val="nil"/>
              <w:right w:val="nil"/>
            </w:tcBorders>
            <w:shd w:val="clear" w:color="000000" w:fill="FFFFFF"/>
            <w:noWrap/>
            <w:vAlign w:val="bottom"/>
            <w:hideMark/>
          </w:tcPr>
          <w:p w14:paraId="0173CCAA" w14:textId="77777777" w:rsidR="00EF3DE6" w:rsidRPr="00EF3DE6" w:rsidRDefault="00EF3DE6" w:rsidP="00EF3DE6">
            <w:pPr>
              <w:spacing w:after="0" w:line="240" w:lineRule="auto"/>
              <w:rPr>
                <w:rFonts w:ascii="Calibri" w:eastAsia="Times New Roman" w:hAnsi="Calibri" w:cs="Calibri"/>
                <w:color w:val="000000"/>
                <w:sz w:val="22"/>
                <w:szCs w:val="22"/>
                <w:lang w:val="sv-SE"/>
              </w:rPr>
            </w:pPr>
            <w:r w:rsidRPr="00EF3DE6">
              <w:rPr>
                <w:rFonts w:ascii="Calibri" w:eastAsia="Times New Roman" w:hAnsi="Calibri" w:cs="Calibri"/>
                <w:color w:val="000000"/>
                <w:sz w:val="22"/>
                <w:szCs w:val="22"/>
                <w:lang w:val="sv-SE"/>
              </w:rPr>
              <w:t> </w:t>
            </w:r>
          </w:p>
        </w:tc>
      </w:tr>
    </w:tbl>
    <w:p w14:paraId="763DCA95" w14:textId="77777777" w:rsidR="005E20EF" w:rsidRDefault="005E20EF"/>
    <w:sectPr w:rsidR="005E20EF">
      <w:type w:val="continuous"/>
      <w:pgSz w:w="16838" w:h="11906" w:orient="landscape"/>
      <w:pgMar w:top="801" w:right="709" w:bottom="1701" w:left="709" w:header="709" w:footer="9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10588" w14:textId="77777777" w:rsidR="00B623F2" w:rsidRDefault="00EF3DE6">
      <w:pPr>
        <w:spacing w:after="0" w:line="240" w:lineRule="auto"/>
      </w:pPr>
      <w:r>
        <w:separator/>
      </w:r>
    </w:p>
  </w:endnote>
  <w:endnote w:type="continuationSeparator" w:id="0">
    <w:p w14:paraId="5BF63B11" w14:textId="77777777" w:rsidR="00B623F2" w:rsidRDefault="00EF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attrocento Sans">
    <w:charset w:val="00"/>
    <w:family w:val="swiss"/>
    <w:pitch w:val="variable"/>
    <w:sig w:usb0="800000BF" w:usb1="4000005B" w:usb2="00000000" w:usb3="00000000" w:csb0="00000001" w:csb1="00000000"/>
    <w:embedRegular r:id="rId1" w:fontKey="{6FECE638-EFA9-4269-A1B1-1C48B4CA4F38}"/>
    <w:embedBold r:id="rId2" w:fontKey="{58F0541D-7456-4E0A-8E7F-48A5F61B37E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9421CDC-C770-43F4-9DFC-4D4C7ADEA3D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4F086E8-DDEC-48AF-A48B-EDF7F49D3FAF}"/>
    <w:embedBold r:id="rId5" w:fontKey="{4364E82F-18E1-47D2-B5E0-5C29E28AE60A}"/>
    <w:embedItalic r:id="rId6" w:fontKey="{CCB89E91-262B-411B-A68C-C4BD1EF4F714}"/>
    <w:embedBoldItalic r:id="rId7" w:fontKey="{4912111B-5821-45A9-823E-60B85AB94EAA}"/>
  </w:font>
  <w:font w:name="Century Gothic">
    <w:panose1 w:val="020B0502020202020204"/>
    <w:charset w:val="00"/>
    <w:family w:val="swiss"/>
    <w:pitch w:val="variable"/>
    <w:sig w:usb0="00000287" w:usb1="00000000" w:usb2="00000000" w:usb3="00000000" w:csb0="0000009F" w:csb1="00000000"/>
    <w:embedBold r:id="rId8" w:fontKey="{B7F23DBB-A016-4A59-971C-10243124ABB8}"/>
  </w:font>
  <w:font w:name="Segoe UI">
    <w:panose1 w:val="020B0502040204020203"/>
    <w:charset w:val="00"/>
    <w:family w:val="swiss"/>
    <w:pitch w:val="variable"/>
    <w:sig w:usb0="E4002EFF" w:usb1="C000E47F" w:usb2="00000009" w:usb3="00000000" w:csb0="000001FF" w:csb1="00000000"/>
    <w:embedRegular r:id="rId9" w:fontKey="{D3764C40-BE39-4F47-BA2E-960982683EE5}"/>
    <w:embedBold r:id="rId10" w:fontKey="{F5728A1F-FC7C-4194-81D7-60A95A1B06D2}"/>
    <w:embedItalic r:id="rId11" w:fontKey="{A353EB24-5D45-47D8-BA57-11FD57D44471}"/>
  </w:font>
  <w:font w:name="Georgia Pro Light">
    <w:charset w:val="00"/>
    <w:family w:val="roman"/>
    <w:pitch w:val="default"/>
    <w:embedRegular r:id="rId12" w:fontKey="{D69ECD59-3805-4E9F-9342-E8C456DD5C4B}"/>
  </w:font>
  <w:font w:name="@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3" w:fontKey="{5767025B-7597-4DD0-801A-7B75346925F6}"/>
    <w:embedBold r:id="rId14" w:fontKey="{C068E125-35BE-44CE-8E79-776B2FDF2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E31C5" w14:textId="77777777" w:rsidR="005E20EF" w:rsidRDefault="005E20EF">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c"/>
      <w:tblW w:w="154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12660"/>
      <w:gridCol w:w="1206"/>
    </w:tblGrid>
    <w:tr w:rsidR="005E20EF" w14:paraId="765693F3" w14:textId="77777777" w:rsidTr="005E20EF">
      <w:trPr>
        <w:trHeight w:val="567"/>
      </w:trPr>
      <w:tc>
        <w:tcPr>
          <w:tcW w:w="1560" w:type="dxa"/>
          <w:vAlign w:val="bottom"/>
        </w:tcPr>
        <w:p w14:paraId="53382A4E" w14:textId="77777777" w:rsidR="005E20EF" w:rsidRDefault="00EF3DE6">
          <w:pPr>
            <w:pBdr>
              <w:top w:val="nil"/>
              <w:left w:val="nil"/>
              <w:bottom w:val="nil"/>
              <w:right w:val="nil"/>
              <w:between w:val="nil"/>
            </w:pBdr>
            <w:tabs>
              <w:tab w:val="center" w:pos="4536"/>
              <w:tab w:val="right" w:pos="9072"/>
            </w:tabs>
            <w:spacing w:before="40" w:after="40"/>
            <w:ind w:right="80"/>
            <w:rPr>
              <w:rFonts w:ascii="Georgia" w:eastAsia="Georgia" w:hAnsi="Georgia" w:cs="Georgia"/>
              <w:color w:val="000000"/>
              <w:sz w:val="20"/>
              <w:szCs w:val="20"/>
            </w:rPr>
          </w:pPr>
          <w:r>
            <w:rPr>
              <w:noProof/>
              <w:color w:val="000000"/>
              <w:lang w:val="sv-SE"/>
            </w:rPr>
            <w:drawing>
              <wp:inline distT="0" distB="0" distL="0" distR="0" wp14:anchorId="4FF9F781" wp14:editId="4398F16C">
                <wp:extent cx="881632" cy="172800"/>
                <wp:effectExtent l="0" t="0" r="0" b="0"/>
                <wp:docPr id="19244967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12660" w:type="dxa"/>
          <w:vAlign w:val="bottom"/>
        </w:tcPr>
        <w:p w14:paraId="2CBBE713" w14:textId="77777777" w:rsidR="005E20EF" w:rsidRDefault="00EF3DE6">
          <w:pPr>
            <w:pBdr>
              <w:top w:val="nil"/>
              <w:left w:val="nil"/>
              <w:bottom w:val="nil"/>
              <w:right w:val="nil"/>
              <w:between w:val="nil"/>
            </w:pBdr>
            <w:tabs>
              <w:tab w:val="center" w:pos="4536"/>
              <w:tab w:val="right" w:pos="9072"/>
            </w:tabs>
            <w:spacing w:before="40" w:after="100"/>
            <w:ind w:right="80"/>
            <w:rPr>
              <w:rFonts w:ascii="Georgia" w:eastAsia="Georgia" w:hAnsi="Georgia" w:cs="Georgia"/>
              <w:color w:val="000000"/>
              <w:sz w:val="20"/>
              <w:szCs w:val="20"/>
            </w:rPr>
          </w:pPr>
          <w:r>
            <w:rPr>
              <w:rFonts w:ascii="Georgia" w:eastAsia="Georgia" w:hAnsi="Georgia" w:cs="Georgia"/>
              <w:color w:val="000000"/>
              <w:sz w:val="16"/>
              <w:szCs w:val="16"/>
            </w:rPr>
            <w:t>Verksamhetsplan 2026 för förening Lidingö</w:t>
          </w:r>
        </w:p>
      </w:tc>
      <w:tc>
        <w:tcPr>
          <w:tcW w:w="1206" w:type="dxa"/>
          <w:vAlign w:val="bottom"/>
        </w:tcPr>
        <w:p w14:paraId="3F9C9D98" w14:textId="77777777" w:rsidR="005E20EF" w:rsidRDefault="00EF3DE6">
          <w:pPr>
            <w:pBdr>
              <w:top w:val="nil"/>
              <w:left w:val="nil"/>
              <w:bottom w:val="nil"/>
              <w:right w:val="nil"/>
              <w:between w:val="nil"/>
            </w:pBdr>
            <w:tabs>
              <w:tab w:val="center" w:pos="4536"/>
              <w:tab w:val="right" w:pos="9072"/>
            </w:tabs>
            <w:spacing w:after="100"/>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5D6F03">
            <w:rPr>
              <w:noProof/>
              <w:color w:val="000000"/>
              <w:sz w:val="16"/>
              <w:szCs w:val="16"/>
            </w:rPr>
            <w:t>3</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sidR="005D6F03">
            <w:rPr>
              <w:noProof/>
              <w:color w:val="000000"/>
              <w:sz w:val="16"/>
              <w:szCs w:val="16"/>
            </w:rPr>
            <w:t>8</w:t>
          </w:r>
          <w:r>
            <w:rPr>
              <w:color w:val="000000"/>
              <w:sz w:val="16"/>
              <w:szCs w:val="16"/>
            </w:rPr>
            <w:fldChar w:fldCharType="end"/>
          </w:r>
          <w:r>
            <w:rPr>
              <w:color w:val="000000"/>
              <w:sz w:val="16"/>
              <w:szCs w:val="16"/>
            </w:rPr>
            <w:t>]</w:t>
          </w:r>
        </w:p>
      </w:tc>
    </w:tr>
  </w:tbl>
  <w:p w14:paraId="7276D945" w14:textId="77777777" w:rsidR="005E20EF" w:rsidRDefault="005E20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9701E" w14:textId="77777777" w:rsidR="005E20EF" w:rsidRDefault="005E20EF">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d"/>
      <w:tblW w:w="15426"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220"/>
      <w:gridCol w:w="1206"/>
    </w:tblGrid>
    <w:tr w:rsidR="005E20EF" w14:paraId="621A5B19" w14:textId="77777777" w:rsidTr="005E20EF">
      <w:tc>
        <w:tcPr>
          <w:tcW w:w="14220" w:type="dxa"/>
          <w:tcBorders>
            <w:top w:val="single" w:sz="4" w:space="0" w:color="13504F"/>
          </w:tcBorders>
        </w:tcPr>
        <w:p w14:paraId="12BF013F" w14:textId="77777777" w:rsidR="005E20EF" w:rsidRDefault="00EF3DE6">
          <w:pPr>
            <w:pBdr>
              <w:top w:val="nil"/>
              <w:left w:val="nil"/>
              <w:bottom w:val="nil"/>
              <w:right w:val="nil"/>
              <w:between w:val="nil"/>
            </w:pBdr>
            <w:tabs>
              <w:tab w:val="center" w:pos="4536"/>
              <w:tab w:val="right" w:pos="9072"/>
            </w:tabs>
            <w:spacing w:before="40" w:after="40"/>
            <w:ind w:right="80"/>
            <w:rPr>
              <w:rFonts w:ascii="Georgia" w:eastAsia="Georgia" w:hAnsi="Georgia" w:cs="Georgia"/>
              <w:b/>
              <w:bCs/>
              <w:color w:val="13504F"/>
              <w:sz w:val="16"/>
              <w:szCs w:val="16"/>
            </w:rPr>
          </w:pPr>
          <w:r>
            <w:rPr>
              <w:rFonts w:ascii="Georgia" w:eastAsia="Georgia" w:hAnsi="Georgia" w:cs="Georgia"/>
              <w:b/>
              <w:bCs/>
              <w:color w:val="13504F"/>
              <w:sz w:val="16"/>
              <w:szCs w:val="16"/>
            </w:rPr>
            <w:t>Sveriges Lärare</w:t>
          </w:r>
        </w:p>
        <w:p w14:paraId="449F9944" w14:textId="77777777" w:rsidR="005E20EF" w:rsidRDefault="00EF3DE6">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 xml:space="preserve">Box 17061, 104 62 Stockholm • Peter </w:t>
          </w:r>
          <w:proofErr w:type="spellStart"/>
          <w:r>
            <w:rPr>
              <w:color w:val="000000"/>
              <w:sz w:val="16"/>
              <w:szCs w:val="16"/>
            </w:rPr>
            <w:t>Myndes</w:t>
          </w:r>
          <w:proofErr w:type="spellEnd"/>
          <w:r>
            <w:rPr>
              <w:color w:val="000000"/>
              <w:sz w:val="16"/>
              <w:szCs w:val="16"/>
            </w:rPr>
            <w:t xml:space="preserve"> backe 16, Stockholm • 077-515 05 00</w:t>
          </w:r>
        </w:p>
        <w:p w14:paraId="39C79534" w14:textId="77777777" w:rsidR="005E20EF" w:rsidRDefault="00EF3DE6">
          <w:pPr>
            <w:pBdr>
              <w:top w:val="nil"/>
              <w:left w:val="nil"/>
              <w:bottom w:val="nil"/>
              <w:right w:val="nil"/>
              <w:between w:val="nil"/>
            </w:pBdr>
            <w:tabs>
              <w:tab w:val="center" w:pos="4536"/>
              <w:tab w:val="right" w:pos="9072"/>
            </w:tabs>
            <w:ind w:right="79"/>
            <w:rPr>
              <w:color w:val="000000"/>
              <w:sz w:val="16"/>
              <w:szCs w:val="16"/>
            </w:rPr>
          </w:pPr>
          <w:r>
            <w:rPr>
              <w:color w:val="000000"/>
              <w:sz w:val="16"/>
              <w:szCs w:val="16"/>
            </w:rPr>
            <w:t>sverigeslarare.se/kontakt • Bg 5932-4509 • Org. nr 802540-5542</w:t>
          </w:r>
        </w:p>
      </w:tc>
      <w:tc>
        <w:tcPr>
          <w:tcW w:w="1206" w:type="dxa"/>
          <w:tcBorders>
            <w:top w:val="single" w:sz="4" w:space="0" w:color="13504F"/>
          </w:tcBorders>
          <w:vAlign w:val="bottom"/>
        </w:tcPr>
        <w:p w14:paraId="38B3BB04" w14:textId="77777777" w:rsidR="005E20EF" w:rsidRDefault="00EF3DE6">
          <w:pPr>
            <w:pBdr>
              <w:top w:val="nil"/>
              <w:left w:val="nil"/>
              <w:bottom w:val="nil"/>
              <w:right w:val="nil"/>
              <w:between w:val="nil"/>
            </w:pBdr>
            <w:tabs>
              <w:tab w:val="center" w:pos="4536"/>
              <w:tab w:val="right" w:pos="9072"/>
            </w:tabs>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5D6F03">
            <w:rPr>
              <w:noProof/>
              <w:color w:val="000000"/>
              <w:sz w:val="16"/>
              <w:szCs w:val="16"/>
            </w:rPr>
            <w:t>2</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sidR="005D6F03">
            <w:rPr>
              <w:noProof/>
              <w:color w:val="000000"/>
              <w:sz w:val="16"/>
              <w:szCs w:val="16"/>
            </w:rPr>
            <w:t>8</w:t>
          </w:r>
          <w:r>
            <w:rPr>
              <w:color w:val="000000"/>
              <w:sz w:val="16"/>
              <w:szCs w:val="16"/>
            </w:rPr>
            <w:fldChar w:fldCharType="end"/>
          </w:r>
          <w:r>
            <w:rPr>
              <w:color w:val="000000"/>
              <w:sz w:val="16"/>
              <w:szCs w:val="16"/>
            </w:rPr>
            <w:t>]</w:t>
          </w:r>
        </w:p>
      </w:tc>
    </w:tr>
  </w:tbl>
  <w:p w14:paraId="2825B556" w14:textId="77777777" w:rsidR="005E20EF" w:rsidRDefault="005E20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2C363" w14:textId="77777777" w:rsidR="00B623F2" w:rsidRDefault="00EF3DE6">
      <w:pPr>
        <w:spacing w:after="0" w:line="240" w:lineRule="auto"/>
      </w:pPr>
      <w:r>
        <w:separator/>
      </w:r>
    </w:p>
  </w:footnote>
  <w:footnote w:type="continuationSeparator" w:id="0">
    <w:p w14:paraId="44567977" w14:textId="77777777" w:rsidR="00B623F2" w:rsidRDefault="00EF3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9BA05" w14:textId="77777777" w:rsidR="005E20EF" w:rsidRDefault="005E20EF">
    <w:pPr>
      <w:pBdr>
        <w:top w:val="nil"/>
        <w:left w:val="nil"/>
        <w:bottom w:val="nil"/>
        <w:right w:val="nil"/>
        <w:between w:val="nil"/>
      </w:pBdr>
      <w:spacing w:after="0"/>
      <w:rPr>
        <w:color w:val="000000"/>
        <w:sz w:val="12"/>
        <w:szCs w:val="12"/>
      </w:rPr>
    </w:pPr>
  </w:p>
  <w:tbl>
    <w:tblPr>
      <w:tblStyle w:val="ab"/>
      <w:tblW w:w="154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00"/>
      <w:gridCol w:w="9226"/>
    </w:tblGrid>
    <w:tr w:rsidR="005E20EF" w14:paraId="688A6B86" w14:textId="77777777" w:rsidTr="005E20EF">
      <w:tc>
        <w:tcPr>
          <w:tcW w:w="6200" w:type="dxa"/>
        </w:tcPr>
        <w:p w14:paraId="17D249DB" w14:textId="77777777" w:rsidR="005E20EF" w:rsidRDefault="00EF3DE6">
          <w:pPr>
            <w:pBdr>
              <w:top w:val="nil"/>
              <w:left w:val="nil"/>
              <w:bottom w:val="nil"/>
              <w:right w:val="nil"/>
              <w:between w:val="nil"/>
            </w:pBdr>
            <w:tabs>
              <w:tab w:val="center" w:pos="4536"/>
              <w:tab w:val="right" w:pos="9072"/>
            </w:tabs>
            <w:rPr>
              <w:rFonts w:ascii="Georgia" w:eastAsia="Georgia" w:hAnsi="Georgia" w:cs="Georgia"/>
              <w:color w:val="000000"/>
              <w:sz w:val="20"/>
              <w:szCs w:val="20"/>
            </w:rPr>
          </w:pPr>
          <w:r>
            <w:rPr>
              <w:noProof/>
              <w:color w:val="000000"/>
              <w:lang w:val="sv-SE"/>
            </w:rPr>
            <w:drawing>
              <wp:inline distT="0" distB="0" distL="0" distR="0" wp14:anchorId="5D7282BE" wp14:editId="0D0E89F2">
                <wp:extent cx="2269797" cy="444881"/>
                <wp:effectExtent l="0" t="0" r="0" b="0"/>
                <wp:docPr id="19244967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9226" w:type="dxa"/>
        </w:tcPr>
        <w:p w14:paraId="796809BB" w14:textId="77777777" w:rsidR="005E20EF" w:rsidRDefault="00EF3DE6">
          <w:pPr>
            <w:pBdr>
              <w:top w:val="nil"/>
              <w:left w:val="nil"/>
              <w:bottom w:val="nil"/>
              <w:right w:val="nil"/>
              <w:between w:val="nil"/>
            </w:pBdr>
            <w:tabs>
              <w:tab w:val="center" w:pos="4536"/>
              <w:tab w:val="right" w:pos="9072"/>
            </w:tabs>
            <w:spacing w:before="100"/>
            <w:jc w:val="right"/>
            <w:rPr>
              <w:rFonts w:ascii="Georgia" w:eastAsia="Georgia" w:hAnsi="Georgia" w:cs="Georgia"/>
              <w:color w:val="000000"/>
              <w:sz w:val="20"/>
              <w:szCs w:val="20"/>
            </w:rPr>
          </w:pPr>
          <w:r>
            <w:rPr>
              <w:rFonts w:ascii="Georgia" w:eastAsia="Georgia" w:hAnsi="Georgia" w:cs="Georgia"/>
              <w:color w:val="000000"/>
              <w:sz w:val="20"/>
              <w:szCs w:val="20"/>
              <w:shd w:val="clear" w:color="auto" w:fill="F8DD99"/>
            </w:rPr>
            <w:t>Klicka här för att ange datum</w:t>
          </w:r>
        </w:p>
        <w:p w14:paraId="274A4D76" w14:textId="77777777" w:rsidR="005E20EF" w:rsidRDefault="00EF3DE6">
          <w:pPr>
            <w:pBdr>
              <w:top w:val="nil"/>
              <w:left w:val="nil"/>
              <w:bottom w:val="nil"/>
              <w:right w:val="nil"/>
              <w:between w:val="nil"/>
            </w:pBdr>
            <w:tabs>
              <w:tab w:val="center" w:pos="4536"/>
              <w:tab w:val="right" w:pos="9072"/>
            </w:tabs>
            <w:spacing w:before="40"/>
            <w:jc w:val="right"/>
            <w:rPr>
              <w:rFonts w:ascii="Georgia" w:eastAsia="Georgia" w:hAnsi="Georgia" w:cs="Georgia"/>
              <w:color w:val="000000"/>
              <w:sz w:val="20"/>
              <w:szCs w:val="20"/>
            </w:rPr>
          </w:pPr>
          <w:r>
            <w:rPr>
              <w:rFonts w:ascii="Georgia" w:eastAsia="Georgia" w:hAnsi="Georgia" w:cs="Georgia"/>
              <w:color w:val="000000"/>
              <w:sz w:val="20"/>
              <w:szCs w:val="20"/>
            </w:rPr>
            <w:t>Mall — Verksamhetsplan 2026 för föreningar</w:t>
          </w:r>
        </w:p>
      </w:tc>
    </w:tr>
  </w:tbl>
  <w:p w14:paraId="214BF4B5" w14:textId="77777777" w:rsidR="005E20EF" w:rsidRDefault="005E20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2EFE"/>
    <w:multiLevelType w:val="multilevel"/>
    <w:tmpl w:val="28326962"/>
    <w:lvl w:ilvl="0">
      <w:start w:val="1"/>
      <w:numFmt w:val="decimal"/>
      <w:pStyle w:val="Numreradrubri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1D3933"/>
    <w:multiLevelType w:val="multilevel"/>
    <w:tmpl w:val="0CE88CA4"/>
    <w:lvl w:ilvl="0">
      <w:numFmt w:val="bullet"/>
      <w:pStyle w:val="Punktlista"/>
      <w:lvlText w:val="-"/>
      <w:lvlJc w:val="left"/>
      <w:pPr>
        <w:ind w:left="720" w:hanging="360"/>
      </w:pPr>
      <w:rPr>
        <w:rFonts w:ascii="Quattrocento Sans" w:eastAsia="Quattrocento Sans" w:hAnsi="Quattrocento Sans" w:cs="Quattrocento Sans"/>
      </w:rPr>
    </w:lvl>
    <w:lvl w:ilvl="1">
      <w:start w:val="1"/>
      <w:numFmt w:val="bullet"/>
      <w:pStyle w:val="Punktlista2"/>
      <w:lvlText w:val="o"/>
      <w:lvlJc w:val="left"/>
      <w:pPr>
        <w:ind w:left="1440" w:hanging="360"/>
      </w:pPr>
      <w:rPr>
        <w:rFonts w:ascii="Courier New" w:eastAsia="Courier New" w:hAnsi="Courier New" w:cs="Courier New"/>
      </w:rPr>
    </w:lvl>
    <w:lvl w:ilvl="2">
      <w:start w:val="1"/>
      <w:numFmt w:val="bullet"/>
      <w:pStyle w:val="Punktlista3"/>
      <w:lvlText w:val="▪"/>
      <w:lvlJc w:val="left"/>
      <w:pPr>
        <w:ind w:left="2160" w:hanging="360"/>
      </w:pPr>
      <w:rPr>
        <w:rFonts w:ascii="Noto Sans Symbols" w:eastAsia="Noto Sans Symbols" w:hAnsi="Noto Sans Symbols" w:cs="Noto Sans Symbols"/>
      </w:rPr>
    </w:lvl>
    <w:lvl w:ilvl="3">
      <w:start w:val="1"/>
      <w:numFmt w:val="bullet"/>
      <w:pStyle w:val="Punktlista4"/>
      <w:lvlText w:val="●"/>
      <w:lvlJc w:val="left"/>
      <w:pPr>
        <w:ind w:left="2880" w:hanging="360"/>
      </w:pPr>
      <w:rPr>
        <w:rFonts w:ascii="Noto Sans Symbols" w:eastAsia="Noto Sans Symbols" w:hAnsi="Noto Sans Symbols" w:cs="Noto Sans Symbols"/>
      </w:rPr>
    </w:lvl>
    <w:lvl w:ilvl="4">
      <w:start w:val="1"/>
      <w:numFmt w:val="bullet"/>
      <w:pStyle w:val="Punktlista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CB75FC"/>
    <w:multiLevelType w:val="multilevel"/>
    <w:tmpl w:val="449223A0"/>
    <w:lvl w:ilvl="0">
      <w:start w:val="1"/>
      <w:numFmt w:val="decimal"/>
      <w:pStyle w:val="Numreradlista"/>
      <w:lvlText w:val="%1."/>
      <w:lvlJc w:val="left"/>
      <w:pPr>
        <w:ind w:left="720" w:hanging="360"/>
      </w:pPr>
    </w:lvl>
    <w:lvl w:ilvl="1">
      <w:start w:val="1"/>
      <w:numFmt w:val="lowerLetter"/>
      <w:pStyle w:val="Numreradlista2"/>
      <w:lvlText w:val="%2."/>
      <w:lvlJc w:val="left"/>
      <w:pPr>
        <w:ind w:left="1440" w:hanging="360"/>
      </w:pPr>
    </w:lvl>
    <w:lvl w:ilvl="2">
      <w:start w:val="1"/>
      <w:numFmt w:val="lowerRoman"/>
      <w:pStyle w:val="Numreradlista3"/>
      <w:lvlText w:val="%3."/>
      <w:lvlJc w:val="right"/>
      <w:pPr>
        <w:ind w:left="2160" w:hanging="180"/>
      </w:pPr>
    </w:lvl>
    <w:lvl w:ilvl="3">
      <w:start w:val="1"/>
      <w:numFmt w:val="decimal"/>
      <w:pStyle w:val="Numreradlista4"/>
      <w:lvlText w:val="%4."/>
      <w:lvlJc w:val="left"/>
      <w:pPr>
        <w:ind w:left="2880" w:hanging="360"/>
      </w:pPr>
    </w:lvl>
    <w:lvl w:ilvl="4">
      <w:start w:val="1"/>
      <w:numFmt w:val="lowerLetter"/>
      <w:pStyle w:val="Numreradlista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840B7F"/>
    <w:multiLevelType w:val="multilevel"/>
    <w:tmpl w:val="881077F2"/>
    <w:lvl w:ilvl="0">
      <w:start w:val="1"/>
      <w:numFmt w:val="decimal"/>
      <w:pStyle w:val="ParagrafNumrering"/>
      <w:lvlText w:val="%1."/>
      <w:lvlJc w:val="left"/>
      <w:pPr>
        <w:ind w:left="720" w:hanging="360"/>
      </w:pPr>
      <w:rPr>
        <w:u w:val="none"/>
      </w:rPr>
    </w:lvl>
    <w:lvl w:ilvl="1">
      <w:start w:val="1"/>
      <w:numFmt w:val="lowerLetter"/>
      <w:pStyle w:val="Numreradrubrik2"/>
      <w:lvlText w:val="%2."/>
      <w:lvlJc w:val="left"/>
      <w:pPr>
        <w:ind w:left="1440" w:hanging="360"/>
      </w:pPr>
      <w:rPr>
        <w:u w:val="none"/>
      </w:rPr>
    </w:lvl>
    <w:lvl w:ilvl="2">
      <w:start w:val="1"/>
      <w:numFmt w:val="lowerRoman"/>
      <w:pStyle w:val="Numreradrubrik3"/>
      <w:lvlText w:val="%3."/>
      <w:lvlJc w:val="right"/>
      <w:pPr>
        <w:ind w:left="2160" w:hanging="360"/>
      </w:pPr>
      <w:rPr>
        <w:u w:val="none"/>
      </w:rPr>
    </w:lvl>
    <w:lvl w:ilvl="3">
      <w:start w:val="1"/>
      <w:numFmt w:val="decimal"/>
      <w:pStyle w:val="Numreradrubrik4"/>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0EF"/>
    <w:rsid w:val="00294342"/>
    <w:rsid w:val="005D6F03"/>
    <w:rsid w:val="005E20EF"/>
    <w:rsid w:val="005F6840"/>
    <w:rsid w:val="00912309"/>
    <w:rsid w:val="00B623F2"/>
    <w:rsid w:val="00EF3D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92DA8"/>
  <w15:docId w15:val="{A1B1FB94-623E-4FC9-A52D-3431562C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lang w:val="sv" w:eastAsia="sv-SE"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pBdr>
        <w:bottom w:val="none" w:sz="0" w:space="0" w:color="000000"/>
      </w:pBdr>
      <w:spacing w:before="360" w:after="360" w:line="216" w:lineRule="auto"/>
      <w:outlineLvl w:val="0"/>
    </w:pPr>
    <w:rPr>
      <w:rFonts w:ascii="Century Gothic" w:eastAsia="Century Gothic" w:hAnsi="Century Gothic" w:cs="Century Gothic"/>
      <w:b/>
      <w:bCs/>
      <w:color w:val="4D7955"/>
      <w:sz w:val="44"/>
      <w:szCs w:val="44"/>
    </w:rPr>
  </w:style>
  <w:style w:type="paragraph" w:styleId="Rubrik2">
    <w:name w:val="heading 2"/>
    <w:basedOn w:val="Normal"/>
    <w:next w:val="Normal"/>
    <w:pPr>
      <w:keepNext/>
      <w:keepLines/>
      <w:pBdr>
        <w:bottom w:val="none" w:sz="0" w:space="0" w:color="000000"/>
      </w:pBdr>
      <w:spacing w:before="260" w:after="120" w:line="216" w:lineRule="auto"/>
      <w:outlineLvl w:val="1"/>
    </w:pPr>
    <w:rPr>
      <w:rFonts w:ascii="Quattrocento Sans" w:eastAsia="Quattrocento Sans" w:hAnsi="Quattrocento Sans" w:cs="Quattrocento Sans"/>
      <w:b/>
      <w:bCs/>
      <w:color w:val="000000"/>
      <w:sz w:val="28"/>
      <w:szCs w:val="28"/>
    </w:rPr>
  </w:style>
  <w:style w:type="paragraph" w:styleId="Rubrik3">
    <w:name w:val="heading 3"/>
    <w:basedOn w:val="Normal"/>
    <w:next w:val="Normal"/>
    <w:pPr>
      <w:keepNext/>
      <w:keepLines/>
      <w:pBdr>
        <w:bottom w:val="none" w:sz="0" w:space="0" w:color="000000"/>
      </w:pBdr>
      <w:spacing w:before="260" w:after="100" w:line="216" w:lineRule="auto"/>
      <w:outlineLvl w:val="2"/>
    </w:pPr>
    <w:rPr>
      <w:rFonts w:ascii="Quattrocento Sans" w:eastAsia="Quattrocento Sans" w:hAnsi="Quattrocento Sans" w:cs="Quattrocento Sans"/>
      <w:b/>
      <w:bCs/>
      <w:color w:val="000000"/>
      <w:sz w:val="23"/>
      <w:szCs w:val="23"/>
    </w:rPr>
  </w:style>
  <w:style w:type="paragraph" w:styleId="Rubrik4">
    <w:name w:val="heading 4"/>
    <w:basedOn w:val="Normal"/>
    <w:next w:val="Normal"/>
    <w:pPr>
      <w:keepNext/>
      <w:keepLines/>
      <w:pBdr>
        <w:bottom w:val="none" w:sz="0" w:space="0" w:color="000000"/>
      </w:pBdr>
      <w:spacing w:before="240" w:after="40" w:line="288" w:lineRule="auto"/>
      <w:outlineLvl w:val="3"/>
    </w:pPr>
    <w:rPr>
      <w:b/>
      <w:bCs/>
      <w:color w:val="000000"/>
    </w:rPr>
  </w:style>
  <w:style w:type="paragraph" w:styleId="Rubrik5">
    <w:name w:val="heading 5"/>
    <w:basedOn w:val="Normal"/>
    <w:next w:val="Normal"/>
    <w:pPr>
      <w:keepNext/>
      <w:keepLines/>
      <w:pBdr>
        <w:bottom w:val="none" w:sz="0" w:space="0" w:color="000000"/>
      </w:pBdr>
      <w:spacing w:before="240" w:after="40" w:line="288" w:lineRule="auto"/>
      <w:outlineLvl w:val="4"/>
    </w:pPr>
    <w:rPr>
      <w:b/>
      <w:bCs/>
      <w:i/>
      <w:iCs/>
      <w:color w:val="000000"/>
      <w:sz w:val="19"/>
      <w:szCs w:val="19"/>
    </w:rPr>
  </w:style>
  <w:style w:type="paragraph" w:styleId="Rubrik6">
    <w:name w:val="heading 6"/>
    <w:basedOn w:val="Normal"/>
    <w:next w:val="Normal"/>
    <w:pPr>
      <w:keepNext/>
      <w:keepLines/>
      <w:pBdr>
        <w:bottom w:val="none" w:sz="0" w:space="0" w:color="000000"/>
      </w:pBdr>
      <w:spacing w:before="240" w:after="40" w:line="288" w:lineRule="auto"/>
      <w:outlineLvl w:val="5"/>
    </w:pPr>
    <w:rPr>
      <w:b/>
      <w:bCs/>
      <w:i/>
      <w:iCs/>
      <w:color w:val="000000"/>
      <w:sz w:val="19"/>
      <w:szCs w:val="19"/>
    </w:rPr>
  </w:style>
  <w:style w:type="paragraph" w:styleId="Rubrik7">
    <w:name w:val="heading 7"/>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pPr>
      <w:pBdr>
        <w:bottom w:val="single" w:sz="18" w:space="7" w:color="4D7955"/>
      </w:pBdr>
      <w:spacing w:after="240" w:line="1060" w:lineRule="auto"/>
      <w:jc w:val="center"/>
    </w:pPr>
    <w:rPr>
      <w:rFonts w:ascii="Century Gothic" w:eastAsia="Century Gothic" w:hAnsi="Century Gothic" w:cs="Century Gothic"/>
      <w:b/>
      <w:bCs/>
      <w:color w:val="4D7955"/>
      <w:sz w:val="96"/>
      <w:szCs w:val="96"/>
    </w:rPr>
  </w:style>
  <w:style w:type="character" w:customStyle="1" w:styleId="Rubrik1Char">
    <w:name w:val="Rubrik 1 Char"/>
    <w:basedOn w:val="Standardstycketeckensnitt"/>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uiPriority w:val="34"/>
    <w:rsid w:val="00C854DB"/>
    <w:rPr>
      <w:rFonts w:ascii="Century Gothic" w:eastAsiaTheme="majorEastAsia" w:hAnsi="Century Gothic" w:cstheme="majorBidi"/>
      <w:b/>
      <w:color w:val="4D7955" w:themeColor="accent1"/>
      <w:sz w:val="96"/>
      <w:szCs w:val="76"/>
    </w:rPr>
  </w:style>
  <w:style w:type="character" w:customStyle="1" w:styleId="UnderrubrikChar">
    <w:name w:val="Underrubrik Char"/>
    <w:basedOn w:val="Standardstycketeckensnitt"/>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2"/>
      </w:numPr>
      <w:spacing w:after="80"/>
      <w:ind w:left="284" w:hanging="284"/>
    </w:pPr>
  </w:style>
  <w:style w:type="paragraph" w:styleId="Numreradlista">
    <w:name w:val="List Number"/>
    <w:basedOn w:val="Normal"/>
    <w:uiPriority w:val="25"/>
    <w:rsid w:val="006E332B"/>
    <w:pPr>
      <w:numPr>
        <w:numId w:val="1"/>
      </w:numPr>
      <w:spacing w:after="8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1262A7"/>
    <w:pPr>
      <w:spacing w:after="0" w:line="240" w:lineRule="auto"/>
    </w:pPr>
    <w:rPr>
      <w:rFonts w:asciiTheme="majorHAnsi" w:hAnsiTheme="majorHAns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D8E6DB" w:themeFill="accent1" w:themeFillTint="33"/>
      </w:tcPr>
    </w:tblStyle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6E332B"/>
    <w:pPr>
      <w:numPr>
        <w:ilvl w:val="1"/>
      </w:numPr>
    </w:pPr>
  </w:style>
  <w:style w:type="paragraph" w:styleId="Numreradlista3">
    <w:name w:val="List Number 3"/>
    <w:basedOn w:val="Numreradlista2"/>
    <w:uiPriority w:val="25"/>
    <w:rsid w:val="006E332B"/>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kommentar">
    <w:name w:val="endnote text"/>
    <w:basedOn w:val="Normal"/>
    <w:link w:val="SlutkommentarChar"/>
    <w:uiPriority w:val="99"/>
    <w:unhideWhenUsed/>
    <w:rsid w:val="00783074"/>
    <w:pPr>
      <w:spacing w:after="0" w:line="240" w:lineRule="auto"/>
      <w:ind w:left="142" w:hanging="142"/>
    </w:pPr>
    <w:rPr>
      <w:sz w:val="16"/>
    </w:rPr>
  </w:style>
  <w:style w:type="character" w:customStyle="1" w:styleId="SlutkommentarChar">
    <w:name w:val="Slutkommentar Char"/>
    <w:basedOn w:val="Standardstycketeckensnitt"/>
    <w:link w:val="Slutkommentar"/>
    <w:uiPriority w:val="99"/>
    <w:rsid w:val="00375BC4"/>
    <w:rPr>
      <w:sz w:val="16"/>
    </w:rPr>
  </w:style>
  <w:style w:type="character" w:styleId="Slutkommentar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next w:val="Normal"/>
    <w:uiPriority w:val="19"/>
    <w:rsid w:val="0003548F"/>
    <w:pPr>
      <w:numPr>
        <w:numId w:val="4"/>
      </w:numPr>
      <w:ind w:left="357" w:hanging="357"/>
    </w:pPr>
  </w:style>
  <w:style w:type="paragraph" w:customStyle="1" w:styleId="Numreradrubrik2">
    <w:name w:val="Numrerad rubrik 2"/>
    <w:next w:val="Normal"/>
    <w:uiPriority w:val="19"/>
    <w:rsid w:val="009F73CF"/>
    <w:pPr>
      <w:numPr>
        <w:ilvl w:val="1"/>
        <w:numId w:val="3"/>
      </w:numPr>
    </w:pPr>
    <w:rPr>
      <w:rFonts w:asciiTheme="minorHAnsi" w:hAnsiTheme="minorHAnsi"/>
    </w:rPr>
  </w:style>
  <w:style w:type="paragraph" w:customStyle="1" w:styleId="Numreradrubrik3">
    <w:name w:val="Numrerad rubrik 3"/>
    <w:next w:val="Normal"/>
    <w:uiPriority w:val="19"/>
    <w:rsid w:val="00AA5C9A"/>
    <w:pPr>
      <w:numPr>
        <w:ilvl w:val="2"/>
        <w:numId w:val="3"/>
      </w:numPr>
    </w:pPr>
  </w:style>
  <w:style w:type="paragraph" w:customStyle="1" w:styleId="Numreradrubrik4">
    <w:name w:val="Numrerad rubrik 4"/>
    <w:next w:val="Normal"/>
    <w:uiPriority w:val="19"/>
    <w:rsid w:val="00AA5C9A"/>
    <w:pPr>
      <w:numPr>
        <w:ilvl w:val="3"/>
        <w:numId w:val="3"/>
      </w:numPr>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SimSun" w:hAnsi="@SimSun"/>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Att-satsmedindrag">
    <w:name w:val="Att-sats med indrag"/>
    <w:basedOn w:val="Normal"/>
    <w:uiPriority w:val="26"/>
    <w:qFormat/>
    <w:rsid w:val="00095E23"/>
    <w:pPr>
      <w:tabs>
        <w:tab w:val="left" w:pos="567"/>
        <w:tab w:val="num" w:pos="720"/>
      </w:tabs>
      <w:spacing w:after="80"/>
      <w:ind w:left="425" w:hanging="425"/>
    </w:pPr>
  </w:style>
  <w:style w:type="paragraph" w:customStyle="1" w:styleId="Paragraflista">
    <w:name w:val="Paragraflista"/>
    <w:basedOn w:val="Normal"/>
    <w:semiHidden/>
    <w:qFormat/>
    <w:rsid w:val="009F73CF"/>
    <w:pPr>
      <w:tabs>
        <w:tab w:val="num" w:pos="720"/>
      </w:tabs>
      <w:spacing w:before="240" w:after="40"/>
      <w:ind w:left="720" w:hanging="720"/>
    </w:pPr>
    <w:rPr>
      <w:rFonts w:asciiTheme="majorHAnsi" w:hAnsiTheme="majorHAnsi"/>
      <w:b/>
    </w:rPr>
  </w:style>
  <w:style w:type="paragraph" w:customStyle="1" w:styleId="ParagrafNumrering">
    <w:name w:val="Paragraf Numrering"/>
    <w:basedOn w:val="Numreradrubrik1"/>
    <w:next w:val="Normal"/>
    <w:semiHidden/>
    <w:rsid w:val="00ED61C8"/>
    <w:pPr>
      <w:numPr>
        <w:numId w:val="3"/>
      </w:numPr>
      <w:spacing w:before="240"/>
    </w:pPr>
    <w:rPr>
      <w:color w:val="000000" w:themeColor="text1"/>
    </w:rPr>
  </w:style>
  <w:style w:type="character" w:customStyle="1" w:styleId="Olstomnmnande1">
    <w:name w:val="Olöst omnämnande1"/>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tabs>
        <w:tab w:val="num" w:pos="720"/>
      </w:tabs>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rsid w:val="00794C5A"/>
    <w:pPr>
      <w:spacing w:after="80"/>
      <w:ind w:left="284" w:hanging="284"/>
    </w:pPr>
  </w:style>
  <w:style w:type="paragraph" w:customStyle="1" w:styleId="Metodrubriker">
    <w:name w:val="Metodrubriker"/>
    <w:next w:val="Normal"/>
    <w:uiPriority w:val="10"/>
    <w:semiHidden/>
    <w:rsid w:val="00693CD6"/>
    <w:pPr>
      <w:outlineLvl w:val="1"/>
    </w:pPr>
  </w:style>
  <w:style w:type="paragraph" w:customStyle="1" w:styleId="Centreratbudskap">
    <w:name w:val="Centrerat budskap"/>
    <w:uiPriority w:val="14"/>
    <w:rsid w:val="00A516A9"/>
    <w:pPr>
      <w:spacing w:after="120" w:line="264" w:lineRule="auto"/>
      <w:jc w:val="center"/>
    </w:pPr>
    <w:rPr>
      <w:color w:val="4D7955" w:themeColor="accent1"/>
      <w:sz w:val="18"/>
      <w:szCs w:val="18"/>
    </w:rPr>
  </w:style>
  <w:style w:type="paragraph" w:customStyle="1" w:styleId="Kursivtcitat">
    <w:name w:val="Kursivt citat"/>
    <w:basedOn w:val="Normal"/>
    <w:link w:val="KursivtcitatChar"/>
    <w:rsid w:val="00B97861"/>
    <w:pPr>
      <w:spacing w:after="40"/>
      <w:ind w:left="284" w:hanging="74"/>
    </w:pPr>
    <w:rPr>
      <w:i/>
      <w:iCs/>
    </w:rPr>
  </w:style>
  <w:style w:type="paragraph" w:customStyle="1" w:styleId="Namn">
    <w:name w:val="Namn"/>
    <w:aliases w:val="titel eller källa till citat"/>
    <w:basedOn w:val="Normal"/>
    <w:link w:val="NamnChar"/>
    <w:rsid w:val="00B97861"/>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97861"/>
    <w:rPr>
      <w:i/>
      <w:iCs/>
    </w:rPr>
  </w:style>
  <w:style w:type="character" w:customStyle="1" w:styleId="NamnChar">
    <w:name w:val="Namn Char"/>
    <w:aliases w:val="titel eller källa till citat Char"/>
    <w:basedOn w:val="Standardstycketeckensnitt"/>
    <w:link w:val="Namn"/>
    <w:rsid w:val="00B97861"/>
    <w:rPr>
      <w:rFonts w:asciiTheme="majorHAnsi" w:hAnsiTheme="majorHAnsi" w:cstheme="majorHAnsi"/>
      <w:sz w:val="18"/>
      <w:szCs w:val="18"/>
      <w:lang w:val="en-US"/>
    </w:rPr>
  </w:style>
  <w:style w:type="paragraph" w:customStyle="1" w:styleId="Faktabrdtext">
    <w:name w:val="Faktabrödtext"/>
    <w:basedOn w:val="Normal"/>
    <w:link w:val="FaktabrdtextChar"/>
    <w:qFormat/>
    <w:rsid w:val="00D3050B"/>
    <w:pPr>
      <w:spacing w:after="80" w:line="216" w:lineRule="auto"/>
    </w:pPr>
    <w:rPr>
      <w:rFonts w:asciiTheme="majorHAnsi" w:hAnsiTheme="majorHAnsi" w:cstheme="majorHAnsi"/>
      <w:sz w:val="18"/>
      <w:szCs w:val="18"/>
    </w:rPr>
  </w:style>
  <w:style w:type="paragraph" w:customStyle="1" w:styleId="Faktapunktlista">
    <w:name w:val="Faktapunktlista"/>
    <w:basedOn w:val="Liststycke"/>
    <w:link w:val="FaktapunktlistaChar"/>
    <w:qFormat/>
    <w:rsid w:val="0069641A"/>
    <w:pPr>
      <w:tabs>
        <w:tab w:val="num" w:pos="720"/>
      </w:tabs>
      <w:spacing w:after="80" w:line="216" w:lineRule="auto"/>
      <w:ind w:left="176" w:hanging="176"/>
      <w:contextualSpacing w:val="0"/>
    </w:pPr>
    <w:rPr>
      <w:rFonts w:asciiTheme="majorHAnsi" w:hAnsiTheme="majorHAnsi" w:cstheme="majorHAnsi"/>
      <w:sz w:val="18"/>
      <w:szCs w:val="18"/>
    </w:rPr>
  </w:style>
  <w:style w:type="character" w:customStyle="1" w:styleId="FaktabrdtextChar">
    <w:name w:val="Faktabrödtext Char"/>
    <w:basedOn w:val="Standardstycketeckensnitt"/>
    <w:link w:val="Faktabrdtext"/>
    <w:rsid w:val="00D3050B"/>
    <w:rPr>
      <w:rFonts w:asciiTheme="majorHAnsi" w:hAnsiTheme="majorHAnsi" w:cstheme="majorHAnsi"/>
      <w:sz w:val="18"/>
      <w:szCs w:val="18"/>
    </w:rPr>
  </w:style>
  <w:style w:type="character" w:customStyle="1" w:styleId="FaktapunktlistaChar">
    <w:name w:val="Faktapunktlista Char"/>
    <w:basedOn w:val="Standardstycketeckensnitt"/>
    <w:link w:val="Faktapunktlista"/>
    <w:rsid w:val="00D3050B"/>
    <w:rPr>
      <w:rFonts w:asciiTheme="majorHAnsi" w:hAnsiTheme="majorHAnsi" w:cstheme="majorHAnsi"/>
      <w:sz w:val="18"/>
      <w:szCs w:val="18"/>
    </w:rPr>
  </w:style>
  <w:style w:type="paragraph" w:customStyle="1" w:styleId="Anmkllaunderdiagramellertabell">
    <w:name w:val="Anm/källa under diagram eller tabell"/>
    <w:basedOn w:val="Normal"/>
    <w:link w:val="AnmkllaunderdiagramellertabellChar"/>
    <w:rsid w:val="00591D13"/>
    <w:pPr>
      <w:spacing w:before="40" w:after="240" w:line="216" w:lineRule="auto"/>
    </w:pPr>
    <w:rPr>
      <w:rFonts w:asciiTheme="majorHAnsi" w:hAnsiTheme="majorHAnsi"/>
      <w:i/>
      <w:sz w:val="16"/>
    </w:rPr>
  </w:style>
  <w:style w:type="character" w:customStyle="1" w:styleId="AnmkllaunderdiagramellertabellChar">
    <w:name w:val="Anm/källa under diagram eller tabell Char"/>
    <w:basedOn w:val="Standardstycketeckensnitt"/>
    <w:link w:val="Anmkllaunderdiagramellertabell"/>
    <w:rsid w:val="00591D13"/>
    <w:rPr>
      <w:rFonts w:asciiTheme="majorHAnsi" w:hAnsiTheme="majorHAnsi"/>
      <w:i/>
      <w:sz w:val="16"/>
    </w:rPr>
  </w:style>
  <w:style w:type="paragraph" w:customStyle="1" w:styleId="Diagramrubrikcentrerad">
    <w:name w:val="Diagramrubrik (centrerad)"/>
    <w:link w:val="DiagramrubrikcentreradChar"/>
    <w:rsid w:val="00D3050B"/>
    <w:pPr>
      <w:spacing w:line="240" w:lineRule="auto"/>
      <w:jc w:val="center"/>
    </w:pPr>
    <w:rPr>
      <w:sz w:val="21"/>
      <w:szCs w:val="21"/>
    </w:rPr>
  </w:style>
  <w:style w:type="character" w:customStyle="1" w:styleId="DiagramrubrikcentreradChar">
    <w:name w:val="Diagramrubrik (centrerad) Char"/>
    <w:basedOn w:val="Rubrik3Char"/>
    <w:link w:val="Diagramrubrikcentrerad"/>
    <w:rsid w:val="00D3050B"/>
    <w:rPr>
      <w:rFonts w:asciiTheme="majorHAnsi" w:eastAsiaTheme="majorEastAsia" w:hAnsiTheme="majorHAnsi" w:cstheme="majorBidi"/>
      <w:b/>
      <w:color w:val="000000" w:themeColor="text1"/>
      <w:sz w:val="21"/>
      <w:szCs w:val="21"/>
    </w:rPr>
  </w:style>
  <w:style w:type="paragraph" w:customStyle="1" w:styleId="Rubik0avsnitt">
    <w:name w:val="Rubik 0 (avsnitt)"/>
    <w:rsid w:val="00D3050B"/>
    <w:rPr>
      <w:color w:val="9D986E" w:themeColor="accent6"/>
      <w:sz w:val="56"/>
      <w:szCs w:val="56"/>
    </w:rPr>
  </w:style>
  <w:style w:type="paragraph" w:customStyle="1" w:styleId="Tabellrubrikvnsterstlld">
    <w:name w:val="Tabellrubrik (vänsterställd)"/>
    <w:basedOn w:val="Diagramrubrikcentrerad"/>
    <w:rsid w:val="00D3050B"/>
    <w:pPr>
      <w:jc w:val="left"/>
    </w:pPr>
    <w:rPr>
      <w:bCs/>
    </w:rPr>
  </w:style>
  <w:style w:type="paragraph" w:customStyle="1" w:styleId="Tabelltextvnsterstlldsmal">
    <w:name w:val="Tabelltext (vänsterställd smal)"/>
    <w:basedOn w:val="Faktabrdtext"/>
    <w:rsid w:val="00D3050B"/>
    <w:pPr>
      <w:spacing w:before="40" w:after="40"/>
    </w:pPr>
    <w:rPr>
      <w:rFonts w:ascii="Segoe UI" w:eastAsia="Times New Roman" w:hAnsi="Segoe UI" w:cs="Segoe UI"/>
      <w:color w:val="000000"/>
    </w:rPr>
  </w:style>
  <w:style w:type="paragraph" w:customStyle="1" w:styleId="Tabellsiffraeltextcentreradsmal">
    <w:name w:val="Tabellsiffra el. text (centrerad smal)"/>
    <w:basedOn w:val="Tabelltextvnsterstlldsmal"/>
    <w:rsid w:val="00D3050B"/>
    <w:pPr>
      <w:jc w:val="center"/>
    </w:pPr>
  </w:style>
  <w:style w:type="paragraph" w:customStyle="1" w:styleId="Tabellsiffrahgerstlldsmal">
    <w:name w:val="Tabellsiffra (högerställd smal)"/>
    <w:basedOn w:val="Tabellsiffraeltextcentreradsmal"/>
    <w:rsid w:val="00D3050B"/>
    <w:pPr>
      <w:jc w:val="right"/>
    </w:pPr>
  </w:style>
  <w:style w:type="paragraph" w:customStyle="1" w:styleId="Tabelltextvnsterstlldfet">
    <w:name w:val="Tabelltext (vänsterställd fet)"/>
    <w:basedOn w:val="Tabelltextvnsterstlldsmal"/>
    <w:rsid w:val="00D3050B"/>
    <w:rPr>
      <w:b/>
      <w:bCs/>
      <w:sz w:val="17"/>
      <w:szCs w:val="17"/>
    </w:rPr>
  </w:style>
  <w:style w:type="paragraph" w:customStyle="1" w:styleId="Tabelltextcentreradfet">
    <w:name w:val="Tabelltext (centrerad fet)"/>
    <w:basedOn w:val="Tabelltextvnsterstlldfet"/>
    <w:rsid w:val="00D3050B"/>
    <w:pPr>
      <w:jc w:val="center"/>
    </w:pPr>
  </w:style>
  <w:style w:type="paragraph" w:customStyle="1" w:styleId="Diagraminfounderdiagramrubrikcentrerad">
    <w:name w:val="Diagraminfo under diagramrubrik (centrerad)"/>
    <w:basedOn w:val="Anmkllaunderdiagramellertabell"/>
    <w:rsid w:val="00D3050B"/>
    <w:pPr>
      <w:spacing w:before="0" w:after="100"/>
      <w:jc w:val="center"/>
    </w:pPr>
    <w:rPr>
      <w:szCs w:val="16"/>
    </w:rPr>
  </w:style>
  <w:style w:type="table" w:styleId="Rutntstabell4dekorfrg1">
    <w:name w:val="Grid Table 4 Accent 1"/>
    <w:basedOn w:val="Normaltabell"/>
    <w:uiPriority w:val="49"/>
    <w:rsid w:val="000260F7"/>
    <w:pPr>
      <w:spacing w:after="0" w:line="240" w:lineRule="auto"/>
    </w:pPr>
    <w:tblPr>
      <w:tblStyleRowBandSize w:val="1"/>
      <w:tblStyleColBandSize w:val="1"/>
      <w:tblBorders>
        <w:top w:val="single" w:sz="4" w:space="0" w:color="4D7955" w:themeColor="accent1"/>
        <w:left w:val="single" w:sz="4" w:space="0" w:color="4D7955" w:themeColor="accent1"/>
        <w:bottom w:val="single" w:sz="4" w:space="0" w:color="4D7955" w:themeColor="accent1"/>
        <w:right w:val="single" w:sz="4" w:space="0" w:color="4D7955" w:themeColor="accent1"/>
        <w:insideH w:val="single" w:sz="4" w:space="0" w:color="4D7955" w:themeColor="accent1"/>
        <w:insideV w:val="single" w:sz="4" w:space="0" w:color="4D7955" w:themeColor="accent1"/>
      </w:tblBorders>
    </w:tblPr>
    <w:tblStylePr w:type="firstRow">
      <w:rPr>
        <w:b/>
        <w:bCs/>
        <w:color w:val="FFFFFF" w:themeColor="background1"/>
      </w:rPr>
      <w:tblPr/>
      <w:tcPr>
        <w:tcBorders>
          <w:top w:val="single" w:sz="4" w:space="0" w:color="4D7955" w:themeColor="accent1"/>
          <w:left w:val="single" w:sz="4" w:space="0" w:color="4D7955" w:themeColor="accent1"/>
          <w:bottom w:val="single" w:sz="4" w:space="0" w:color="4D7955" w:themeColor="accent1"/>
          <w:right w:val="single" w:sz="4" w:space="0" w:color="4D7955" w:themeColor="accent1"/>
          <w:insideH w:val="nil"/>
          <w:insideV w:val="nil"/>
        </w:tcBorders>
        <w:shd w:val="clear" w:color="auto" w:fill="4D7955" w:themeFill="accent1"/>
      </w:tcPr>
    </w:tblStylePr>
    <w:tblStylePr w:type="lastRow">
      <w:rPr>
        <w:b/>
        <w:bCs/>
      </w:rPr>
      <w:tblPr/>
      <w:tcPr>
        <w:tcBorders>
          <w:top w:val="double" w:sz="4" w:space="0" w:color="4D7955" w:themeColor="accent1"/>
        </w:tcBorders>
      </w:tcPr>
    </w:tblStylePr>
    <w:tblStylePr w:type="firstCol">
      <w:rPr>
        <w:b/>
        <w:bCs/>
      </w:rPr>
    </w:tblStylePr>
    <w:tblStylePr w:type="lastCol">
      <w:rPr>
        <w:b/>
        <w:bCs/>
      </w:rPr>
    </w:tblStylePr>
    <w:tblStylePr w:type="band1Vert">
      <w:tblPr/>
      <w:tcPr>
        <w:shd w:val="clear" w:color="auto" w:fill="D8E6DB" w:themeFill="accent1" w:themeFillTint="33"/>
      </w:tcPr>
    </w:tblStylePr>
    <w:tblStylePr w:type="band1Horz">
      <w:tblPr/>
      <w:tcPr>
        <w:shd w:val="clear" w:color="auto" w:fill="D8E6DB" w:themeFill="accent1" w:themeFillTint="33"/>
      </w:tcPr>
    </w:tblStylePr>
  </w:style>
  <w:style w:type="character" w:styleId="AnvndHyperlnk">
    <w:name w:val="FollowedHyperlink"/>
    <w:basedOn w:val="Standardstycketeckensnitt"/>
    <w:uiPriority w:val="98"/>
    <w:rsid w:val="00914135"/>
    <w:rPr>
      <w:color w:val="97936B" w:themeColor="followedHyperlink"/>
      <w:u w:val="single"/>
    </w:rPr>
  </w:style>
  <w:style w:type="character" w:customStyle="1" w:styleId="Nmn1">
    <w:name w:val="Nämn1"/>
    <w:basedOn w:val="Standardstycketeckensnitt"/>
    <w:uiPriority w:val="99"/>
    <w:unhideWhenUsed/>
    <w:rsid w:val="00C42117"/>
    <w:rPr>
      <w:color w:val="2B579A"/>
      <w:shd w:val="clear" w:color="auto" w:fill="E1DFDD"/>
    </w:rPr>
  </w:style>
  <w:style w:type="paragraph" w:styleId="Underrubrik">
    <w:name w:val="Subtitle"/>
    <w:basedOn w:val="Normal"/>
    <w:next w:val="Normal"/>
    <w:pPr>
      <w:pBdr>
        <w:bottom w:val="none" w:sz="0" w:space="0" w:color="000000"/>
      </w:pBdr>
      <w:spacing w:after="240" w:line="520" w:lineRule="auto"/>
      <w:jc w:val="center"/>
    </w:pPr>
    <w:rPr>
      <w:color w:val="4D7955"/>
      <w:sz w:val="44"/>
      <w:szCs w:val="44"/>
    </w:rPr>
  </w:style>
  <w:style w:type="table" w:customStyle="1" w:styleId="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0">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1">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2">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3">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4">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5">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6">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7">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8">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9">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57" w:type="dxa"/>
        <w:left w:w="108" w:type="dxa"/>
        <w:bottom w:w="0" w:type="dxa"/>
        <w:right w:w="108" w:type="dxa"/>
      </w:tblCellMar>
    </w:tblPr>
    <w:tblStylePr w:type="band2Horz">
      <w:tblPr/>
      <w:tcPr>
        <w:shd w:val="clear" w:color="auto" w:fill="D8E6DB"/>
      </w:tcPr>
    </w:tblStylePr>
  </w:style>
  <w:style w:type="table" w:customStyle="1" w:styleId="aa">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108" w:type="dxa"/>
        <w:left w:w="108" w:type="dxa"/>
        <w:bottom w:w="0" w:type="dxa"/>
        <w:right w:w="108" w:type="dxa"/>
      </w:tblCellMar>
    </w:tblPr>
    <w:tblStylePr w:type="band2Horz">
      <w:tblPr/>
      <w:tcPr>
        <w:shd w:val="clear" w:color="auto" w:fill="D8E6DB"/>
      </w:tcPr>
    </w:tblStylePr>
  </w:style>
  <w:style w:type="table" w:customStyle="1" w:styleId="ab">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c">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 w:type="table" w:customStyle="1" w:styleId="ad">
    <w:basedOn w:val="TableNormal"/>
    <w:pPr>
      <w:spacing w:after="0" w:line="240" w:lineRule="auto"/>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blStylePr w:type="band2Horz">
      <w:tblPr/>
      <w:tcPr>
        <w:shd w:val="clear" w:color="auto" w:fill="D8E6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999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aSbYOBJRnJYLr/DuysYMtoTyqg==">CgMxLjAyDmgueHl3bHpjM3JiZmI2OAByITFONC11Qmh1cmh3UjZPV2lGSWc0elBoN05maGw3bDh0ZQ==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1416</Words>
  <Characters>7506</Characters>
  <Application>Microsoft Office Word</Application>
  <DocSecurity>0</DocSecurity>
  <Lines>62</Lines>
  <Paragraphs>17</Paragraphs>
  <ScaleCrop>false</ScaleCrop>
  <Company>Lidingö stad</Company>
  <LinksUpToDate>false</LinksUpToDate>
  <CharactersWithSpaces>8905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Edris Tabibian</dc:creator>
  <cp:lastModifiedBy>Edris Tabibian</cp:lastModifiedBy>
  <cp:revision>5</cp:revision>
  <dcterms:created xsi:type="dcterms:W3CDTF">2026-02-04T12:20:00Z</dcterms:created>
  <dcterms:modified xsi:type="dcterms:W3CDTF">2026-03-11T10:53:00Z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0x010100518A5DB8BBEDF64984F4E538D3E9AC94</vt:lpwstr>
  </property>
  <property fmtid="{D5CDD505-2E9C-101B-9397-08002B2CF9AE}" pid="3" name="MediaServiceImageTags">
    <vt:lpwstr/>
  </property>
</Properties>
</file>