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xelsundskommun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402"/>
      </w:tblGrid>
      <w:tr w:rsidR="005A3E69" w:rsidRPr="002E5147" w14:paraId="1DEC9B3A" w14:textId="77777777" w:rsidTr="00560F8D">
        <w:trPr>
          <w:trHeight w:val="1871"/>
        </w:trPr>
        <w:tc>
          <w:tcPr>
            <w:tcW w:w="5040" w:type="dxa"/>
          </w:tcPr>
          <w:tbl>
            <w:tblPr>
              <w:tblStyle w:val="Oxelsundskommun"/>
              <w:tblW w:w="5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6"/>
            </w:tblGrid>
            <w:tr w:rsidR="001A0F12" w:rsidRPr="002E5147" w14:paraId="3FD9F1DB" w14:textId="77777777" w:rsidTr="00560F8D">
              <w:tc>
                <w:tcPr>
                  <w:tcW w:w="5046" w:type="dxa"/>
                </w:tcPr>
                <w:p w14:paraId="537EBB08" w14:textId="35F4337D" w:rsidR="001A0F12" w:rsidRPr="002E5147" w:rsidRDefault="001A0F12" w:rsidP="004D6D4B">
                  <w:pPr>
                    <w:pStyle w:val="Dokumenthuvud"/>
                    <w:rPr>
                      <w:b/>
                      <w:szCs w:val="18"/>
                    </w:rPr>
                  </w:pPr>
                </w:p>
              </w:tc>
            </w:tr>
          </w:tbl>
          <w:p w14:paraId="4A05A1EC" w14:textId="77777777" w:rsidR="005A3E69" w:rsidRPr="002E5147" w:rsidRDefault="005A3E69" w:rsidP="004D6D4B">
            <w:pPr>
              <w:pStyle w:val="Dokumenthuvud"/>
            </w:pPr>
            <w:bookmarkStart w:id="0" w:name="xxHandläggareLbl"/>
            <w:bookmarkStart w:id="1" w:name="xxContact"/>
            <w:bookmarkEnd w:id="0"/>
            <w:bookmarkEnd w:id="1"/>
          </w:p>
        </w:tc>
        <w:tc>
          <w:tcPr>
            <w:tcW w:w="3402" w:type="dxa"/>
          </w:tcPr>
          <w:p w14:paraId="5521C92D" w14:textId="77777777" w:rsidR="005A3E69" w:rsidRPr="002E5147" w:rsidRDefault="005A3E69" w:rsidP="00C730E7">
            <w:pPr>
              <w:pStyle w:val="Mottagare"/>
            </w:pPr>
          </w:p>
          <w:p w14:paraId="0C2FB983" w14:textId="77777777" w:rsidR="00C730E7" w:rsidRPr="002E5147" w:rsidRDefault="00C730E7" w:rsidP="00C730E7">
            <w:pPr>
              <w:pStyle w:val="Mottagare"/>
            </w:pPr>
            <w:bookmarkStart w:id="2" w:name="xxAddressRecipient"/>
            <w:bookmarkEnd w:id="2"/>
          </w:p>
        </w:tc>
      </w:tr>
    </w:tbl>
    <w:p w14:paraId="70C9AEE0" w14:textId="1EEB853A" w:rsidR="00151AAB" w:rsidRPr="008E30B3" w:rsidRDefault="008E30B3" w:rsidP="002E5147">
      <w:pPr>
        <w:rPr>
          <w:sz w:val="24"/>
          <w:szCs w:val="24"/>
        </w:rPr>
      </w:pPr>
      <w:bookmarkStart w:id="3" w:name="xxDocument"/>
      <w:bookmarkStart w:id="4" w:name="Position"/>
      <w:bookmarkEnd w:id="3"/>
      <w:bookmarkEnd w:id="4"/>
      <w:r w:rsidRPr="008E30B3">
        <w:rPr>
          <w:sz w:val="24"/>
          <w:szCs w:val="24"/>
        </w:rPr>
        <w:t>Information till medarbetare</w:t>
      </w:r>
    </w:p>
    <w:p w14:paraId="45705B70" w14:textId="45F08637" w:rsidR="002E5147" w:rsidRPr="008E30B3" w:rsidRDefault="00F56DB6" w:rsidP="002E5147">
      <w:pPr>
        <w:rPr>
          <w:sz w:val="28"/>
          <w:szCs w:val="28"/>
        </w:rPr>
      </w:pPr>
      <w:r>
        <w:rPr>
          <w:sz w:val="28"/>
          <w:szCs w:val="28"/>
        </w:rPr>
        <w:t>Förändringsprocess ny skolorganisation 2025</w:t>
      </w:r>
    </w:p>
    <w:p w14:paraId="0546F402" w14:textId="74482DD5" w:rsidR="002E5147" w:rsidRDefault="008E30B3" w:rsidP="002E5147">
      <w:r w:rsidRPr="008E30B3">
        <w:t>Mot bakgrund av att utbildnings</w:t>
      </w:r>
      <w:r w:rsidR="00F56DB6">
        <w:t xml:space="preserve">nämnden fattat beslut om en ny skolorganisation inför höstterminen 2025 </w:t>
      </w:r>
      <w:r w:rsidRPr="008E30B3">
        <w:t xml:space="preserve">behöver verksamheten anpassas </w:t>
      </w:r>
      <w:r w:rsidR="00F56DB6">
        <w:t xml:space="preserve">och ny organisation och bemanning fastställas och genomföras. </w:t>
      </w:r>
    </w:p>
    <w:p w14:paraId="725631A7" w14:textId="1AFEBB93" w:rsidR="002E5147" w:rsidRDefault="002E5147" w:rsidP="002E5147">
      <w:r>
        <w:t xml:space="preserve">Tidplan för </w:t>
      </w:r>
      <w:r w:rsidR="00151AAB">
        <w:t>förändringsprocessen</w:t>
      </w:r>
      <w:r>
        <w:t>:</w:t>
      </w:r>
    </w:p>
    <w:p w14:paraId="59451E0C" w14:textId="6326FD8C" w:rsidR="004945F5" w:rsidRDefault="004945F5" w:rsidP="00151AAB">
      <w:pPr>
        <w:pStyle w:val="Liststycke"/>
        <w:numPr>
          <w:ilvl w:val="0"/>
          <w:numId w:val="28"/>
        </w:numPr>
      </w:pPr>
      <w:r>
        <w:t>Förslag till hur den nya skolorganisationen ska se ut med klasser och bemanning tas fram av rektorerna</w:t>
      </w:r>
      <w:r w:rsidR="00CB3A54">
        <w:t>.</w:t>
      </w:r>
    </w:p>
    <w:p w14:paraId="56AEE202" w14:textId="7460D278" w:rsidR="00151AAB" w:rsidRDefault="004945F5" w:rsidP="00151AAB">
      <w:pPr>
        <w:pStyle w:val="Liststycke"/>
        <w:numPr>
          <w:ilvl w:val="0"/>
          <w:numId w:val="28"/>
        </w:numPr>
      </w:pPr>
      <w:r>
        <w:t xml:space="preserve">Information om förslaget ges </w:t>
      </w:r>
      <w:r w:rsidR="002E5147">
        <w:t>i förvaltningssamverkan samt i MBL §</w:t>
      </w:r>
      <w:r w:rsidR="00CB3A54">
        <w:t>19 med de fackliga organisationerna</w:t>
      </w:r>
      <w:r w:rsidR="002E5147">
        <w:t>. Ske</w:t>
      </w:r>
      <w:r w:rsidR="008E30B3">
        <w:t>dde</w:t>
      </w:r>
      <w:r w:rsidR="002E5147">
        <w:t xml:space="preserve"> den</w:t>
      </w:r>
      <w:r>
        <w:t xml:space="preserve"> 27 mars</w:t>
      </w:r>
      <w:r w:rsidR="002E5147">
        <w:t>.</w:t>
      </w:r>
    </w:p>
    <w:p w14:paraId="62EA1712" w14:textId="3B9D5CE8" w:rsidR="00D16B36" w:rsidRDefault="008E30B3" w:rsidP="00151AAB">
      <w:pPr>
        <w:pStyle w:val="Liststycke"/>
        <w:numPr>
          <w:ilvl w:val="0"/>
          <w:numId w:val="28"/>
        </w:numPr>
      </w:pPr>
      <w:r>
        <w:t>Därefter ska riskbedömningar genomföras t</w:t>
      </w:r>
      <w:r w:rsidR="002E5147">
        <w:t>illsammans med skyddsombud i verksamheten</w:t>
      </w:r>
      <w:r w:rsidR="00D16B36">
        <w:t xml:space="preserve"> och personal på skol</w:t>
      </w:r>
      <w:r w:rsidR="004945F5">
        <w:t xml:space="preserve">orna </w:t>
      </w:r>
      <w:r w:rsidR="00D16B36">
        <w:t>få information om de föreslagna förändringarna</w:t>
      </w:r>
      <w:r w:rsidR="002E5147">
        <w:t xml:space="preserve">. </w:t>
      </w:r>
    </w:p>
    <w:p w14:paraId="761D88E4" w14:textId="5C97B6B7" w:rsidR="00151AAB" w:rsidRDefault="004945F5" w:rsidP="00F9595F">
      <w:pPr>
        <w:pStyle w:val="Liststycke"/>
        <w:numPr>
          <w:ilvl w:val="0"/>
          <w:numId w:val="28"/>
        </w:numPr>
      </w:pPr>
      <w:r>
        <w:t>Förslaget till förändring förhandlas i beslutssamverkan samt i MBL §11</w:t>
      </w:r>
      <w:r w:rsidR="00CB3A54">
        <w:t xml:space="preserve"> med de fackliga </w:t>
      </w:r>
      <w:r w:rsidR="00ED2F93">
        <w:t>organisationerna</w:t>
      </w:r>
      <w:r>
        <w:t xml:space="preserve">. Riskbedömningar presenteras också. Genomförs den 16 april.  </w:t>
      </w:r>
    </w:p>
    <w:p w14:paraId="59BF7D0D" w14:textId="01381CE6" w:rsidR="004945F5" w:rsidRDefault="00D16B36" w:rsidP="002E5147">
      <w:pPr>
        <w:pStyle w:val="Liststycke"/>
        <w:numPr>
          <w:ilvl w:val="0"/>
          <w:numId w:val="28"/>
        </w:numPr>
      </w:pPr>
      <w:r>
        <w:t xml:space="preserve">Efter att arbetsgivaren har samverkat och förhandlat de föreslagna förändringarna fattar </w:t>
      </w:r>
      <w:r w:rsidR="004945F5">
        <w:t>arbetsgivaren</w:t>
      </w:r>
      <w:r>
        <w:t xml:space="preserve"> sedan beslut</w:t>
      </w:r>
      <w:r w:rsidR="004945F5">
        <w:t xml:space="preserve"> om att genomföra förslag till organisering</w:t>
      </w:r>
      <w:r w:rsidR="0019154F">
        <w:t>.</w:t>
      </w:r>
      <w:r w:rsidR="007209A9">
        <w:t xml:space="preserve"> </w:t>
      </w:r>
    </w:p>
    <w:p w14:paraId="112E7B75" w14:textId="4008A18A" w:rsidR="004945F5" w:rsidRDefault="004945F5" w:rsidP="002E5147">
      <w:pPr>
        <w:pStyle w:val="Liststycke"/>
        <w:numPr>
          <w:ilvl w:val="0"/>
          <w:numId w:val="28"/>
        </w:numPr>
      </w:pPr>
      <w:r>
        <w:t xml:space="preserve">Effekter på bemanning och för vilka tjänster det kan uppstå en övertalighet konstateras.  </w:t>
      </w:r>
    </w:p>
    <w:p w14:paraId="59DD66B8" w14:textId="3AEDE866" w:rsidR="00D16B36" w:rsidRDefault="004945F5" w:rsidP="002E5147">
      <w:pPr>
        <w:pStyle w:val="Liststycke"/>
        <w:numPr>
          <w:ilvl w:val="0"/>
          <w:numId w:val="28"/>
        </w:numPr>
      </w:pPr>
      <w:r>
        <w:t>A</w:t>
      </w:r>
      <w:r w:rsidR="00D16B36">
        <w:t xml:space="preserve">rbetsgivaren </w:t>
      </w:r>
      <w:r>
        <w:t>kallar berörda</w:t>
      </w:r>
      <w:r w:rsidR="00D16B36">
        <w:t xml:space="preserve"> facklig</w:t>
      </w:r>
      <w:r>
        <w:t>a</w:t>
      </w:r>
      <w:r w:rsidR="00D16B36">
        <w:t xml:space="preserve"> organisation</w:t>
      </w:r>
      <w:r>
        <w:t>er</w:t>
      </w:r>
      <w:r w:rsidR="00D16B36">
        <w:t xml:space="preserve"> till förhandling om arbetsbrist. I</w:t>
      </w:r>
      <w:r>
        <w:t>nför den</w:t>
      </w:r>
      <w:r w:rsidR="00D16B36">
        <w:t xml:space="preserve"> förhandlingen </w:t>
      </w:r>
      <w:r>
        <w:t xml:space="preserve">tar man fram förslag till </w:t>
      </w:r>
      <w:r w:rsidR="00D16B36">
        <w:t xml:space="preserve">turordningskrets </w:t>
      </w:r>
      <w:r w:rsidR="00F56DB6">
        <w:t xml:space="preserve">(vilka tjänster och organisatoriska enheter som ska ingå i turordningslistan) </w:t>
      </w:r>
      <w:r w:rsidR="00D16B36">
        <w:t>samt en turordning baserat på anställningstid hos arbetsgivaren</w:t>
      </w:r>
      <w:r w:rsidR="00ED2F93">
        <w:t xml:space="preserve"> för personerna som ingår i turordningskretsen</w:t>
      </w:r>
      <w:r w:rsidR="00D16B36">
        <w:t>.</w:t>
      </w:r>
      <w:r w:rsidR="00CB3A54">
        <w:t xml:space="preserve"> </w:t>
      </w:r>
    </w:p>
    <w:p w14:paraId="16004146" w14:textId="189D5C80" w:rsidR="00F56DB6" w:rsidRDefault="00D16B36" w:rsidP="002E5147">
      <w:pPr>
        <w:pStyle w:val="Liststycke"/>
        <w:numPr>
          <w:ilvl w:val="0"/>
          <w:numId w:val="28"/>
        </w:numPr>
      </w:pPr>
      <w:r>
        <w:t xml:space="preserve">Efter </w:t>
      </w:r>
      <w:r w:rsidR="00ED2F93">
        <w:t>avslutad</w:t>
      </w:r>
      <w:r>
        <w:t xml:space="preserve"> förhandling </w:t>
      </w:r>
      <w:r w:rsidR="00ED2F93">
        <w:t xml:space="preserve">informerar rektor </w:t>
      </w:r>
      <w:r>
        <w:t>de personer som riskerar uppsägning</w:t>
      </w:r>
      <w:r w:rsidR="00ED2F93">
        <w:t xml:space="preserve">. Dessa personer sägs </w:t>
      </w:r>
      <w:r w:rsidR="00ED2F93" w:rsidRPr="00ED2F93">
        <w:rPr>
          <w:b/>
          <w:bCs/>
        </w:rPr>
        <w:t>inte</w:t>
      </w:r>
      <w:r w:rsidR="00ED2F93">
        <w:t xml:space="preserve"> upp vid detta tillfälle utan de informeras bara om att det finns en risk att de kommer sägas upp om arbetsgivaren inte hittar ett annat arbete under omplaceringsutredningen. </w:t>
      </w:r>
    </w:p>
    <w:p w14:paraId="1A17AE2D" w14:textId="593B383C" w:rsidR="00D16B36" w:rsidRDefault="00F56DB6" w:rsidP="002E5147">
      <w:pPr>
        <w:pStyle w:val="Liststycke"/>
        <w:numPr>
          <w:ilvl w:val="0"/>
          <w:numId w:val="28"/>
        </w:numPr>
      </w:pPr>
      <w:r>
        <w:t xml:space="preserve">En </w:t>
      </w:r>
      <w:r w:rsidR="00D16B36">
        <w:t>omplaceringsutredning</w:t>
      </w:r>
      <w:r>
        <w:t xml:space="preserve"> startas</w:t>
      </w:r>
      <w:r w:rsidR="00D16B36">
        <w:t xml:space="preserve"> för dessa personer</w:t>
      </w:r>
      <w:r>
        <w:t xml:space="preserve"> och pågår under </w:t>
      </w:r>
      <w:r w:rsidR="00ED2F93">
        <w:t>c</w:t>
      </w:r>
      <w:r>
        <w:t>a två veckor. Här undersöker man om det finns andra</w:t>
      </w:r>
      <w:r w:rsidR="00D16B36">
        <w:t xml:space="preserve"> lediga tjänster i Oxelösunds kommun </w:t>
      </w:r>
      <w:r>
        <w:t>som matchar deras kompetens, utbildning och erfarenhet.</w:t>
      </w:r>
    </w:p>
    <w:p w14:paraId="0CD05B63" w14:textId="304E8D5A" w:rsidR="00F56DB6" w:rsidRDefault="00D16B36" w:rsidP="002E5147">
      <w:pPr>
        <w:pStyle w:val="Liststycke"/>
        <w:numPr>
          <w:ilvl w:val="0"/>
          <w:numId w:val="28"/>
        </w:numPr>
      </w:pPr>
      <w:r>
        <w:t xml:space="preserve">Genomförda omplaceringsutredningar presenteras </w:t>
      </w:r>
      <w:r w:rsidR="00F56DB6">
        <w:t>för</w:t>
      </w:r>
      <w:r>
        <w:t xml:space="preserve"> facklig organisation. </w:t>
      </w:r>
    </w:p>
    <w:p w14:paraId="144D03BE" w14:textId="37B7449F" w:rsidR="00D16B36" w:rsidRDefault="00D16B36" w:rsidP="002E5147">
      <w:pPr>
        <w:pStyle w:val="Liststycke"/>
        <w:numPr>
          <w:ilvl w:val="0"/>
          <w:numId w:val="28"/>
        </w:numPr>
      </w:pPr>
      <w:r>
        <w:t>Om man inte hitta</w:t>
      </w:r>
      <w:r w:rsidR="0019154F">
        <w:t>r en omplacering</w:t>
      </w:r>
      <w:r>
        <w:t xml:space="preserve"> konst</w:t>
      </w:r>
      <w:r w:rsidR="006F7EA5">
        <w:t>at</w:t>
      </w:r>
      <w:r>
        <w:t>eras övertalighet och medarbetare</w:t>
      </w:r>
      <w:r w:rsidR="0019154F">
        <w:t>n</w:t>
      </w:r>
      <w:r>
        <w:t xml:space="preserve"> </w:t>
      </w:r>
      <w:r w:rsidR="0019154F">
        <w:t>varslas</w:t>
      </w:r>
      <w:r>
        <w:t xml:space="preserve"> om uppsägning.</w:t>
      </w:r>
    </w:p>
    <w:p w14:paraId="75C87F7A" w14:textId="6A1CC2F8" w:rsidR="00D16B36" w:rsidRDefault="00D16B36" w:rsidP="002E5147">
      <w:pPr>
        <w:pStyle w:val="Liststycke"/>
        <w:numPr>
          <w:ilvl w:val="0"/>
          <w:numId w:val="28"/>
        </w:numPr>
      </w:pPr>
      <w:r>
        <w:t xml:space="preserve">Då börjar uppsägningstiden löpa. För tillsvidareanställd medarbetare med minst ett </w:t>
      </w:r>
      <w:proofErr w:type="gramStart"/>
      <w:r>
        <w:t>års anställning</w:t>
      </w:r>
      <w:proofErr w:type="gramEnd"/>
      <w:r>
        <w:t xml:space="preserve"> är </w:t>
      </w:r>
      <w:r w:rsidR="00F56DB6">
        <w:t>uppsägningstiden</w:t>
      </w:r>
      <w:r>
        <w:t xml:space="preserve"> 6 månader. Har man kortare anställningstid är uppsägningstiden 1 månad. </w:t>
      </w:r>
    </w:p>
    <w:p w14:paraId="38C344A0" w14:textId="1DEACF65" w:rsidR="00F56DB6" w:rsidRDefault="00F56DB6" w:rsidP="002E5147">
      <w:pPr>
        <w:pStyle w:val="Liststycke"/>
        <w:numPr>
          <w:ilvl w:val="0"/>
          <w:numId w:val="28"/>
        </w:numPr>
      </w:pPr>
      <w:r>
        <w:t>Arbetsgivaren anmäler varslade medarbetare till Omställningsfonden som i sin tur kontaktar anmälda medarbetare för att erbjuda stöd.</w:t>
      </w:r>
    </w:p>
    <w:p w14:paraId="37CD0AD7" w14:textId="77777777" w:rsidR="00F56DB6" w:rsidRDefault="00D16B36" w:rsidP="002E5147">
      <w:pPr>
        <w:pStyle w:val="Liststycke"/>
        <w:numPr>
          <w:ilvl w:val="0"/>
          <w:numId w:val="28"/>
        </w:numPr>
      </w:pPr>
      <w:r>
        <w:t xml:space="preserve">När </w:t>
      </w:r>
      <w:r w:rsidR="00F56DB6">
        <w:t>uppsägningstiden</w:t>
      </w:r>
      <w:r>
        <w:t xml:space="preserve"> löper ut </w:t>
      </w:r>
      <w:r w:rsidR="00F56DB6">
        <w:t>avslutas anställningen</w:t>
      </w:r>
    </w:p>
    <w:p w14:paraId="41FB2750" w14:textId="4FE94B49" w:rsidR="00D16B36" w:rsidRDefault="00F56DB6" w:rsidP="002E5147">
      <w:pPr>
        <w:pStyle w:val="Liststycke"/>
        <w:numPr>
          <w:ilvl w:val="0"/>
          <w:numId w:val="28"/>
        </w:numPr>
      </w:pPr>
      <w:r>
        <w:t xml:space="preserve">Uppsagda medarbetare har </w:t>
      </w:r>
      <w:r w:rsidR="00D16B36">
        <w:t>företrädesrätt till återanställning inom samma befattning</w:t>
      </w:r>
      <w:r w:rsidR="00ED2F93">
        <w:t>,</w:t>
      </w:r>
      <w:r w:rsidR="00D16B36">
        <w:t xml:space="preserve"> </w:t>
      </w:r>
      <w:r>
        <w:t xml:space="preserve">inom samma verksamhet </w:t>
      </w:r>
      <w:r w:rsidR="00D16B36">
        <w:t xml:space="preserve">under 9 månader. </w:t>
      </w:r>
    </w:p>
    <w:p w14:paraId="3A61C407" w14:textId="77777777" w:rsidR="0019154F" w:rsidRDefault="0019154F" w:rsidP="0019154F"/>
    <w:p w14:paraId="3C535AD9" w14:textId="6057DA1C" w:rsidR="0019154F" w:rsidRDefault="0019154F" w:rsidP="0019154F">
      <w:r>
        <w:t>Har du frågor kan du förutom att prata med rektor också ta kontakt med din fackliga organisation samt till HR-enheten i kommunen.</w:t>
      </w:r>
    </w:p>
    <w:p w14:paraId="04F4FD52" w14:textId="4131A85C" w:rsidR="00151AAB" w:rsidRPr="002E5147" w:rsidRDefault="00151AAB" w:rsidP="006F7EA5">
      <w:pPr>
        <w:pStyle w:val="Liststycke"/>
      </w:pPr>
      <w:r>
        <w:t xml:space="preserve"> </w:t>
      </w:r>
    </w:p>
    <w:sectPr w:rsidR="00151AAB" w:rsidRPr="002E5147" w:rsidSect="00123408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985" w:right="2608" w:bottom="2268" w:left="1928" w:header="51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1E27" w14:textId="77777777" w:rsidR="00B84D4D" w:rsidRPr="00782350" w:rsidRDefault="00B84D4D" w:rsidP="00EF494F">
      <w:pPr>
        <w:pStyle w:val="Rubrik3"/>
        <w:rPr>
          <w:rFonts w:ascii="Times New Roman" w:eastAsia="Times New Roman" w:hAnsi="Times New Roman"/>
        </w:rPr>
      </w:pPr>
      <w:r>
        <w:separator/>
      </w:r>
    </w:p>
  </w:endnote>
  <w:endnote w:type="continuationSeparator" w:id="0">
    <w:p w14:paraId="6AF21623" w14:textId="77777777" w:rsidR="00B84D4D" w:rsidRPr="00782350" w:rsidRDefault="00B84D4D" w:rsidP="00EF494F">
      <w:pPr>
        <w:pStyle w:val="Rubrik3"/>
        <w:rPr>
          <w:rFonts w:ascii="Times New Roman" w:eastAsia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FC53EE" w14:paraId="3076283B" w14:textId="77777777" w:rsidTr="00091289">
      <w:trPr>
        <w:trHeight w:val="567"/>
      </w:trPr>
      <w:tc>
        <w:tcPr>
          <w:tcW w:w="9639" w:type="dxa"/>
          <w:tcBorders>
            <w:bottom w:val="single" w:sz="12" w:space="0" w:color="auto"/>
          </w:tcBorders>
          <w:vAlign w:val="bottom"/>
        </w:tcPr>
        <w:p w14:paraId="6C3B0D32" w14:textId="77777777" w:rsidR="00FC53EE" w:rsidRPr="005A6C7F" w:rsidRDefault="00FC53EE" w:rsidP="00D707D9">
          <w:pPr>
            <w:pStyle w:val="Sidfot"/>
            <w:spacing w:after="60"/>
          </w:pPr>
        </w:p>
      </w:tc>
    </w:tr>
    <w:tr w:rsidR="00FC53EE" w14:paraId="4B1BBDA3" w14:textId="77777777" w:rsidTr="00091289">
      <w:trPr>
        <w:trHeight w:hRule="exact" w:val="57"/>
      </w:trPr>
      <w:tc>
        <w:tcPr>
          <w:tcW w:w="9639" w:type="dxa"/>
          <w:tcBorders>
            <w:top w:val="single" w:sz="12" w:space="0" w:color="auto"/>
          </w:tcBorders>
          <w:vAlign w:val="bottom"/>
        </w:tcPr>
        <w:p w14:paraId="3FF23D05" w14:textId="77777777" w:rsidR="00FC53EE" w:rsidRPr="005A6C7F" w:rsidRDefault="00FC53EE" w:rsidP="00091289">
          <w:pPr>
            <w:pStyle w:val="Sidfot"/>
          </w:pPr>
        </w:p>
      </w:tc>
    </w:tr>
    <w:tr w:rsidR="00FC53EE" w14:paraId="55F9793C" w14:textId="77777777" w:rsidTr="00BE777D">
      <w:trPr>
        <w:trHeight w:val="567"/>
      </w:trPr>
      <w:tc>
        <w:tcPr>
          <w:tcW w:w="9639" w:type="dxa"/>
          <w:vAlign w:val="bottom"/>
        </w:tcPr>
        <w:tbl>
          <w:tblPr>
            <w:tblStyle w:val="Tabellrutnt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48"/>
            <w:gridCol w:w="1526"/>
            <w:gridCol w:w="1652"/>
            <w:gridCol w:w="2071"/>
            <w:gridCol w:w="1512"/>
            <w:gridCol w:w="1030"/>
          </w:tblGrid>
          <w:tr w:rsidR="002E5147" w14:paraId="3104621D" w14:textId="77777777" w:rsidTr="00662EB1">
            <w:trPr>
              <w:trHeight w:hRule="exact" w:val="283"/>
            </w:trPr>
            <w:tc>
              <w:tcPr>
                <w:tcW w:w="1848" w:type="dxa"/>
                <w:vAlign w:val="bottom"/>
              </w:tcPr>
              <w:p w14:paraId="0246E15F" w14:textId="77777777" w:rsidR="002E5147" w:rsidRDefault="002E5147" w:rsidP="002E5147">
                <w:pPr>
                  <w:pStyle w:val="LabelSidfot"/>
                  <w:tabs>
                    <w:tab w:val="left" w:pos="1307"/>
                  </w:tabs>
                </w:pPr>
                <w:r>
                  <w:t>Postadress</w:t>
                </w:r>
              </w:p>
              <w:p w14:paraId="7440B41A" w14:textId="77777777" w:rsidR="002E5147" w:rsidRDefault="002E5147" w:rsidP="002E5147">
                <w:pPr>
                  <w:pStyle w:val="LabelSidfot"/>
                  <w:tabs>
                    <w:tab w:val="left" w:pos="1307"/>
                  </w:tabs>
                </w:pPr>
              </w:p>
            </w:tc>
            <w:tc>
              <w:tcPr>
                <w:tcW w:w="1526" w:type="dxa"/>
                <w:vAlign w:val="bottom"/>
              </w:tcPr>
              <w:p w14:paraId="714A4B4C" w14:textId="77777777" w:rsidR="002E5147" w:rsidRDefault="002E5147" w:rsidP="002E5147">
                <w:pPr>
                  <w:pStyle w:val="LabelSidfot"/>
                </w:pPr>
                <w:r>
                  <w:t>Besöksadress</w:t>
                </w:r>
              </w:p>
            </w:tc>
            <w:tc>
              <w:tcPr>
                <w:tcW w:w="1652" w:type="dxa"/>
                <w:vAlign w:val="bottom"/>
              </w:tcPr>
              <w:p w14:paraId="4A378B22" w14:textId="77777777" w:rsidR="002E5147" w:rsidRDefault="002E5147" w:rsidP="002E5147">
                <w:pPr>
                  <w:pStyle w:val="LabelSidfot"/>
                </w:pPr>
                <w:r>
                  <w:t>Telefon</w:t>
                </w:r>
              </w:p>
            </w:tc>
            <w:tc>
              <w:tcPr>
                <w:tcW w:w="2071" w:type="dxa"/>
                <w:vAlign w:val="bottom"/>
              </w:tcPr>
              <w:p w14:paraId="4FE1802D" w14:textId="77777777" w:rsidR="002E5147" w:rsidRDefault="002E5147" w:rsidP="002E5147">
                <w:pPr>
                  <w:pStyle w:val="LabelSidfot"/>
                </w:pPr>
                <w:r>
                  <w:t>E-post/Webb</w:t>
                </w:r>
              </w:p>
            </w:tc>
            <w:tc>
              <w:tcPr>
                <w:tcW w:w="1512" w:type="dxa"/>
                <w:vAlign w:val="bottom"/>
              </w:tcPr>
              <w:p w14:paraId="18FF1C9C" w14:textId="77777777" w:rsidR="002E5147" w:rsidRDefault="002E5147" w:rsidP="002E5147">
                <w:pPr>
                  <w:pStyle w:val="LabelSidfot"/>
                </w:pPr>
                <w:r>
                  <w:t>Bankgiro</w:t>
                </w:r>
              </w:p>
            </w:tc>
            <w:tc>
              <w:tcPr>
                <w:tcW w:w="1030" w:type="dxa"/>
                <w:vAlign w:val="bottom"/>
              </w:tcPr>
              <w:p w14:paraId="0DF9537C" w14:textId="77777777" w:rsidR="002E5147" w:rsidRDefault="002E5147" w:rsidP="002E5147">
                <w:pPr>
                  <w:pStyle w:val="LabelSidfot"/>
                </w:pPr>
                <w:r>
                  <w:t>Org.nr.</w:t>
                </w:r>
              </w:p>
            </w:tc>
          </w:tr>
          <w:tr w:rsidR="002E5147" w:rsidRPr="00DA5743" w14:paraId="45F9FEC6" w14:textId="77777777" w:rsidTr="00662EB1">
            <w:tc>
              <w:tcPr>
                <w:tcW w:w="1848" w:type="dxa"/>
              </w:tcPr>
              <w:p w14:paraId="1034B081" w14:textId="77777777" w:rsidR="002E5147" w:rsidRDefault="002E5147" w:rsidP="002E5147">
                <w:pPr>
                  <w:pStyle w:val="Sidfot"/>
                </w:pPr>
                <w:r>
                  <w:t>Oxelösunds kommun</w:t>
                </w:r>
              </w:p>
              <w:p w14:paraId="506400A8" w14:textId="77777777" w:rsidR="002E5147" w:rsidRDefault="002E5147" w:rsidP="002E5147">
                <w:pPr>
                  <w:pStyle w:val="Sidfot"/>
                </w:pPr>
                <w:r>
                  <w:t>613 81 Oxelösund</w:t>
                </w:r>
              </w:p>
            </w:tc>
            <w:tc>
              <w:tcPr>
                <w:tcW w:w="1526" w:type="dxa"/>
              </w:tcPr>
              <w:p w14:paraId="277A04ED" w14:textId="77777777" w:rsidR="002E5147" w:rsidRDefault="002E5147" w:rsidP="002E5147">
                <w:pPr>
                  <w:pStyle w:val="Sidfot"/>
                </w:pPr>
                <w:r>
                  <w:t xml:space="preserve">Järntorget </w:t>
                </w:r>
                <w:proofErr w:type="gramStart"/>
                <w:r>
                  <w:t>7-9</w:t>
                </w:r>
                <w:proofErr w:type="gramEnd"/>
              </w:p>
              <w:p w14:paraId="0F1BAE0D" w14:textId="77777777" w:rsidR="002E5147" w:rsidRDefault="002E5147" w:rsidP="002E5147">
                <w:pPr>
                  <w:pStyle w:val="Sidfot"/>
                </w:pPr>
                <w:r>
                  <w:t>Oxelösund</w:t>
                </w:r>
              </w:p>
            </w:tc>
            <w:tc>
              <w:tcPr>
                <w:tcW w:w="1652" w:type="dxa"/>
              </w:tcPr>
              <w:p w14:paraId="33F0D3CF" w14:textId="77777777" w:rsidR="002E5147" w:rsidRDefault="002E5147" w:rsidP="002E5147">
                <w:pPr>
                  <w:pStyle w:val="Sidfot"/>
                </w:pPr>
                <w:r>
                  <w:t>0155-380 00</w:t>
                </w:r>
              </w:p>
            </w:tc>
            <w:tc>
              <w:tcPr>
                <w:tcW w:w="2071" w:type="dxa"/>
              </w:tcPr>
              <w:p w14:paraId="38FA70AF" w14:textId="77777777" w:rsidR="002E5147" w:rsidRDefault="00B84D4D" w:rsidP="002E5147">
                <w:pPr>
                  <w:pStyle w:val="Sidfot"/>
                </w:pPr>
                <w:hyperlink r:id="rId1" w:history="1">
                  <w:r w:rsidR="002E5147" w:rsidRPr="00857EE1">
                    <w:rPr>
                      <w:rStyle w:val="Hyperlnk"/>
                      <w:rFonts w:eastAsiaTheme="majorEastAsia"/>
                    </w:rPr>
                    <w:t>kommun@oxelosund.se</w:t>
                  </w:r>
                </w:hyperlink>
              </w:p>
              <w:p w14:paraId="7AC1C429" w14:textId="77777777" w:rsidR="002E5147" w:rsidRDefault="00B84D4D" w:rsidP="002E5147">
                <w:pPr>
                  <w:pStyle w:val="Sidfot"/>
                </w:pPr>
                <w:hyperlink r:id="rId2" w:history="1">
                  <w:r w:rsidR="002E5147" w:rsidRPr="00857EE1">
                    <w:rPr>
                      <w:rStyle w:val="Hyperlnk"/>
                      <w:rFonts w:eastAsiaTheme="majorEastAsia"/>
                    </w:rPr>
                    <w:t>www.oxelosund.se</w:t>
                  </w:r>
                </w:hyperlink>
              </w:p>
            </w:tc>
            <w:tc>
              <w:tcPr>
                <w:tcW w:w="1512" w:type="dxa"/>
              </w:tcPr>
              <w:p w14:paraId="768F49E2" w14:textId="77777777" w:rsidR="002E5147" w:rsidRDefault="002E5147" w:rsidP="002E5147">
                <w:pPr>
                  <w:pStyle w:val="Sidfot"/>
                </w:pPr>
                <w:proofErr w:type="gramStart"/>
                <w:r>
                  <w:t>776-5217</w:t>
                </w:r>
                <w:proofErr w:type="gramEnd"/>
                <w:r>
                  <w:t xml:space="preserve"> </w:t>
                </w:r>
                <w:r>
                  <w:br/>
                  <w:t>OCR 991-1991</w:t>
                </w:r>
              </w:p>
            </w:tc>
            <w:tc>
              <w:tcPr>
                <w:tcW w:w="1030" w:type="dxa"/>
              </w:tcPr>
              <w:p w14:paraId="72126001" w14:textId="77777777" w:rsidR="002E5147" w:rsidRDefault="002E5147" w:rsidP="002E5147">
                <w:pPr>
                  <w:pStyle w:val="Sidfot"/>
                </w:pPr>
                <w:proofErr w:type="gramStart"/>
                <w:r>
                  <w:t>212000-0324</w:t>
                </w:r>
                <w:proofErr w:type="gramEnd"/>
              </w:p>
            </w:tc>
          </w:tr>
        </w:tbl>
        <w:p w14:paraId="22AFC7E0" w14:textId="77777777" w:rsidR="002E5147" w:rsidRPr="00F70BB1" w:rsidRDefault="002E5147" w:rsidP="002E5147">
          <w:pPr>
            <w:pStyle w:val="Doldrad"/>
          </w:pPr>
        </w:p>
        <w:p w14:paraId="4C939CF6" w14:textId="77777777" w:rsidR="00FC53EE" w:rsidRPr="005A6C7F" w:rsidRDefault="00FC53EE" w:rsidP="00091289">
          <w:pPr>
            <w:pStyle w:val="Sidfot"/>
          </w:pPr>
        </w:p>
      </w:tc>
    </w:tr>
  </w:tbl>
  <w:p w14:paraId="5EACD3E7" w14:textId="77777777" w:rsidR="00FC53EE" w:rsidRPr="008C015D" w:rsidRDefault="00FC53EE" w:rsidP="00146DB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FC53EE" w14:paraId="219910DB" w14:textId="77777777" w:rsidTr="000004FF">
      <w:trPr>
        <w:trHeight w:val="567"/>
      </w:trPr>
      <w:tc>
        <w:tcPr>
          <w:tcW w:w="9639" w:type="dxa"/>
          <w:tcBorders>
            <w:bottom w:val="single" w:sz="12" w:space="0" w:color="auto"/>
          </w:tcBorders>
          <w:vAlign w:val="bottom"/>
        </w:tcPr>
        <w:p w14:paraId="27BD3B4F" w14:textId="77777777" w:rsidR="00FC53EE" w:rsidRPr="005A6C7F" w:rsidRDefault="00FC53EE" w:rsidP="000C5F7C">
          <w:pPr>
            <w:pStyle w:val="Sidfot"/>
            <w:spacing w:after="60"/>
          </w:pPr>
        </w:p>
      </w:tc>
    </w:tr>
    <w:tr w:rsidR="00FC53EE" w14:paraId="0F641FA9" w14:textId="77777777" w:rsidTr="00580B8D">
      <w:trPr>
        <w:trHeight w:hRule="exact" w:val="57"/>
      </w:trPr>
      <w:tc>
        <w:tcPr>
          <w:tcW w:w="9639" w:type="dxa"/>
          <w:tcBorders>
            <w:top w:val="single" w:sz="12" w:space="0" w:color="auto"/>
          </w:tcBorders>
          <w:vAlign w:val="bottom"/>
        </w:tcPr>
        <w:p w14:paraId="08285C28" w14:textId="77777777" w:rsidR="00FC53EE" w:rsidRPr="005A6C7F" w:rsidRDefault="00FC53EE" w:rsidP="00580B8D">
          <w:pPr>
            <w:pStyle w:val="Sidfot"/>
          </w:pPr>
        </w:p>
      </w:tc>
    </w:tr>
    <w:tr w:rsidR="00FC53EE" w14:paraId="7BBC638C" w14:textId="77777777" w:rsidTr="000541B3">
      <w:trPr>
        <w:trHeight w:val="567"/>
      </w:trPr>
      <w:tc>
        <w:tcPr>
          <w:tcW w:w="9639" w:type="dxa"/>
          <w:vAlign w:val="bottom"/>
        </w:tcPr>
        <w:tbl>
          <w:tblPr>
            <w:tblStyle w:val="Tabellrutnt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48"/>
            <w:gridCol w:w="1526"/>
            <w:gridCol w:w="1652"/>
            <w:gridCol w:w="2071"/>
            <w:gridCol w:w="1512"/>
            <w:gridCol w:w="1030"/>
          </w:tblGrid>
          <w:tr w:rsidR="002E5147" w14:paraId="4B93CD54" w14:textId="77777777" w:rsidTr="00662EB1">
            <w:trPr>
              <w:trHeight w:hRule="exact" w:val="283"/>
            </w:trPr>
            <w:tc>
              <w:tcPr>
                <w:tcW w:w="1848" w:type="dxa"/>
                <w:vAlign w:val="bottom"/>
              </w:tcPr>
              <w:p w14:paraId="0F1F418E" w14:textId="77777777" w:rsidR="002E5147" w:rsidRDefault="002E5147" w:rsidP="002E5147">
                <w:pPr>
                  <w:pStyle w:val="LabelSidfot"/>
                  <w:tabs>
                    <w:tab w:val="left" w:pos="1307"/>
                  </w:tabs>
                </w:pPr>
                <w:r>
                  <w:t>Postadress</w:t>
                </w:r>
              </w:p>
              <w:p w14:paraId="3D22B00A" w14:textId="77777777" w:rsidR="002E5147" w:rsidRDefault="002E5147" w:rsidP="002E5147">
                <w:pPr>
                  <w:pStyle w:val="LabelSidfot"/>
                  <w:tabs>
                    <w:tab w:val="left" w:pos="1307"/>
                  </w:tabs>
                </w:pPr>
              </w:p>
            </w:tc>
            <w:tc>
              <w:tcPr>
                <w:tcW w:w="1526" w:type="dxa"/>
                <w:vAlign w:val="bottom"/>
              </w:tcPr>
              <w:p w14:paraId="76C84619" w14:textId="77777777" w:rsidR="002E5147" w:rsidRDefault="002E5147" w:rsidP="002E5147">
                <w:pPr>
                  <w:pStyle w:val="LabelSidfot"/>
                </w:pPr>
                <w:r>
                  <w:t>Besöksadress</w:t>
                </w:r>
              </w:p>
            </w:tc>
            <w:tc>
              <w:tcPr>
                <w:tcW w:w="1652" w:type="dxa"/>
                <w:vAlign w:val="bottom"/>
              </w:tcPr>
              <w:p w14:paraId="7C361E72" w14:textId="77777777" w:rsidR="002E5147" w:rsidRDefault="002E5147" w:rsidP="002E5147">
                <w:pPr>
                  <w:pStyle w:val="LabelSidfot"/>
                </w:pPr>
                <w:r>
                  <w:t>Telefon</w:t>
                </w:r>
              </w:p>
            </w:tc>
            <w:tc>
              <w:tcPr>
                <w:tcW w:w="2071" w:type="dxa"/>
                <w:vAlign w:val="bottom"/>
              </w:tcPr>
              <w:p w14:paraId="433AF4DF" w14:textId="77777777" w:rsidR="002E5147" w:rsidRDefault="002E5147" w:rsidP="002E5147">
                <w:pPr>
                  <w:pStyle w:val="LabelSidfot"/>
                </w:pPr>
                <w:r>
                  <w:t>E-post/Webb</w:t>
                </w:r>
              </w:p>
            </w:tc>
            <w:tc>
              <w:tcPr>
                <w:tcW w:w="1512" w:type="dxa"/>
                <w:vAlign w:val="bottom"/>
              </w:tcPr>
              <w:p w14:paraId="47D0F9C9" w14:textId="77777777" w:rsidR="002E5147" w:rsidRDefault="002E5147" w:rsidP="002E5147">
                <w:pPr>
                  <w:pStyle w:val="LabelSidfot"/>
                </w:pPr>
                <w:r>
                  <w:t>Bankgiro</w:t>
                </w:r>
              </w:p>
            </w:tc>
            <w:tc>
              <w:tcPr>
                <w:tcW w:w="1030" w:type="dxa"/>
                <w:vAlign w:val="bottom"/>
              </w:tcPr>
              <w:p w14:paraId="370B67A4" w14:textId="77777777" w:rsidR="002E5147" w:rsidRDefault="002E5147" w:rsidP="002E5147">
                <w:pPr>
                  <w:pStyle w:val="LabelSidfot"/>
                </w:pPr>
                <w:r>
                  <w:t>Org.nr.</w:t>
                </w:r>
              </w:p>
            </w:tc>
          </w:tr>
          <w:tr w:rsidR="002E5147" w:rsidRPr="00DA5743" w14:paraId="551D4878" w14:textId="77777777" w:rsidTr="00662EB1">
            <w:tc>
              <w:tcPr>
                <w:tcW w:w="1848" w:type="dxa"/>
              </w:tcPr>
              <w:p w14:paraId="0038E5B0" w14:textId="77777777" w:rsidR="002E5147" w:rsidRDefault="002E5147" w:rsidP="002E5147">
                <w:pPr>
                  <w:pStyle w:val="Sidfot"/>
                </w:pPr>
                <w:r>
                  <w:t>Oxelösunds kommun</w:t>
                </w:r>
              </w:p>
              <w:p w14:paraId="21D04012" w14:textId="77777777" w:rsidR="002E5147" w:rsidRDefault="002E5147" w:rsidP="002E5147">
                <w:pPr>
                  <w:pStyle w:val="Sidfot"/>
                </w:pPr>
                <w:r>
                  <w:t>613 81 Oxelösund</w:t>
                </w:r>
              </w:p>
            </w:tc>
            <w:tc>
              <w:tcPr>
                <w:tcW w:w="1526" w:type="dxa"/>
              </w:tcPr>
              <w:p w14:paraId="4D36AFAE" w14:textId="77777777" w:rsidR="002E5147" w:rsidRDefault="002E5147" w:rsidP="002E5147">
                <w:pPr>
                  <w:pStyle w:val="Sidfot"/>
                </w:pPr>
                <w:r>
                  <w:t xml:space="preserve">Järntorget </w:t>
                </w:r>
                <w:proofErr w:type="gramStart"/>
                <w:r>
                  <w:t>7-9</w:t>
                </w:r>
                <w:proofErr w:type="gramEnd"/>
              </w:p>
              <w:p w14:paraId="45FE96D4" w14:textId="77777777" w:rsidR="002E5147" w:rsidRDefault="002E5147" w:rsidP="002E5147">
                <w:pPr>
                  <w:pStyle w:val="Sidfot"/>
                </w:pPr>
                <w:r>
                  <w:t>Oxelösund</w:t>
                </w:r>
              </w:p>
            </w:tc>
            <w:tc>
              <w:tcPr>
                <w:tcW w:w="1652" w:type="dxa"/>
              </w:tcPr>
              <w:p w14:paraId="52ED1D14" w14:textId="77777777" w:rsidR="002E5147" w:rsidRDefault="002E5147" w:rsidP="002E5147">
                <w:pPr>
                  <w:pStyle w:val="Sidfot"/>
                </w:pPr>
                <w:r>
                  <w:t>0155-380 00</w:t>
                </w:r>
              </w:p>
            </w:tc>
            <w:tc>
              <w:tcPr>
                <w:tcW w:w="2071" w:type="dxa"/>
              </w:tcPr>
              <w:p w14:paraId="6D816ED7" w14:textId="77777777" w:rsidR="002E5147" w:rsidRDefault="00B84D4D" w:rsidP="002E5147">
                <w:pPr>
                  <w:pStyle w:val="Sidfot"/>
                </w:pPr>
                <w:hyperlink r:id="rId1" w:history="1">
                  <w:r w:rsidR="002E5147" w:rsidRPr="00857EE1">
                    <w:rPr>
                      <w:rStyle w:val="Hyperlnk"/>
                      <w:rFonts w:eastAsiaTheme="majorEastAsia"/>
                    </w:rPr>
                    <w:t>kommun@oxelosund.se</w:t>
                  </w:r>
                </w:hyperlink>
              </w:p>
              <w:p w14:paraId="1986217F" w14:textId="77777777" w:rsidR="002E5147" w:rsidRDefault="00B84D4D" w:rsidP="002E5147">
                <w:pPr>
                  <w:pStyle w:val="Sidfot"/>
                </w:pPr>
                <w:hyperlink r:id="rId2" w:history="1">
                  <w:r w:rsidR="002E5147" w:rsidRPr="00857EE1">
                    <w:rPr>
                      <w:rStyle w:val="Hyperlnk"/>
                      <w:rFonts w:eastAsiaTheme="majorEastAsia"/>
                    </w:rPr>
                    <w:t>www.oxelosund.se</w:t>
                  </w:r>
                </w:hyperlink>
              </w:p>
            </w:tc>
            <w:tc>
              <w:tcPr>
                <w:tcW w:w="1512" w:type="dxa"/>
              </w:tcPr>
              <w:p w14:paraId="49BFD47C" w14:textId="77777777" w:rsidR="002E5147" w:rsidRDefault="002E5147" w:rsidP="002E5147">
                <w:pPr>
                  <w:pStyle w:val="Sidfot"/>
                </w:pPr>
                <w:proofErr w:type="gramStart"/>
                <w:r>
                  <w:t>776-5217</w:t>
                </w:r>
                <w:proofErr w:type="gramEnd"/>
                <w:r>
                  <w:t xml:space="preserve"> </w:t>
                </w:r>
                <w:r>
                  <w:br/>
                  <w:t>OCR 991-1991</w:t>
                </w:r>
              </w:p>
            </w:tc>
            <w:tc>
              <w:tcPr>
                <w:tcW w:w="1030" w:type="dxa"/>
              </w:tcPr>
              <w:p w14:paraId="5F478099" w14:textId="77777777" w:rsidR="002E5147" w:rsidRDefault="002E5147" w:rsidP="002E5147">
                <w:pPr>
                  <w:pStyle w:val="Sidfot"/>
                </w:pPr>
                <w:proofErr w:type="gramStart"/>
                <w:r>
                  <w:t>212000-0324</w:t>
                </w:r>
                <w:proofErr w:type="gramEnd"/>
              </w:p>
            </w:tc>
          </w:tr>
        </w:tbl>
        <w:p w14:paraId="5F720A18" w14:textId="77777777" w:rsidR="002E5147" w:rsidRPr="00F70BB1" w:rsidRDefault="002E5147" w:rsidP="002E5147">
          <w:pPr>
            <w:pStyle w:val="Doldrad"/>
          </w:pPr>
        </w:p>
        <w:p w14:paraId="34FA2724" w14:textId="77777777" w:rsidR="00FC53EE" w:rsidRPr="005A6C7F" w:rsidRDefault="00FC53EE" w:rsidP="00580B8D">
          <w:pPr>
            <w:pStyle w:val="Sidfot"/>
          </w:pPr>
        </w:p>
      </w:tc>
    </w:tr>
  </w:tbl>
  <w:p w14:paraId="0543D90A" w14:textId="77777777" w:rsidR="00FC53EE" w:rsidRPr="008C015D" w:rsidRDefault="00FC53EE" w:rsidP="00093C8E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1F5B" w14:textId="77777777" w:rsidR="00B84D4D" w:rsidRPr="00782350" w:rsidRDefault="00B84D4D" w:rsidP="00EF494F">
      <w:pPr>
        <w:pStyle w:val="Rubrik3"/>
        <w:rPr>
          <w:rFonts w:ascii="Times New Roman" w:eastAsia="Times New Roman" w:hAnsi="Times New Roman"/>
        </w:rPr>
      </w:pPr>
      <w:r>
        <w:separator/>
      </w:r>
    </w:p>
  </w:footnote>
  <w:footnote w:type="continuationSeparator" w:id="0">
    <w:p w14:paraId="3A43E012" w14:textId="77777777" w:rsidR="00B84D4D" w:rsidRPr="00782350" w:rsidRDefault="00B84D4D" w:rsidP="00EF494F">
      <w:pPr>
        <w:pStyle w:val="Rubrik3"/>
        <w:rPr>
          <w:rFonts w:ascii="Times New Roman" w:eastAsia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787" w:type="dxa"/>
      <w:tblInd w:w="5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1406"/>
    </w:tblGrid>
    <w:tr w:rsidR="00FC53EE" w14:paraId="607B5F53" w14:textId="77777777" w:rsidTr="00D5684A">
      <w:trPr>
        <w:trHeight w:val="822"/>
      </w:trPr>
      <w:tc>
        <w:tcPr>
          <w:tcW w:w="2381" w:type="dxa"/>
          <w:vAlign w:val="bottom"/>
        </w:tcPr>
        <w:p w14:paraId="2B090805" w14:textId="77777777" w:rsidR="00FC53EE" w:rsidRPr="00F65C0E" w:rsidRDefault="00FC53EE" w:rsidP="00563E54">
          <w:pPr>
            <w:pStyle w:val="Sidhuvud"/>
            <w:rPr>
              <w:b/>
              <w:color w:val="000000" w:themeColor="text1"/>
            </w:rPr>
          </w:pPr>
          <w:bookmarkStart w:id="5" w:name="xxPageNo2" w:colFirst="1" w:colLast="1"/>
        </w:p>
      </w:tc>
      <w:tc>
        <w:tcPr>
          <w:tcW w:w="1406" w:type="dxa"/>
          <w:vAlign w:val="bottom"/>
        </w:tcPr>
        <w:p w14:paraId="14857F8F" w14:textId="77777777" w:rsidR="00FC53EE" w:rsidRDefault="002E5147" w:rsidP="00563E54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  <w:bookmarkEnd w:id="5"/>
  </w:tbl>
  <w:p w14:paraId="7804CCD7" w14:textId="77777777" w:rsidR="00FC53EE" w:rsidRPr="00BA0740" w:rsidRDefault="00FC53EE" w:rsidP="00BA0740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9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798"/>
    </w:tblGrid>
    <w:tr w:rsidR="00FC53EE" w14:paraId="3DDD8627" w14:textId="77777777" w:rsidTr="00560F8D">
      <w:trPr>
        <w:trHeight w:val="1597"/>
      </w:trPr>
      <w:tc>
        <w:tcPr>
          <w:tcW w:w="5896" w:type="dxa"/>
          <w:vAlign w:val="bottom"/>
        </w:tcPr>
        <w:p w14:paraId="63E0AF3F" w14:textId="77777777" w:rsidR="00FC53EE" w:rsidRDefault="002E5147" w:rsidP="00D53781">
          <w:pPr>
            <w:spacing w:before="480" w:after="0"/>
          </w:pPr>
          <w:bookmarkStart w:id="6" w:name="xxLogo"/>
          <w:bookmarkEnd w:id="6"/>
          <w:r>
            <w:rPr>
              <w:noProof/>
            </w:rPr>
            <w:drawing>
              <wp:inline distT="0" distB="0" distL="0" distR="0" wp14:anchorId="69833C14" wp14:editId="6AA4B0B7">
                <wp:extent cx="3087624" cy="640080"/>
                <wp:effectExtent l="0" t="0" r="0" b="7620"/>
                <wp:docPr id="1698928497" name="Bildobjekt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928497" name="Bildobjekt 1" descr="logo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624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</w:tcPr>
        <w:tbl>
          <w:tblPr>
            <w:tblStyle w:val="Tabellrutnt"/>
            <w:tblW w:w="378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81"/>
            <w:gridCol w:w="1406"/>
          </w:tblGrid>
          <w:tr w:rsidR="00FC53EE" w14:paraId="522675D5" w14:textId="77777777" w:rsidTr="00D5684A">
            <w:trPr>
              <w:trHeight w:val="822"/>
            </w:trPr>
            <w:tc>
              <w:tcPr>
                <w:tcW w:w="2381" w:type="dxa"/>
                <w:vAlign w:val="bottom"/>
              </w:tcPr>
              <w:p w14:paraId="3DAFF674" w14:textId="77777777" w:rsidR="00FC53EE" w:rsidRPr="00F65C0E" w:rsidRDefault="002E5147" w:rsidP="00E92DF7">
                <w:pPr>
                  <w:pStyle w:val="Sidhuvud"/>
                  <w:rPr>
                    <w:b/>
                    <w:color w:val="000000" w:themeColor="text1"/>
                  </w:rPr>
                </w:pPr>
                <w:bookmarkStart w:id="7" w:name="xxPageNo" w:colFirst="1" w:colLast="1"/>
                <w:r>
                  <w:rPr>
                    <w:b/>
                    <w:color w:val="000000" w:themeColor="text1"/>
                  </w:rPr>
                  <w:t>Information</w:t>
                </w:r>
              </w:p>
            </w:tc>
            <w:tc>
              <w:tcPr>
                <w:tcW w:w="1406" w:type="dxa"/>
                <w:vAlign w:val="bottom"/>
              </w:tcPr>
              <w:p w14:paraId="228E8F91" w14:textId="77777777" w:rsidR="00FC53EE" w:rsidRDefault="002E5147" w:rsidP="003A371E">
                <w:pPr>
                  <w:pStyle w:val="Sidhuvud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(</w:t>
                </w:r>
                <w:fldSimple w:instr=" NUMPAGES \* MERGEFORMAT ">
                  <w:r>
                    <w:rPr>
                      <w:noProof/>
                    </w:rPr>
                    <w:t>1</w:t>
                  </w:r>
                </w:fldSimple>
                <w:r>
                  <w:t>)</w:t>
                </w:r>
              </w:p>
            </w:tc>
          </w:tr>
          <w:bookmarkEnd w:id="7"/>
          <w:tr w:rsidR="00FC53EE" w14:paraId="623F1153" w14:textId="77777777" w:rsidTr="00D5684A">
            <w:trPr>
              <w:trHeight w:val="227"/>
            </w:trPr>
            <w:tc>
              <w:tcPr>
                <w:tcW w:w="2381" w:type="dxa"/>
                <w:vAlign w:val="bottom"/>
              </w:tcPr>
              <w:p w14:paraId="28834326" w14:textId="77777777" w:rsidR="00FC53EE" w:rsidRPr="00236B03" w:rsidRDefault="002E5147" w:rsidP="001A0F12">
                <w:pPr>
                  <w:pStyle w:val="Labe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Datum</w:t>
                </w:r>
              </w:p>
            </w:tc>
            <w:tc>
              <w:tcPr>
                <w:tcW w:w="1406" w:type="dxa"/>
                <w:vAlign w:val="bottom"/>
              </w:tcPr>
              <w:p w14:paraId="4EB3C951" w14:textId="77777777" w:rsidR="00FC53EE" w:rsidRDefault="002E5147" w:rsidP="00E92DF7">
                <w:pPr>
                  <w:pStyle w:val="Label"/>
                  <w:jc w:val="right"/>
                </w:pPr>
                <w:r>
                  <w:t>Diarienummer</w:t>
                </w:r>
              </w:p>
            </w:tc>
          </w:tr>
          <w:tr w:rsidR="00FC53EE" w14:paraId="20245FB0" w14:textId="77777777" w:rsidTr="00D5684A">
            <w:trPr>
              <w:trHeight w:val="227"/>
            </w:trPr>
            <w:tc>
              <w:tcPr>
                <w:tcW w:w="2381" w:type="dxa"/>
              </w:tcPr>
              <w:p w14:paraId="28888262" w14:textId="400F36A0" w:rsidR="00FC53EE" w:rsidRPr="00CA0521" w:rsidRDefault="002E5147" w:rsidP="008C015D">
                <w:pPr>
                  <w:pStyle w:val="Sidhuvud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2025-0</w:t>
                </w:r>
                <w:r w:rsidR="000D0448">
                  <w:rPr>
                    <w:color w:val="000000" w:themeColor="text1"/>
                  </w:rPr>
                  <w:t>4-01</w:t>
                </w:r>
              </w:p>
            </w:tc>
            <w:tc>
              <w:tcPr>
                <w:tcW w:w="1406" w:type="dxa"/>
              </w:tcPr>
              <w:p w14:paraId="17FEAC4A" w14:textId="77777777" w:rsidR="00FC53EE" w:rsidRDefault="00FC53EE" w:rsidP="008C015D">
                <w:pPr>
                  <w:pStyle w:val="Sidhuvud"/>
                  <w:jc w:val="right"/>
                </w:pPr>
              </w:p>
            </w:tc>
          </w:tr>
        </w:tbl>
        <w:p w14:paraId="2E779D62" w14:textId="77777777" w:rsidR="00FC53EE" w:rsidRDefault="00FC53EE" w:rsidP="008C015D">
          <w:pPr>
            <w:pStyle w:val="Sidhuvud"/>
          </w:pPr>
        </w:p>
      </w:tc>
    </w:tr>
  </w:tbl>
  <w:p w14:paraId="76705FEE" w14:textId="77777777" w:rsidR="00FC53EE" w:rsidRDefault="00FC53EE" w:rsidP="00894CE1">
    <w:pPr>
      <w:pStyle w:val="Sidhuvud"/>
      <w:spacing w:after="480"/>
      <w:rPr>
        <w:sz w:val="2"/>
        <w:szCs w:val="2"/>
      </w:rPr>
    </w:pPr>
  </w:p>
  <w:p w14:paraId="501D1E87" w14:textId="77777777" w:rsidR="00FC53EE" w:rsidRDefault="00FC53EE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026348A1"/>
    <w:multiLevelType w:val="hybridMultilevel"/>
    <w:tmpl w:val="0504E7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6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12713EC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1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B20A3F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6" w15:restartNumberingAfterBreak="0">
    <w:nsid w:val="2A9137BA"/>
    <w:multiLevelType w:val="multilevel"/>
    <w:tmpl w:val="A4CE1E76"/>
    <w:numStyleLink w:val="CompanyListBullet"/>
  </w:abstractNum>
  <w:abstractNum w:abstractNumId="17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8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9" w15:restartNumberingAfterBreak="0">
    <w:nsid w:val="376A184B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0" w15:restartNumberingAfterBreak="0">
    <w:nsid w:val="38F6747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D81B03"/>
    <w:multiLevelType w:val="multilevel"/>
    <w:tmpl w:val="CD442812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22" w15:restartNumberingAfterBreak="0">
    <w:nsid w:val="410F2563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3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4" w15:restartNumberingAfterBreak="0">
    <w:nsid w:val="476A7440"/>
    <w:multiLevelType w:val="multilevel"/>
    <w:tmpl w:val="1C72C0F4"/>
    <w:numStyleLink w:val="CompanyList"/>
  </w:abstractNum>
  <w:abstractNum w:abstractNumId="25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6" w15:restartNumberingAfterBreak="0">
    <w:nsid w:val="4F0131B0"/>
    <w:multiLevelType w:val="multilevel"/>
    <w:tmpl w:val="1C72C0F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7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8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BA2899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1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3" w15:restartNumberingAfterBreak="0">
    <w:nsid w:val="710947D9"/>
    <w:multiLevelType w:val="multilevel"/>
    <w:tmpl w:val="A4CE1E76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Arial" w:hAnsi="Arial" w:cs="Arial"/>
      </w:rPr>
    </w:lvl>
    <w:lvl w:ilvl="4">
      <w:start w:val="1"/>
      <w:numFmt w:val="bullet"/>
      <w:lvlRestart w:val="3"/>
      <w:lvlText w:val="-"/>
      <w:lvlJc w:val="left"/>
      <w:pPr>
        <w:tabs>
          <w:tab w:val="num" w:pos="1700"/>
        </w:tabs>
        <w:ind w:left="1700" w:hanging="34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4" w15:restartNumberingAfterBreak="0">
    <w:nsid w:val="726C6EE8"/>
    <w:multiLevelType w:val="hybridMultilevel"/>
    <w:tmpl w:val="D56405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1424573645">
    <w:abstractNumId w:val="0"/>
  </w:num>
  <w:num w:numId="2" w16cid:durableId="1747919822">
    <w:abstractNumId w:val="31"/>
  </w:num>
  <w:num w:numId="3" w16cid:durableId="59595240">
    <w:abstractNumId w:val="22"/>
  </w:num>
  <w:num w:numId="4" w16cid:durableId="1085541135">
    <w:abstractNumId w:val="7"/>
  </w:num>
  <w:num w:numId="5" w16cid:durableId="439565632">
    <w:abstractNumId w:val="21"/>
  </w:num>
  <w:num w:numId="6" w16cid:durableId="223176267">
    <w:abstractNumId w:val="6"/>
  </w:num>
  <w:num w:numId="7" w16cid:durableId="1490095844">
    <w:abstractNumId w:val="25"/>
  </w:num>
  <w:num w:numId="8" w16cid:durableId="652568449">
    <w:abstractNumId w:val="15"/>
  </w:num>
  <w:num w:numId="9" w16cid:durableId="1232697824">
    <w:abstractNumId w:val="27"/>
  </w:num>
  <w:num w:numId="10" w16cid:durableId="176967115">
    <w:abstractNumId w:val="32"/>
  </w:num>
  <w:num w:numId="11" w16cid:durableId="1501971864">
    <w:abstractNumId w:val="1"/>
  </w:num>
  <w:num w:numId="12" w16cid:durableId="1887645255">
    <w:abstractNumId w:val="28"/>
  </w:num>
  <w:num w:numId="13" w16cid:durableId="1499879946">
    <w:abstractNumId w:val="3"/>
  </w:num>
  <w:num w:numId="14" w16cid:durableId="1418479582">
    <w:abstractNumId w:val="10"/>
  </w:num>
  <w:num w:numId="15" w16cid:durableId="1615012951">
    <w:abstractNumId w:val="23"/>
  </w:num>
  <w:num w:numId="16" w16cid:durableId="1639187647">
    <w:abstractNumId w:val="18"/>
  </w:num>
  <w:num w:numId="17" w16cid:durableId="1881700106">
    <w:abstractNumId w:val="5"/>
  </w:num>
  <w:num w:numId="18" w16cid:durableId="1298880521">
    <w:abstractNumId w:val="17"/>
  </w:num>
  <w:num w:numId="19" w16cid:durableId="1161506444">
    <w:abstractNumId w:val="4"/>
  </w:num>
  <w:num w:numId="20" w16cid:durableId="905333658">
    <w:abstractNumId w:val="35"/>
  </w:num>
  <w:num w:numId="21" w16cid:durableId="1150099671">
    <w:abstractNumId w:val="19"/>
  </w:num>
  <w:num w:numId="22" w16cid:durableId="973566037">
    <w:abstractNumId w:val="30"/>
  </w:num>
  <w:num w:numId="23" w16cid:durableId="1713194380">
    <w:abstractNumId w:val="26"/>
  </w:num>
  <w:num w:numId="24" w16cid:durableId="571351868">
    <w:abstractNumId w:val="33"/>
  </w:num>
  <w:num w:numId="25" w16cid:durableId="818115295">
    <w:abstractNumId w:val="16"/>
  </w:num>
  <w:num w:numId="26" w16cid:durableId="630981245">
    <w:abstractNumId w:val="24"/>
  </w:num>
  <w:num w:numId="27" w16cid:durableId="786585345">
    <w:abstractNumId w:val="2"/>
  </w:num>
  <w:num w:numId="28" w16cid:durableId="81090850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Logotype" w:val="Yes"/>
    <w:docVar w:name="DVarPageNumberInserted" w:val="Yes"/>
  </w:docVars>
  <w:rsids>
    <w:rsidRoot w:val="002E5147"/>
    <w:rsid w:val="000004FF"/>
    <w:rsid w:val="0000082E"/>
    <w:rsid w:val="00000D68"/>
    <w:rsid w:val="0000150A"/>
    <w:rsid w:val="00001B7C"/>
    <w:rsid w:val="00001DAA"/>
    <w:rsid w:val="000042F3"/>
    <w:rsid w:val="000074E3"/>
    <w:rsid w:val="00007505"/>
    <w:rsid w:val="000115D3"/>
    <w:rsid w:val="00014500"/>
    <w:rsid w:val="00014BF3"/>
    <w:rsid w:val="000151EB"/>
    <w:rsid w:val="0001534B"/>
    <w:rsid w:val="000154DA"/>
    <w:rsid w:val="000164EA"/>
    <w:rsid w:val="000168CF"/>
    <w:rsid w:val="00021378"/>
    <w:rsid w:val="000225B7"/>
    <w:rsid w:val="00022CEE"/>
    <w:rsid w:val="00024698"/>
    <w:rsid w:val="00024EEC"/>
    <w:rsid w:val="00027547"/>
    <w:rsid w:val="000277C7"/>
    <w:rsid w:val="00027C58"/>
    <w:rsid w:val="00027EA7"/>
    <w:rsid w:val="000304E3"/>
    <w:rsid w:val="00031A2F"/>
    <w:rsid w:val="0003288E"/>
    <w:rsid w:val="000331EC"/>
    <w:rsid w:val="00034347"/>
    <w:rsid w:val="000353E9"/>
    <w:rsid w:val="00036191"/>
    <w:rsid w:val="000365B4"/>
    <w:rsid w:val="00040301"/>
    <w:rsid w:val="00040D89"/>
    <w:rsid w:val="00042C39"/>
    <w:rsid w:val="000431A2"/>
    <w:rsid w:val="00043529"/>
    <w:rsid w:val="00043B99"/>
    <w:rsid w:val="000440AD"/>
    <w:rsid w:val="000450D0"/>
    <w:rsid w:val="0004541D"/>
    <w:rsid w:val="0005141F"/>
    <w:rsid w:val="0005155F"/>
    <w:rsid w:val="00051717"/>
    <w:rsid w:val="00052224"/>
    <w:rsid w:val="00052BF3"/>
    <w:rsid w:val="0005314B"/>
    <w:rsid w:val="00053867"/>
    <w:rsid w:val="000541B3"/>
    <w:rsid w:val="00055633"/>
    <w:rsid w:val="000574DA"/>
    <w:rsid w:val="000606CA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0540"/>
    <w:rsid w:val="000823EA"/>
    <w:rsid w:val="00082BAF"/>
    <w:rsid w:val="00086450"/>
    <w:rsid w:val="00090037"/>
    <w:rsid w:val="00091289"/>
    <w:rsid w:val="00091444"/>
    <w:rsid w:val="0009162C"/>
    <w:rsid w:val="00091ABC"/>
    <w:rsid w:val="00093C8E"/>
    <w:rsid w:val="00093DA8"/>
    <w:rsid w:val="00093F36"/>
    <w:rsid w:val="00093FC1"/>
    <w:rsid w:val="00094077"/>
    <w:rsid w:val="00094800"/>
    <w:rsid w:val="000A1F6C"/>
    <w:rsid w:val="000A5678"/>
    <w:rsid w:val="000A6429"/>
    <w:rsid w:val="000A72F8"/>
    <w:rsid w:val="000B0D5E"/>
    <w:rsid w:val="000B240E"/>
    <w:rsid w:val="000B3049"/>
    <w:rsid w:val="000B44E1"/>
    <w:rsid w:val="000B4766"/>
    <w:rsid w:val="000B7C74"/>
    <w:rsid w:val="000C3C6A"/>
    <w:rsid w:val="000C5F7C"/>
    <w:rsid w:val="000C686B"/>
    <w:rsid w:val="000C71A5"/>
    <w:rsid w:val="000C7E96"/>
    <w:rsid w:val="000C7FB1"/>
    <w:rsid w:val="000D0448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1E97"/>
    <w:rsid w:val="001229FD"/>
    <w:rsid w:val="00122B6A"/>
    <w:rsid w:val="00122C4C"/>
    <w:rsid w:val="00123408"/>
    <w:rsid w:val="00126563"/>
    <w:rsid w:val="00126F6D"/>
    <w:rsid w:val="001301D3"/>
    <w:rsid w:val="00132D1E"/>
    <w:rsid w:val="00132FA8"/>
    <w:rsid w:val="0013461E"/>
    <w:rsid w:val="00134BE6"/>
    <w:rsid w:val="001361F8"/>
    <w:rsid w:val="00136440"/>
    <w:rsid w:val="0014136B"/>
    <w:rsid w:val="001443D2"/>
    <w:rsid w:val="00144C21"/>
    <w:rsid w:val="00144ECF"/>
    <w:rsid w:val="0014636A"/>
    <w:rsid w:val="00146DBA"/>
    <w:rsid w:val="00151866"/>
    <w:rsid w:val="00151AAB"/>
    <w:rsid w:val="00151EB0"/>
    <w:rsid w:val="00152058"/>
    <w:rsid w:val="00152F3E"/>
    <w:rsid w:val="0015320B"/>
    <w:rsid w:val="00153613"/>
    <w:rsid w:val="0015550E"/>
    <w:rsid w:val="001558D7"/>
    <w:rsid w:val="00155D29"/>
    <w:rsid w:val="00156DE5"/>
    <w:rsid w:val="001608B3"/>
    <w:rsid w:val="001628E1"/>
    <w:rsid w:val="00165377"/>
    <w:rsid w:val="00166144"/>
    <w:rsid w:val="00166C0E"/>
    <w:rsid w:val="001674E9"/>
    <w:rsid w:val="00167C84"/>
    <w:rsid w:val="001701D6"/>
    <w:rsid w:val="001719F8"/>
    <w:rsid w:val="001728A6"/>
    <w:rsid w:val="00172E9B"/>
    <w:rsid w:val="001771D3"/>
    <w:rsid w:val="00177693"/>
    <w:rsid w:val="00180C50"/>
    <w:rsid w:val="0018346D"/>
    <w:rsid w:val="001849F1"/>
    <w:rsid w:val="001853A1"/>
    <w:rsid w:val="0018636A"/>
    <w:rsid w:val="00187AA7"/>
    <w:rsid w:val="00190A87"/>
    <w:rsid w:val="00190AB4"/>
    <w:rsid w:val="0019154F"/>
    <w:rsid w:val="001918BC"/>
    <w:rsid w:val="00193856"/>
    <w:rsid w:val="00194E3D"/>
    <w:rsid w:val="00196BFC"/>
    <w:rsid w:val="001A038B"/>
    <w:rsid w:val="001A0F12"/>
    <w:rsid w:val="001A1DE7"/>
    <w:rsid w:val="001A1F20"/>
    <w:rsid w:val="001A360B"/>
    <w:rsid w:val="001A37DE"/>
    <w:rsid w:val="001A3800"/>
    <w:rsid w:val="001A42CF"/>
    <w:rsid w:val="001A56A4"/>
    <w:rsid w:val="001A635A"/>
    <w:rsid w:val="001A7FB8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907"/>
    <w:rsid w:val="001C2C9B"/>
    <w:rsid w:val="001C344B"/>
    <w:rsid w:val="001C584D"/>
    <w:rsid w:val="001C7A3B"/>
    <w:rsid w:val="001D0071"/>
    <w:rsid w:val="001D0973"/>
    <w:rsid w:val="001D0D74"/>
    <w:rsid w:val="001D21AC"/>
    <w:rsid w:val="001D258F"/>
    <w:rsid w:val="001D446E"/>
    <w:rsid w:val="001D47E3"/>
    <w:rsid w:val="001D50FD"/>
    <w:rsid w:val="001D59D1"/>
    <w:rsid w:val="001D6360"/>
    <w:rsid w:val="001D7367"/>
    <w:rsid w:val="001D766F"/>
    <w:rsid w:val="001D7DFF"/>
    <w:rsid w:val="001E1235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782E"/>
    <w:rsid w:val="00200545"/>
    <w:rsid w:val="00203800"/>
    <w:rsid w:val="00205B47"/>
    <w:rsid w:val="00205D93"/>
    <w:rsid w:val="00206C05"/>
    <w:rsid w:val="00206C0C"/>
    <w:rsid w:val="00206E24"/>
    <w:rsid w:val="00206F75"/>
    <w:rsid w:val="00210F7F"/>
    <w:rsid w:val="00211BF9"/>
    <w:rsid w:val="00213BBB"/>
    <w:rsid w:val="002142FC"/>
    <w:rsid w:val="0021499D"/>
    <w:rsid w:val="00214D98"/>
    <w:rsid w:val="00215016"/>
    <w:rsid w:val="0021524F"/>
    <w:rsid w:val="0022005A"/>
    <w:rsid w:val="002209FC"/>
    <w:rsid w:val="00221ED8"/>
    <w:rsid w:val="0022243C"/>
    <w:rsid w:val="00222BCE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6469"/>
    <w:rsid w:val="00236B03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2FBA"/>
    <w:rsid w:val="00253C99"/>
    <w:rsid w:val="00253E9E"/>
    <w:rsid w:val="00254434"/>
    <w:rsid w:val="00256CA5"/>
    <w:rsid w:val="0026062F"/>
    <w:rsid w:val="0026146F"/>
    <w:rsid w:val="00262918"/>
    <w:rsid w:val="00265161"/>
    <w:rsid w:val="0026563D"/>
    <w:rsid w:val="00265941"/>
    <w:rsid w:val="002671A6"/>
    <w:rsid w:val="002730CA"/>
    <w:rsid w:val="00273DF3"/>
    <w:rsid w:val="00275C5B"/>
    <w:rsid w:val="00275CB1"/>
    <w:rsid w:val="00276031"/>
    <w:rsid w:val="002761C4"/>
    <w:rsid w:val="00276583"/>
    <w:rsid w:val="00276FD3"/>
    <w:rsid w:val="00280D31"/>
    <w:rsid w:val="00281866"/>
    <w:rsid w:val="00283186"/>
    <w:rsid w:val="0028318E"/>
    <w:rsid w:val="00283611"/>
    <w:rsid w:val="00284A4B"/>
    <w:rsid w:val="00284C75"/>
    <w:rsid w:val="00285DF3"/>
    <w:rsid w:val="002861FA"/>
    <w:rsid w:val="002865BD"/>
    <w:rsid w:val="00290CF8"/>
    <w:rsid w:val="00294391"/>
    <w:rsid w:val="002947F1"/>
    <w:rsid w:val="00294B32"/>
    <w:rsid w:val="002968AE"/>
    <w:rsid w:val="00297902"/>
    <w:rsid w:val="002A033C"/>
    <w:rsid w:val="002A27B4"/>
    <w:rsid w:val="002A511F"/>
    <w:rsid w:val="002A5B29"/>
    <w:rsid w:val="002A62C9"/>
    <w:rsid w:val="002A7242"/>
    <w:rsid w:val="002B06BD"/>
    <w:rsid w:val="002B1766"/>
    <w:rsid w:val="002B3496"/>
    <w:rsid w:val="002B4CF4"/>
    <w:rsid w:val="002B5087"/>
    <w:rsid w:val="002C5069"/>
    <w:rsid w:val="002C7B41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147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3354"/>
    <w:rsid w:val="00303B6B"/>
    <w:rsid w:val="00304261"/>
    <w:rsid w:val="00304D49"/>
    <w:rsid w:val="003059B8"/>
    <w:rsid w:val="00306B17"/>
    <w:rsid w:val="003075AE"/>
    <w:rsid w:val="003124EA"/>
    <w:rsid w:val="0031302F"/>
    <w:rsid w:val="00313BE9"/>
    <w:rsid w:val="003148AE"/>
    <w:rsid w:val="003148D7"/>
    <w:rsid w:val="00314DDA"/>
    <w:rsid w:val="003160BF"/>
    <w:rsid w:val="00317F8A"/>
    <w:rsid w:val="00320D8E"/>
    <w:rsid w:val="00322F89"/>
    <w:rsid w:val="003247B3"/>
    <w:rsid w:val="00325A62"/>
    <w:rsid w:val="00326F3D"/>
    <w:rsid w:val="00327055"/>
    <w:rsid w:val="00327887"/>
    <w:rsid w:val="0033215C"/>
    <w:rsid w:val="003331E2"/>
    <w:rsid w:val="00335048"/>
    <w:rsid w:val="003374FB"/>
    <w:rsid w:val="00337622"/>
    <w:rsid w:val="00340A2B"/>
    <w:rsid w:val="00340F6B"/>
    <w:rsid w:val="00341A8B"/>
    <w:rsid w:val="00341AAD"/>
    <w:rsid w:val="00342413"/>
    <w:rsid w:val="0034257D"/>
    <w:rsid w:val="00346BE8"/>
    <w:rsid w:val="00347DBF"/>
    <w:rsid w:val="00351D23"/>
    <w:rsid w:val="003522B2"/>
    <w:rsid w:val="003540FF"/>
    <w:rsid w:val="0035470D"/>
    <w:rsid w:val="0035627C"/>
    <w:rsid w:val="003563E7"/>
    <w:rsid w:val="00357940"/>
    <w:rsid w:val="003601CB"/>
    <w:rsid w:val="0036026F"/>
    <w:rsid w:val="00361D09"/>
    <w:rsid w:val="003648D9"/>
    <w:rsid w:val="0036590E"/>
    <w:rsid w:val="003661CA"/>
    <w:rsid w:val="0036701C"/>
    <w:rsid w:val="003673A9"/>
    <w:rsid w:val="00371808"/>
    <w:rsid w:val="0037473C"/>
    <w:rsid w:val="00374C2B"/>
    <w:rsid w:val="00374DA9"/>
    <w:rsid w:val="003751A5"/>
    <w:rsid w:val="00375841"/>
    <w:rsid w:val="00376837"/>
    <w:rsid w:val="00376DB5"/>
    <w:rsid w:val="00376FF5"/>
    <w:rsid w:val="003771BD"/>
    <w:rsid w:val="00377A67"/>
    <w:rsid w:val="00381734"/>
    <w:rsid w:val="0038264C"/>
    <w:rsid w:val="003829DF"/>
    <w:rsid w:val="00382A91"/>
    <w:rsid w:val="00382EF9"/>
    <w:rsid w:val="003834D7"/>
    <w:rsid w:val="00384DA8"/>
    <w:rsid w:val="00386065"/>
    <w:rsid w:val="00386A13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22F0"/>
    <w:rsid w:val="003A262C"/>
    <w:rsid w:val="003A371E"/>
    <w:rsid w:val="003A3BE7"/>
    <w:rsid w:val="003A4D77"/>
    <w:rsid w:val="003A511E"/>
    <w:rsid w:val="003A520D"/>
    <w:rsid w:val="003A7E7C"/>
    <w:rsid w:val="003B0487"/>
    <w:rsid w:val="003B0B73"/>
    <w:rsid w:val="003B3791"/>
    <w:rsid w:val="003B4A04"/>
    <w:rsid w:val="003C153E"/>
    <w:rsid w:val="003C1AAF"/>
    <w:rsid w:val="003C5461"/>
    <w:rsid w:val="003C5C4C"/>
    <w:rsid w:val="003C6B40"/>
    <w:rsid w:val="003C7644"/>
    <w:rsid w:val="003C7D1B"/>
    <w:rsid w:val="003D0203"/>
    <w:rsid w:val="003D187B"/>
    <w:rsid w:val="003D1B79"/>
    <w:rsid w:val="003D2C72"/>
    <w:rsid w:val="003D3A96"/>
    <w:rsid w:val="003D4F90"/>
    <w:rsid w:val="003D5911"/>
    <w:rsid w:val="003D791D"/>
    <w:rsid w:val="003D7DAE"/>
    <w:rsid w:val="003E0FBE"/>
    <w:rsid w:val="003E2591"/>
    <w:rsid w:val="003E285F"/>
    <w:rsid w:val="003E293A"/>
    <w:rsid w:val="003E2DB8"/>
    <w:rsid w:val="003E4144"/>
    <w:rsid w:val="003E4D60"/>
    <w:rsid w:val="003E529B"/>
    <w:rsid w:val="003F02BF"/>
    <w:rsid w:val="003F2569"/>
    <w:rsid w:val="003F33F2"/>
    <w:rsid w:val="003F469C"/>
    <w:rsid w:val="003F5761"/>
    <w:rsid w:val="003F6440"/>
    <w:rsid w:val="003F6E48"/>
    <w:rsid w:val="00402A1A"/>
    <w:rsid w:val="004043FC"/>
    <w:rsid w:val="004072BD"/>
    <w:rsid w:val="004107C3"/>
    <w:rsid w:val="00411166"/>
    <w:rsid w:val="00411542"/>
    <w:rsid w:val="00412377"/>
    <w:rsid w:val="004154ED"/>
    <w:rsid w:val="00416160"/>
    <w:rsid w:val="004166EC"/>
    <w:rsid w:val="00416BEF"/>
    <w:rsid w:val="00417D0A"/>
    <w:rsid w:val="00420243"/>
    <w:rsid w:val="00420464"/>
    <w:rsid w:val="00420792"/>
    <w:rsid w:val="0042139E"/>
    <w:rsid w:val="00421B4F"/>
    <w:rsid w:val="00422226"/>
    <w:rsid w:val="00422A86"/>
    <w:rsid w:val="00422C94"/>
    <w:rsid w:val="00424082"/>
    <w:rsid w:val="0042488A"/>
    <w:rsid w:val="00424E67"/>
    <w:rsid w:val="004254FE"/>
    <w:rsid w:val="004257BA"/>
    <w:rsid w:val="0042712B"/>
    <w:rsid w:val="00427A51"/>
    <w:rsid w:val="00430762"/>
    <w:rsid w:val="00430816"/>
    <w:rsid w:val="00430F36"/>
    <w:rsid w:val="0043105B"/>
    <w:rsid w:val="00431CAC"/>
    <w:rsid w:val="00433E55"/>
    <w:rsid w:val="00434A48"/>
    <w:rsid w:val="00434FC7"/>
    <w:rsid w:val="004353C2"/>
    <w:rsid w:val="0043555A"/>
    <w:rsid w:val="0043560C"/>
    <w:rsid w:val="00435947"/>
    <w:rsid w:val="00436805"/>
    <w:rsid w:val="00437661"/>
    <w:rsid w:val="00441874"/>
    <w:rsid w:val="00446A67"/>
    <w:rsid w:val="004470E1"/>
    <w:rsid w:val="00447C25"/>
    <w:rsid w:val="00450404"/>
    <w:rsid w:val="004548D1"/>
    <w:rsid w:val="004566EC"/>
    <w:rsid w:val="00460A44"/>
    <w:rsid w:val="004637D8"/>
    <w:rsid w:val="00463D7D"/>
    <w:rsid w:val="0046798B"/>
    <w:rsid w:val="00471229"/>
    <w:rsid w:val="0047190E"/>
    <w:rsid w:val="00471A4D"/>
    <w:rsid w:val="00472640"/>
    <w:rsid w:val="004735A3"/>
    <w:rsid w:val="00473A3E"/>
    <w:rsid w:val="0047495C"/>
    <w:rsid w:val="004765F9"/>
    <w:rsid w:val="004817E0"/>
    <w:rsid w:val="00484874"/>
    <w:rsid w:val="0048514A"/>
    <w:rsid w:val="00485AF2"/>
    <w:rsid w:val="00485D88"/>
    <w:rsid w:val="0048644E"/>
    <w:rsid w:val="00487645"/>
    <w:rsid w:val="004945F5"/>
    <w:rsid w:val="004965D2"/>
    <w:rsid w:val="00496738"/>
    <w:rsid w:val="004A09E8"/>
    <w:rsid w:val="004A176C"/>
    <w:rsid w:val="004A584F"/>
    <w:rsid w:val="004A6004"/>
    <w:rsid w:val="004A79C4"/>
    <w:rsid w:val="004B187F"/>
    <w:rsid w:val="004B23E9"/>
    <w:rsid w:val="004B256E"/>
    <w:rsid w:val="004B41CB"/>
    <w:rsid w:val="004B4EB8"/>
    <w:rsid w:val="004B5948"/>
    <w:rsid w:val="004B5FDE"/>
    <w:rsid w:val="004C06F3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6D4B"/>
    <w:rsid w:val="004D78C0"/>
    <w:rsid w:val="004E194A"/>
    <w:rsid w:val="004E2266"/>
    <w:rsid w:val="004E340C"/>
    <w:rsid w:val="004E3657"/>
    <w:rsid w:val="004E41DF"/>
    <w:rsid w:val="004E427D"/>
    <w:rsid w:val="004E5000"/>
    <w:rsid w:val="004E5D7B"/>
    <w:rsid w:val="004E6EF8"/>
    <w:rsid w:val="004E78BB"/>
    <w:rsid w:val="004F1632"/>
    <w:rsid w:val="004F32CA"/>
    <w:rsid w:val="004F55E1"/>
    <w:rsid w:val="004F5894"/>
    <w:rsid w:val="004F6CC8"/>
    <w:rsid w:val="004F720B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111EE"/>
    <w:rsid w:val="005113CB"/>
    <w:rsid w:val="0051281B"/>
    <w:rsid w:val="00514079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212"/>
    <w:rsid w:val="00527D4F"/>
    <w:rsid w:val="005300CF"/>
    <w:rsid w:val="005309D7"/>
    <w:rsid w:val="005340BC"/>
    <w:rsid w:val="00534450"/>
    <w:rsid w:val="005355ED"/>
    <w:rsid w:val="00536DF7"/>
    <w:rsid w:val="0054100D"/>
    <w:rsid w:val="005413AB"/>
    <w:rsid w:val="005417E6"/>
    <w:rsid w:val="0054506A"/>
    <w:rsid w:val="00545E25"/>
    <w:rsid w:val="00546416"/>
    <w:rsid w:val="0055438E"/>
    <w:rsid w:val="005567B7"/>
    <w:rsid w:val="00556DC7"/>
    <w:rsid w:val="00557A54"/>
    <w:rsid w:val="005606CF"/>
    <w:rsid w:val="00560F8D"/>
    <w:rsid w:val="005616CC"/>
    <w:rsid w:val="0056195E"/>
    <w:rsid w:val="00563E54"/>
    <w:rsid w:val="0056421E"/>
    <w:rsid w:val="0056435D"/>
    <w:rsid w:val="005649FD"/>
    <w:rsid w:val="00564BCB"/>
    <w:rsid w:val="00566E5B"/>
    <w:rsid w:val="00566FA5"/>
    <w:rsid w:val="00567703"/>
    <w:rsid w:val="00571AEE"/>
    <w:rsid w:val="00572ABB"/>
    <w:rsid w:val="00573134"/>
    <w:rsid w:val="00573F75"/>
    <w:rsid w:val="00575588"/>
    <w:rsid w:val="0057613D"/>
    <w:rsid w:val="00577720"/>
    <w:rsid w:val="00580B8D"/>
    <w:rsid w:val="00583169"/>
    <w:rsid w:val="00583893"/>
    <w:rsid w:val="0058518D"/>
    <w:rsid w:val="005872EF"/>
    <w:rsid w:val="00590C7A"/>
    <w:rsid w:val="00591354"/>
    <w:rsid w:val="0059213E"/>
    <w:rsid w:val="00592C8E"/>
    <w:rsid w:val="00593414"/>
    <w:rsid w:val="0059348F"/>
    <w:rsid w:val="00594354"/>
    <w:rsid w:val="00594C61"/>
    <w:rsid w:val="0059570C"/>
    <w:rsid w:val="005A1336"/>
    <w:rsid w:val="005A1FC2"/>
    <w:rsid w:val="005A2BCA"/>
    <w:rsid w:val="005A2C1A"/>
    <w:rsid w:val="005A30AA"/>
    <w:rsid w:val="005A3E69"/>
    <w:rsid w:val="005A463B"/>
    <w:rsid w:val="005A5138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2E72"/>
    <w:rsid w:val="005C403D"/>
    <w:rsid w:val="005C4A66"/>
    <w:rsid w:val="005C5214"/>
    <w:rsid w:val="005C540D"/>
    <w:rsid w:val="005C5848"/>
    <w:rsid w:val="005C5DF6"/>
    <w:rsid w:val="005C6366"/>
    <w:rsid w:val="005C6C3E"/>
    <w:rsid w:val="005C714B"/>
    <w:rsid w:val="005D1477"/>
    <w:rsid w:val="005D2124"/>
    <w:rsid w:val="005D3D08"/>
    <w:rsid w:val="005D5660"/>
    <w:rsid w:val="005D5977"/>
    <w:rsid w:val="005D5DB8"/>
    <w:rsid w:val="005D5E1C"/>
    <w:rsid w:val="005D7FE5"/>
    <w:rsid w:val="005E0360"/>
    <w:rsid w:val="005E03CA"/>
    <w:rsid w:val="005E29A7"/>
    <w:rsid w:val="005E30B9"/>
    <w:rsid w:val="005E3338"/>
    <w:rsid w:val="005E4671"/>
    <w:rsid w:val="005E478E"/>
    <w:rsid w:val="005E60C6"/>
    <w:rsid w:val="005E6D79"/>
    <w:rsid w:val="005E73F9"/>
    <w:rsid w:val="005E747E"/>
    <w:rsid w:val="005F06DD"/>
    <w:rsid w:val="005F1018"/>
    <w:rsid w:val="005F11C2"/>
    <w:rsid w:val="005F1519"/>
    <w:rsid w:val="005F2CA3"/>
    <w:rsid w:val="005F33BB"/>
    <w:rsid w:val="005F3F0C"/>
    <w:rsid w:val="005F60FE"/>
    <w:rsid w:val="005F6316"/>
    <w:rsid w:val="005F7313"/>
    <w:rsid w:val="0060391E"/>
    <w:rsid w:val="00604686"/>
    <w:rsid w:val="00605680"/>
    <w:rsid w:val="00607B11"/>
    <w:rsid w:val="006107CA"/>
    <w:rsid w:val="00610889"/>
    <w:rsid w:val="00610C93"/>
    <w:rsid w:val="0061110E"/>
    <w:rsid w:val="00612868"/>
    <w:rsid w:val="00614014"/>
    <w:rsid w:val="00614AE7"/>
    <w:rsid w:val="00615395"/>
    <w:rsid w:val="006156F1"/>
    <w:rsid w:val="00615F2E"/>
    <w:rsid w:val="00617CFB"/>
    <w:rsid w:val="0062051B"/>
    <w:rsid w:val="00621094"/>
    <w:rsid w:val="006216E5"/>
    <w:rsid w:val="0062172F"/>
    <w:rsid w:val="00621778"/>
    <w:rsid w:val="00622E6D"/>
    <w:rsid w:val="006233F9"/>
    <w:rsid w:val="00623E6D"/>
    <w:rsid w:val="00625184"/>
    <w:rsid w:val="00626319"/>
    <w:rsid w:val="00626D7A"/>
    <w:rsid w:val="00631A71"/>
    <w:rsid w:val="00631AE9"/>
    <w:rsid w:val="00632326"/>
    <w:rsid w:val="00632F3D"/>
    <w:rsid w:val="00632FD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3459"/>
    <w:rsid w:val="00644B4A"/>
    <w:rsid w:val="00644DA4"/>
    <w:rsid w:val="00644FA7"/>
    <w:rsid w:val="0064510D"/>
    <w:rsid w:val="00647096"/>
    <w:rsid w:val="00647FFD"/>
    <w:rsid w:val="0065105F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3FC5"/>
    <w:rsid w:val="00665252"/>
    <w:rsid w:val="0066576C"/>
    <w:rsid w:val="00666021"/>
    <w:rsid w:val="0066612A"/>
    <w:rsid w:val="006674EB"/>
    <w:rsid w:val="00667E57"/>
    <w:rsid w:val="006703A6"/>
    <w:rsid w:val="00671713"/>
    <w:rsid w:val="006722D8"/>
    <w:rsid w:val="00676A4D"/>
    <w:rsid w:val="006800D4"/>
    <w:rsid w:val="0068047C"/>
    <w:rsid w:val="00681395"/>
    <w:rsid w:val="006814EE"/>
    <w:rsid w:val="00690589"/>
    <w:rsid w:val="006913EA"/>
    <w:rsid w:val="00691E08"/>
    <w:rsid w:val="0069223A"/>
    <w:rsid w:val="006926EF"/>
    <w:rsid w:val="0069387C"/>
    <w:rsid w:val="00694CB2"/>
    <w:rsid w:val="00694D38"/>
    <w:rsid w:val="006956BD"/>
    <w:rsid w:val="00695998"/>
    <w:rsid w:val="00695BC5"/>
    <w:rsid w:val="006963C4"/>
    <w:rsid w:val="00696976"/>
    <w:rsid w:val="00697BA1"/>
    <w:rsid w:val="006A12A1"/>
    <w:rsid w:val="006A1BFB"/>
    <w:rsid w:val="006A287B"/>
    <w:rsid w:val="006A2B53"/>
    <w:rsid w:val="006B4448"/>
    <w:rsid w:val="006B4703"/>
    <w:rsid w:val="006B524A"/>
    <w:rsid w:val="006B56FF"/>
    <w:rsid w:val="006B5B55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2DA7"/>
    <w:rsid w:val="006D47B8"/>
    <w:rsid w:val="006D5021"/>
    <w:rsid w:val="006D53A1"/>
    <w:rsid w:val="006D5AA3"/>
    <w:rsid w:val="006D6E6B"/>
    <w:rsid w:val="006E15FF"/>
    <w:rsid w:val="006E398A"/>
    <w:rsid w:val="006E4961"/>
    <w:rsid w:val="006E58C3"/>
    <w:rsid w:val="006F07EB"/>
    <w:rsid w:val="006F16A8"/>
    <w:rsid w:val="006F1E7B"/>
    <w:rsid w:val="006F26A2"/>
    <w:rsid w:val="006F42E5"/>
    <w:rsid w:val="006F4687"/>
    <w:rsid w:val="006F76A9"/>
    <w:rsid w:val="006F793B"/>
    <w:rsid w:val="006F7EA5"/>
    <w:rsid w:val="00703CDE"/>
    <w:rsid w:val="00703FAE"/>
    <w:rsid w:val="00707887"/>
    <w:rsid w:val="007106DA"/>
    <w:rsid w:val="007113EB"/>
    <w:rsid w:val="007118EF"/>
    <w:rsid w:val="007131C1"/>
    <w:rsid w:val="00713672"/>
    <w:rsid w:val="007145BF"/>
    <w:rsid w:val="00715129"/>
    <w:rsid w:val="00715EB9"/>
    <w:rsid w:val="00717128"/>
    <w:rsid w:val="007209A9"/>
    <w:rsid w:val="007209D8"/>
    <w:rsid w:val="0072146D"/>
    <w:rsid w:val="007219D6"/>
    <w:rsid w:val="00721F2A"/>
    <w:rsid w:val="00722371"/>
    <w:rsid w:val="007226CA"/>
    <w:rsid w:val="00723314"/>
    <w:rsid w:val="007245EB"/>
    <w:rsid w:val="0072577C"/>
    <w:rsid w:val="007258DE"/>
    <w:rsid w:val="007269CE"/>
    <w:rsid w:val="00730C26"/>
    <w:rsid w:val="0073195A"/>
    <w:rsid w:val="007337BB"/>
    <w:rsid w:val="007358A8"/>
    <w:rsid w:val="007400FD"/>
    <w:rsid w:val="007473B8"/>
    <w:rsid w:val="0074776E"/>
    <w:rsid w:val="007507F8"/>
    <w:rsid w:val="0075208B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C3F"/>
    <w:rsid w:val="00772423"/>
    <w:rsid w:val="007727C6"/>
    <w:rsid w:val="00772A96"/>
    <w:rsid w:val="00772FDC"/>
    <w:rsid w:val="00777DEF"/>
    <w:rsid w:val="00780AA3"/>
    <w:rsid w:val="00781A85"/>
    <w:rsid w:val="00782350"/>
    <w:rsid w:val="00782D65"/>
    <w:rsid w:val="007830E4"/>
    <w:rsid w:val="00783175"/>
    <w:rsid w:val="007840CA"/>
    <w:rsid w:val="007851DE"/>
    <w:rsid w:val="00785BBC"/>
    <w:rsid w:val="007904C6"/>
    <w:rsid w:val="00791D69"/>
    <w:rsid w:val="00792503"/>
    <w:rsid w:val="00792AD9"/>
    <w:rsid w:val="00793837"/>
    <w:rsid w:val="00793DB8"/>
    <w:rsid w:val="0079429C"/>
    <w:rsid w:val="007942A3"/>
    <w:rsid w:val="007962EE"/>
    <w:rsid w:val="00796B8A"/>
    <w:rsid w:val="007A01F5"/>
    <w:rsid w:val="007A441B"/>
    <w:rsid w:val="007A45C0"/>
    <w:rsid w:val="007A6B9D"/>
    <w:rsid w:val="007A722D"/>
    <w:rsid w:val="007B2A42"/>
    <w:rsid w:val="007B5535"/>
    <w:rsid w:val="007B5816"/>
    <w:rsid w:val="007B5B0B"/>
    <w:rsid w:val="007B713D"/>
    <w:rsid w:val="007C1EFE"/>
    <w:rsid w:val="007C3550"/>
    <w:rsid w:val="007C4239"/>
    <w:rsid w:val="007C5498"/>
    <w:rsid w:val="007C5561"/>
    <w:rsid w:val="007C7B3C"/>
    <w:rsid w:val="007D1BB1"/>
    <w:rsid w:val="007D21A6"/>
    <w:rsid w:val="007D2519"/>
    <w:rsid w:val="007D2AC3"/>
    <w:rsid w:val="007D383C"/>
    <w:rsid w:val="007D40D9"/>
    <w:rsid w:val="007D4352"/>
    <w:rsid w:val="007D519C"/>
    <w:rsid w:val="007D6B48"/>
    <w:rsid w:val="007D73F2"/>
    <w:rsid w:val="007E0C20"/>
    <w:rsid w:val="007E2074"/>
    <w:rsid w:val="007E268A"/>
    <w:rsid w:val="007E3274"/>
    <w:rsid w:val="007E4F48"/>
    <w:rsid w:val="007E55AC"/>
    <w:rsid w:val="007E6A6D"/>
    <w:rsid w:val="007F03D1"/>
    <w:rsid w:val="007F173C"/>
    <w:rsid w:val="007F39F2"/>
    <w:rsid w:val="007F415C"/>
    <w:rsid w:val="007F470A"/>
    <w:rsid w:val="007F5D01"/>
    <w:rsid w:val="007F7DAA"/>
    <w:rsid w:val="008013D4"/>
    <w:rsid w:val="00804A87"/>
    <w:rsid w:val="00804D21"/>
    <w:rsid w:val="00805F40"/>
    <w:rsid w:val="00806135"/>
    <w:rsid w:val="00806254"/>
    <w:rsid w:val="00807F40"/>
    <w:rsid w:val="00811318"/>
    <w:rsid w:val="008114C8"/>
    <w:rsid w:val="008125CC"/>
    <w:rsid w:val="00814D41"/>
    <w:rsid w:val="008151DF"/>
    <w:rsid w:val="00817586"/>
    <w:rsid w:val="00817B7F"/>
    <w:rsid w:val="008201F0"/>
    <w:rsid w:val="00820C80"/>
    <w:rsid w:val="00821785"/>
    <w:rsid w:val="008224F6"/>
    <w:rsid w:val="00822CEC"/>
    <w:rsid w:val="00823437"/>
    <w:rsid w:val="00825B71"/>
    <w:rsid w:val="00826806"/>
    <w:rsid w:val="00830C82"/>
    <w:rsid w:val="00830D85"/>
    <w:rsid w:val="00830EB5"/>
    <w:rsid w:val="008349EC"/>
    <w:rsid w:val="00834A66"/>
    <w:rsid w:val="008356AF"/>
    <w:rsid w:val="008378BF"/>
    <w:rsid w:val="00842395"/>
    <w:rsid w:val="00844D68"/>
    <w:rsid w:val="0084530D"/>
    <w:rsid w:val="00845ED3"/>
    <w:rsid w:val="0085065F"/>
    <w:rsid w:val="00851D35"/>
    <w:rsid w:val="00854182"/>
    <w:rsid w:val="00855721"/>
    <w:rsid w:val="00856C9C"/>
    <w:rsid w:val="00856E11"/>
    <w:rsid w:val="00860339"/>
    <w:rsid w:val="0086050D"/>
    <w:rsid w:val="008628FE"/>
    <w:rsid w:val="00864C16"/>
    <w:rsid w:val="00864D4B"/>
    <w:rsid w:val="00865B17"/>
    <w:rsid w:val="00871E2A"/>
    <w:rsid w:val="00873C40"/>
    <w:rsid w:val="008741E8"/>
    <w:rsid w:val="008750AF"/>
    <w:rsid w:val="008752D7"/>
    <w:rsid w:val="0087694E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0C50"/>
    <w:rsid w:val="00891619"/>
    <w:rsid w:val="00894BEA"/>
    <w:rsid w:val="00894CE1"/>
    <w:rsid w:val="0089562D"/>
    <w:rsid w:val="00896A10"/>
    <w:rsid w:val="00896A21"/>
    <w:rsid w:val="00897913"/>
    <w:rsid w:val="00897B94"/>
    <w:rsid w:val="008A0CE9"/>
    <w:rsid w:val="008A1D11"/>
    <w:rsid w:val="008A1F07"/>
    <w:rsid w:val="008A52E4"/>
    <w:rsid w:val="008A6E23"/>
    <w:rsid w:val="008B02DE"/>
    <w:rsid w:val="008B26BC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2140"/>
    <w:rsid w:val="008C471E"/>
    <w:rsid w:val="008C7544"/>
    <w:rsid w:val="008D0B6C"/>
    <w:rsid w:val="008D15A4"/>
    <w:rsid w:val="008D2B07"/>
    <w:rsid w:val="008D2D32"/>
    <w:rsid w:val="008D357E"/>
    <w:rsid w:val="008D3EAC"/>
    <w:rsid w:val="008D430E"/>
    <w:rsid w:val="008D55D9"/>
    <w:rsid w:val="008E05AF"/>
    <w:rsid w:val="008E0686"/>
    <w:rsid w:val="008E23BC"/>
    <w:rsid w:val="008E30B3"/>
    <w:rsid w:val="008E379D"/>
    <w:rsid w:val="008E6CD4"/>
    <w:rsid w:val="008E7171"/>
    <w:rsid w:val="008F1825"/>
    <w:rsid w:val="008F36F6"/>
    <w:rsid w:val="008F3926"/>
    <w:rsid w:val="008F40B8"/>
    <w:rsid w:val="008F4A25"/>
    <w:rsid w:val="008F6E23"/>
    <w:rsid w:val="00900176"/>
    <w:rsid w:val="009015AA"/>
    <w:rsid w:val="0090187B"/>
    <w:rsid w:val="009047CA"/>
    <w:rsid w:val="009047E5"/>
    <w:rsid w:val="00905671"/>
    <w:rsid w:val="0090581A"/>
    <w:rsid w:val="00907D32"/>
    <w:rsid w:val="00910380"/>
    <w:rsid w:val="00910C57"/>
    <w:rsid w:val="00913A61"/>
    <w:rsid w:val="00915A76"/>
    <w:rsid w:val="00916F5E"/>
    <w:rsid w:val="00917859"/>
    <w:rsid w:val="00917948"/>
    <w:rsid w:val="009179F7"/>
    <w:rsid w:val="00920E53"/>
    <w:rsid w:val="00921C0F"/>
    <w:rsid w:val="009226AF"/>
    <w:rsid w:val="00922D33"/>
    <w:rsid w:val="00923BE2"/>
    <w:rsid w:val="00925547"/>
    <w:rsid w:val="00925A86"/>
    <w:rsid w:val="009261F1"/>
    <w:rsid w:val="009267C6"/>
    <w:rsid w:val="00926988"/>
    <w:rsid w:val="0092761E"/>
    <w:rsid w:val="00927EB9"/>
    <w:rsid w:val="00930179"/>
    <w:rsid w:val="00930BDC"/>
    <w:rsid w:val="00931972"/>
    <w:rsid w:val="009364CC"/>
    <w:rsid w:val="00937ECA"/>
    <w:rsid w:val="009400F7"/>
    <w:rsid w:val="00940835"/>
    <w:rsid w:val="009418D5"/>
    <w:rsid w:val="00942AE4"/>
    <w:rsid w:val="0094301C"/>
    <w:rsid w:val="00943668"/>
    <w:rsid w:val="00944936"/>
    <w:rsid w:val="00944B1B"/>
    <w:rsid w:val="00947D69"/>
    <w:rsid w:val="00950DDD"/>
    <w:rsid w:val="00951B66"/>
    <w:rsid w:val="00952AA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64B0"/>
    <w:rsid w:val="00987011"/>
    <w:rsid w:val="00987B2E"/>
    <w:rsid w:val="00990495"/>
    <w:rsid w:val="009908B0"/>
    <w:rsid w:val="00990F06"/>
    <w:rsid w:val="009920D3"/>
    <w:rsid w:val="00993BD0"/>
    <w:rsid w:val="00994418"/>
    <w:rsid w:val="00995446"/>
    <w:rsid w:val="00997C11"/>
    <w:rsid w:val="009A211D"/>
    <w:rsid w:val="009A3763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736"/>
    <w:rsid w:val="009C1B7C"/>
    <w:rsid w:val="009C228A"/>
    <w:rsid w:val="009C2A94"/>
    <w:rsid w:val="009C3A4B"/>
    <w:rsid w:val="009C4C83"/>
    <w:rsid w:val="009C508B"/>
    <w:rsid w:val="009C52BE"/>
    <w:rsid w:val="009C5D38"/>
    <w:rsid w:val="009C679B"/>
    <w:rsid w:val="009D139C"/>
    <w:rsid w:val="009D15AD"/>
    <w:rsid w:val="009D2273"/>
    <w:rsid w:val="009D2762"/>
    <w:rsid w:val="009D360A"/>
    <w:rsid w:val="009D3EA1"/>
    <w:rsid w:val="009D40C1"/>
    <w:rsid w:val="009D5EA2"/>
    <w:rsid w:val="009D6E0D"/>
    <w:rsid w:val="009D7FEA"/>
    <w:rsid w:val="009E03ED"/>
    <w:rsid w:val="009E1749"/>
    <w:rsid w:val="009E1C1B"/>
    <w:rsid w:val="009E3549"/>
    <w:rsid w:val="009E37E2"/>
    <w:rsid w:val="009E3E80"/>
    <w:rsid w:val="009E3FA9"/>
    <w:rsid w:val="009E552C"/>
    <w:rsid w:val="009E75EC"/>
    <w:rsid w:val="009F2661"/>
    <w:rsid w:val="009F270F"/>
    <w:rsid w:val="009F2E20"/>
    <w:rsid w:val="009F324A"/>
    <w:rsid w:val="009F3E95"/>
    <w:rsid w:val="009F4168"/>
    <w:rsid w:val="009F55B7"/>
    <w:rsid w:val="009F58DD"/>
    <w:rsid w:val="009F65D2"/>
    <w:rsid w:val="009F6984"/>
    <w:rsid w:val="00A00675"/>
    <w:rsid w:val="00A01592"/>
    <w:rsid w:val="00A017A2"/>
    <w:rsid w:val="00A01866"/>
    <w:rsid w:val="00A01F6B"/>
    <w:rsid w:val="00A030D3"/>
    <w:rsid w:val="00A03C1B"/>
    <w:rsid w:val="00A1191F"/>
    <w:rsid w:val="00A1225B"/>
    <w:rsid w:val="00A12B8A"/>
    <w:rsid w:val="00A12EE4"/>
    <w:rsid w:val="00A1317A"/>
    <w:rsid w:val="00A132E9"/>
    <w:rsid w:val="00A13F12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09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A8"/>
    <w:rsid w:val="00A528C0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852"/>
    <w:rsid w:val="00A629B0"/>
    <w:rsid w:val="00A633C1"/>
    <w:rsid w:val="00A63A25"/>
    <w:rsid w:val="00A6406A"/>
    <w:rsid w:val="00A644F7"/>
    <w:rsid w:val="00A64966"/>
    <w:rsid w:val="00A65B6E"/>
    <w:rsid w:val="00A67372"/>
    <w:rsid w:val="00A67E46"/>
    <w:rsid w:val="00A71664"/>
    <w:rsid w:val="00A73EB4"/>
    <w:rsid w:val="00A754EB"/>
    <w:rsid w:val="00A7563D"/>
    <w:rsid w:val="00A75F60"/>
    <w:rsid w:val="00A76FA1"/>
    <w:rsid w:val="00A81875"/>
    <w:rsid w:val="00A856B4"/>
    <w:rsid w:val="00A876F7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1E8B"/>
    <w:rsid w:val="00AA2BBA"/>
    <w:rsid w:val="00AA34D0"/>
    <w:rsid w:val="00AA49B9"/>
    <w:rsid w:val="00AA6843"/>
    <w:rsid w:val="00AA6857"/>
    <w:rsid w:val="00AB0CCA"/>
    <w:rsid w:val="00AB3716"/>
    <w:rsid w:val="00AB545A"/>
    <w:rsid w:val="00AB6B55"/>
    <w:rsid w:val="00AB6F8D"/>
    <w:rsid w:val="00AC1F29"/>
    <w:rsid w:val="00AC2974"/>
    <w:rsid w:val="00AC50AA"/>
    <w:rsid w:val="00AC7D66"/>
    <w:rsid w:val="00AC7EBC"/>
    <w:rsid w:val="00AD0632"/>
    <w:rsid w:val="00AD2DEB"/>
    <w:rsid w:val="00AD3BA0"/>
    <w:rsid w:val="00AD4D1D"/>
    <w:rsid w:val="00AD4FE3"/>
    <w:rsid w:val="00AD5D33"/>
    <w:rsid w:val="00AE0535"/>
    <w:rsid w:val="00AE1236"/>
    <w:rsid w:val="00AE1520"/>
    <w:rsid w:val="00AE170F"/>
    <w:rsid w:val="00AE27EC"/>
    <w:rsid w:val="00AE4A6A"/>
    <w:rsid w:val="00AE4EDC"/>
    <w:rsid w:val="00AE50B5"/>
    <w:rsid w:val="00AE6AE3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347E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2250"/>
    <w:rsid w:val="00B23889"/>
    <w:rsid w:val="00B23F95"/>
    <w:rsid w:val="00B24A64"/>
    <w:rsid w:val="00B24C80"/>
    <w:rsid w:val="00B24DC6"/>
    <w:rsid w:val="00B25456"/>
    <w:rsid w:val="00B262BF"/>
    <w:rsid w:val="00B2733E"/>
    <w:rsid w:val="00B30127"/>
    <w:rsid w:val="00B30B69"/>
    <w:rsid w:val="00B31012"/>
    <w:rsid w:val="00B3289C"/>
    <w:rsid w:val="00B32981"/>
    <w:rsid w:val="00B337E8"/>
    <w:rsid w:val="00B35B73"/>
    <w:rsid w:val="00B364B0"/>
    <w:rsid w:val="00B37104"/>
    <w:rsid w:val="00B3725C"/>
    <w:rsid w:val="00B401DE"/>
    <w:rsid w:val="00B41F1B"/>
    <w:rsid w:val="00B42DB4"/>
    <w:rsid w:val="00B431B5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4D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40"/>
    <w:rsid w:val="00BA09F9"/>
    <w:rsid w:val="00BA1523"/>
    <w:rsid w:val="00BA230B"/>
    <w:rsid w:val="00BA285F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67"/>
    <w:rsid w:val="00BB3B82"/>
    <w:rsid w:val="00BB6236"/>
    <w:rsid w:val="00BB74BC"/>
    <w:rsid w:val="00BB7636"/>
    <w:rsid w:val="00BB7DE2"/>
    <w:rsid w:val="00BC03A8"/>
    <w:rsid w:val="00BC0CE9"/>
    <w:rsid w:val="00BC1608"/>
    <w:rsid w:val="00BC20B6"/>
    <w:rsid w:val="00BC43DB"/>
    <w:rsid w:val="00BC4CF1"/>
    <w:rsid w:val="00BC5581"/>
    <w:rsid w:val="00BC5751"/>
    <w:rsid w:val="00BC5B1A"/>
    <w:rsid w:val="00BC64B9"/>
    <w:rsid w:val="00BD0002"/>
    <w:rsid w:val="00BD0339"/>
    <w:rsid w:val="00BD068E"/>
    <w:rsid w:val="00BD1164"/>
    <w:rsid w:val="00BD51AD"/>
    <w:rsid w:val="00BD5DE5"/>
    <w:rsid w:val="00BD6A47"/>
    <w:rsid w:val="00BD78DF"/>
    <w:rsid w:val="00BD7CFB"/>
    <w:rsid w:val="00BE3A8D"/>
    <w:rsid w:val="00BE48F3"/>
    <w:rsid w:val="00BE5587"/>
    <w:rsid w:val="00BE569B"/>
    <w:rsid w:val="00BE6665"/>
    <w:rsid w:val="00BE6B03"/>
    <w:rsid w:val="00BE6EF0"/>
    <w:rsid w:val="00BE730F"/>
    <w:rsid w:val="00BE76E5"/>
    <w:rsid w:val="00BE777D"/>
    <w:rsid w:val="00BE77DE"/>
    <w:rsid w:val="00BE7E11"/>
    <w:rsid w:val="00BF04AC"/>
    <w:rsid w:val="00BF0E79"/>
    <w:rsid w:val="00BF1E4C"/>
    <w:rsid w:val="00BF25BB"/>
    <w:rsid w:val="00BF2DB9"/>
    <w:rsid w:val="00BF2E75"/>
    <w:rsid w:val="00BF3E94"/>
    <w:rsid w:val="00BF4B2C"/>
    <w:rsid w:val="00BF4C0A"/>
    <w:rsid w:val="00BF500C"/>
    <w:rsid w:val="00BF5BD8"/>
    <w:rsid w:val="00BF63C2"/>
    <w:rsid w:val="00BF69D1"/>
    <w:rsid w:val="00BF785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5DE9"/>
    <w:rsid w:val="00C0608D"/>
    <w:rsid w:val="00C06185"/>
    <w:rsid w:val="00C0669F"/>
    <w:rsid w:val="00C1203D"/>
    <w:rsid w:val="00C13AD4"/>
    <w:rsid w:val="00C13DC7"/>
    <w:rsid w:val="00C15137"/>
    <w:rsid w:val="00C21BCD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46"/>
    <w:rsid w:val="00C33478"/>
    <w:rsid w:val="00C356E5"/>
    <w:rsid w:val="00C36648"/>
    <w:rsid w:val="00C402DD"/>
    <w:rsid w:val="00C44A70"/>
    <w:rsid w:val="00C453C7"/>
    <w:rsid w:val="00C4550B"/>
    <w:rsid w:val="00C4585A"/>
    <w:rsid w:val="00C4679E"/>
    <w:rsid w:val="00C500AB"/>
    <w:rsid w:val="00C510C9"/>
    <w:rsid w:val="00C52A82"/>
    <w:rsid w:val="00C542B8"/>
    <w:rsid w:val="00C57B63"/>
    <w:rsid w:val="00C6222E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0E7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1F80"/>
    <w:rsid w:val="00C83D1F"/>
    <w:rsid w:val="00C84BB5"/>
    <w:rsid w:val="00C84D08"/>
    <w:rsid w:val="00C878E4"/>
    <w:rsid w:val="00C91873"/>
    <w:rsid w:val="00C91F25"/>
    <w:rsid w:val="00C924D8"/>
    <w:rsid w:val="00C94709"/>
    <w:rsid w:val="00C9498C"/>
    <w:rsid w:val="00C97609"/>
    <w:rsid w:val="00CA0521"/>
    <w:rsid w:val="00CA33EE"/>
    <w:rsid w:val="00CA4854"/>
    <w:rsid w:val="00CA675A"/>
    <w:rsid w:val="00CB147A"/>
    <w:rsid w:val="00CB2C76"/>
    <w:rsid w:val="00CB3A54"/>
    <w:rsid w:val="00CB3D80"/>
    <w:rsid w:val="00CB5B00"/>
    <w:rsid w:val="00CB6478"/>
    <w:rsid w:val="00CB654B"/>
    <w:rsid w:val="00CB6A6A"/>
    <w:rsid w:val="00CC0CE4"/>
    <w:rsid w:val="00CC341D"/>
    <w:rsid w:val="00CC3C28"/>
    <w:rsid w:val="00CC520B"/>
    <w:rsid w:val="00CC5D31"/>
    <w:rsid w:val="00CC5D84"/>
    <w:rsid w:val="00CC5F71"/>
    <w:rsid w:val="00CC5F7A"/>
    <w:rsid w:val="00CD0C33"/>
    <w:rsid w:val="00CD21CB"/>
    <w:rsid w:val="00CD2306"/>
    <w:rsid w:val="00CD3BAD"/>
    <w:rsid w:val="00CD4030"/>
    <w:rsid w:val="00CD57A0"/>
    <w:rsid w:val="00CD647C"/>
    <w:rsid w:val="00CD6C21"/>
    <w:rsid w:val="00CD7049"/>
    <w:rsid w:val="00CD76FA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CF7238"/>
    <w:rsid w:val="00D019AA"/>
    <w:rsid w:val="00D0239F"/>
    <w:rsid w:val="00D03BBA"/>
    <w:rsid w:val="00D05184"/>
    <w:rsid w:val="00D07345"/>
    <w:rsid w:val="00D078D0"/>
    <w:rsid w:val="00D0792C"/>
    <w:rsid w:val="00D10CAE"/>
    <w:rsid w:val="00D10F09"/>
    <w:rsid w:val="00D1199A"/>
    <w:rsid w:val="00D14015"/>
    <w:rsid w:val="00D145D7"/>
    <w:rsid w:val="00D15442"/>
    <w:rsid w:val="00D16B36"/>
    <w:rsid w:val="00D16C70"/>
    <w:rsid w:val="00D16EFA"/>
    <w:rsid w:val="00D17EBD"/>
    <w:rsid w:val="00D2140C"/>
    <w:rsid w:val="00D21C39"/>
    <w:rsid w:val="00D22B17"/>
    <w:rsid w:val="00D22D49"/>
    <w:rsid w:val="00D23D4C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5239D"/>
    <w:rsid w:val="00D530C0"/>
    <w:rsid w:val="00D53781"/>
    <w:rsid w:val="00D542BD"/>
    <w:rsid w:val="00D567E5"/>
    <w:rsid w:val="00D5684A"/>
    <w:rsid w:val="00D57DF5"/>
    <w:rsid w:val="00D61EAC"/>
    <w:rsid w:val="00D65B33"/>
    <w:rsid w:val="00D67534"/>
    <w:rsid w:val="00D6779E"/>
    <w:rsid w:val="00D70723"/>
    <w:rsid w:val="00D707D9"/>
    <w:rsid w:val="00D70995"/>
    <w:rsid w:val="00D7345B"/>
    <w:rsid w:val="00D745D8"/>
    <w:rsid w:val="00D74A61"/>
    <w:rsid w:val="00D7610E"/>
    <w:rsid w:val="00D761B0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96423"/>
    <w:rsid w:val="00DA001A"/>
    <w:rsid w:val="00DA3E77"/>
    <w:rsid w:val="00DA503C"/>
    <w:rsid w:val="00DA53D9"/>
    <w:rsid w:val="00DA62C1"/>
    <w:rsid w:val="00DA6EB8"/>
    <w:rsid w:val="00DA6F17"/>
    <w:rsid w:val="00DA7CD3"/>
    <w:rsid w:val="00DB03F5"/>
    <w:rsid w:val="00DB0F69"/>
    <w:rsid w:val="00DB1221"/>
    <w:rsid w:val="00DB2FD0"/>
    <w:rsid w:val="00DB40B3"/>
    <w:rsid w:val="00DB4566"/>
    <w:rsid w:val="00DB468D"/>
    <w:rsid w:val="00DB5BD8"/>
    <w:rsid w:val="00DB5E84"/>
    <w:rsid w:val="00DB650A"/>
    <w:rsid w:val="00DB6A73"/>
    <w:rsid w:val="00DB6AE8"/>
    <w:rsid w:val="00DC13A4"/>
    <w:rsid w:val="00DC38D9"/>
    <w:rsid w:val="00DC3B89"/>
    <w:rsid w:val="00DC6ABA"/>
    <w:rsid w:val="00DC7181"/>
    <w:rsid w:val="00DD05C7"/>
    <w:rsid w:val="00DD54F9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FB4"/>
    <w:rsid w:val="00DF0E3E"/>
    <w:rsid w:val="00DF300B"/>
    <w:rsid w:val="00DF3EAA"/>
    <w:rsid w:val="00DF4057"/>
    <w:rsid w:val="00DF4410"/>
    <w:rsid w:val="00DF4E41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CC3"/>
    <w:rsid w:val="00E07E94"/>
    <w:rsid w:val="00E112C1"/>
    <w:rsid w:val="00E12E89"/>
    <w:rsid w:val="00E1395C"/>
    <w:rsid w:val="00E141B4"/>
    <w:rsid w:val="00E14410"/>
    <w:rsid w:val="00E15298"/>
    <w:rsid w:val="00E15517"/>
    <w:rsid w:val="00E158BB"/>
    <w:rsid w:val="00E15FEE"/>
    <w:rsid w:val="00E16A08"/>
    <w:rsid w:val="00E2036B"/>
    <w:rsid w:val="00E21F27"/>
    <w:rsid w:val="00E22C45"/>
    <w:rsid w:val="00E236CA"/>
    <w:rsid w:val="00E23AFC"/>
    <w:rsid w:val="00E249D6"/>
    <w:rsid w:val="00E25263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05F8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8D2"/>
    <w:rsid w:val="00E77F26"/>
    <w:rsid w:val="00E828C0"/>
    <w:rsid w:val="00E82C9C"/>
    <w:rsid w:val="00E84023"/>
    <w:rsid w:val="00E84F43"/>
    <w:rsid w:val="00E87D7C"/>
    <w:rsid w:val="00E9062C"/>
    <w:rsid w:val="00E90808"/>
    <w:rsid w:val="00E91653"/>
    <w:rsid w:val="00E91CB8"/>
    <w:rsid w:val="00E91D2F"/>
    <w:rsid w:val="00E91E30"/>
    <w:rsid w:val="00E92700"/>
    <w:rsid w:val="00E92B46"/>
    <w:rsid w:val="00E92DF7"/>
    <w:rsid w:val="00E93043"/>
    <w:rsid w:val="00E9596A"/>
    <w:rsid w:val="00EA1E8B"/>
    <w:rsid w:val="00EA2353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EDC"/>
    <w:rsid w:val="00EB33B8"/>
    <w:rsid w:val="00EB3BE7"/>
    <w:rsid w:val="00EB4AA2"/>
    <w:rsid w:val="00EB4FE0"/>
    <w:rsid w:val="00EB77D7"/>
    <w:rsid w:val="00EB7FE5"/>
    <w:rsid w:val="00EC015F"/>
    <w:rsid w:val="00EC056B"/>
    <w:rsid w:val="00EC3633"/>
    <w:rsid w:val="00EC3E1E"/>
    <w:rsid w:val="00EC3F77"/>
    <w:rsid w:val="00EC4065"/>
    <w:rsid w:val="00EC6B9D"/>
    <w:rsid w:val="00EC73A5"/>
    <w:rsid w:val="00ED0D6F"/>
    <w:rsid w:val="00ED1719"/>
    <w:rsid w:val="00ED1F93"/>
    <w:rsid w:val="00ED2BEA"/>
    <w:rsid w:val="00ED2F93"/>
    <w:rsid w:val="00ED3D84"/>
    <w:rsid w:val="00ED49BC"/>
    <w:rsid w:val="00ED6449"/>
    <w:rsid w:val="00EE0FB1"/>
    <w:rsid w:val="00EE15F9"/>
    <w:rsid w:val="00EE3AF2"/>
    <w:rsid w:val="00EF34F2"/>
    <w:rsid w:val="00EF35DC"/>
    <w:rsid w:val="00EF398B"/>
    <w:rsid w:val="00EF3D5E"/>
    <w:rsid w:val="00EF3DD9"/>
    <w:rsid w:val="00EF494F"/>
    <w:rsid w:val="00EF4C5C"/>
    <w:rsid w:val="00EF6245"/>
    <w:rsid w:val="00EF62CF"/>
    <w:rsid w:val="00EF6706"/>
    <w:rsid w:val="00EF6B42"/>
    <w:rsid w:val="00EF752C"/>
    <w:rsid w:val="00EF7B0A"/>
    <w:rsid w:val="00F01B01"/>
    <w:rsid w:val="00F02AA8"/>
    <w:rsid w:val="00F05B6F"/>
    <w:rsid w:val="00F0718B"/>
    <w:rsid w:val="00F07FDC"/>
    <w:rsid w:val="00F114E6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9F7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42DE"/>
    <w:rsid w:val="00F462A2"/>
    <w:rsid w:val="00F515A2"/>
    <w:rsid w:val="00F526E9"/>
    <w:rsid w:val="00F52FE4"/>
    <w:rsid w:val="00F5346F"/>
    <w:rsid w:val="00F54640"/>
    <w:rsid w:val="00F55023"/>
    <w:rsid w:val="00F55277"/>
    <w:rsid w:val="00F5579C"/>
    <w:rsid w:val="00F567E9"/>
    <w:rsid w:val="00F56DB6"/>
    <w:rsid w:val="00F62EB7"/>
    <w:rsid w:val="00F62FC4"/>
    <w:rsid w:val="00F632D0"/>
    <w:rsid w:val="00F63AFD"/>
    <w:rsid w:val="00F646B4"/>
    <w:rsid w:val="00F65269"/>
    <w:rsid w:val="00F652AD"/>
    <w:rsid w:val="00F65C0E"/>
    <w:rsid w:val="00F66007"/>
    <w:rsid w:val="00F679AF"/>
    <w:rsid w:val="00F71A20"/>
    <w:rsid w:val="00F724A6"/>
    <w:rsid w:val="00F72993"/>
    <w:rsid w:val="00F73898"/>
    <w:rsid w:val="00F7608B"/>
    <w:rsid w:val="00F76D0D"/>
    <w:rsid w:val="00F77AE8"/>
    <w:rsid w:val="00F807E3"/>
    <w:rsid w:val="00F8145F"/>
    <w:rsid w:val="00F814E0"/>
    <w:rsid w:val="00F81B85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00F"/>
    <w:rsid w:val="00F96CAD"/>
    <w:rsid w:val="00F97115"/>
    <w:rsid w:val="00F97204"/>
    <w:rsid w:val="00FA0D40"/>
    <w:rsid w:val="00FA1692"/>
    <w:rsid w:val="00FA1DE1"/>
    <w:rsid w:val="00FA2925"/>
    <w:rsid w:val="00FA2A04"/>
    <w:rsid w:val="00FA733E"/>
    <w:rsid w:val="00FA7F79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7F21"/>
    <w:rsid w:val="00FC040C"/>
    <w:rsid w:val="00FC13F0"/>
    <w:rsid w:val="00FC14DB"/>
    <w:rsid w:val="00FC1E06"/>
    <w:rsid w:val="00FC2A58"/>
    <w:rsid w:val="00FC2E18"/>
    <w:rsid w:val="00FC2FA7"/>
    <w:rsid w:val="00FC53AC"/>
    <w:rsid w:val="00FC53B5"/>
    <w:rsid w:val="00FC53EE"/>
    <w:rsid w:val="00FD06C8"/>
    <w:rsid w:val="00FD2E56"/>
    <w:rsid w:val="00FD2E85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C63B21"/>
  <w15:docId w15:val="{F7521712-8C61-43EA-BC7E-106CDAA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740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EF494F"/>
    <w:pPr>
      <w:keepNext/>
      <w:spacing w:before="480"/>
      <w:outlineLvl w:val="0"/>
    </w:pPr>
    <w:rPr>
      <w:rFonts w:eastAsiaTheme="majorEastAsia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275C5B"/>
    <w:pPr>
      <w:keepNext/>
      <w:spacing w:before="360" w:after="0"/>
      <w:outlineLvl w:val="1"/>
    </w:pPr>
    <w:rPr>
      <w:rFonts w:eastAsiaTheme="majorEastAsia"/>
      <w:b/>
      <w:bCs/>
      <w:sz w:val="28"/>
      <w:szCs w:val="24"/>
    </w:rPr>
  </w:style>
  <w:style w:type="paragraph" w:styleId="Rubrik3">
    <w:name w:val="heading 3"/>
    <w:basedOn w:val="Normal"/>
    <w:next w:val="Normal"/>
    <w:link w:val="Rubrik3Char"/>
    <w:qFormat/>
    <w:rsid w:val="00EF494F"/>
    <w:pPr>
      <w:keepNext/>
      <w:spacing w:before="360" w:after="0"/>
      <w:outlineLvl w:val="2"/>
    </w:pPr>
    <w:rPr>
      <w:rFonts w:eastAsiaTheme="majorEastAsia"/>
      <w:b/>
      <w:bCs/>
      <w:sz w:val="24"/>
    </w:rPr>
  </w:style>
  <w:style w:type="paragraph" w:styleId="Rubrik4">
    <w:name w:val="heading 4"/>
    <w:basedOn w:val="Normal"/>
    <w:next w:val="Normal"/>
    <w:link w:val="Rubrik4Char"/>
    <w:rsid w:val="00EF494F"/>
    <w:pPr>
      <w:keepNext/>
      <w:spacing w:before="240" w:after="0"/>
      <w:outlineLvl w:val="3"/>
    </w:pPr>
    <w:rPr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240" w:after="0"/>
      <w:outlineLvl w:val="4"/>
    </w:pPr>
    <w:rPr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240" w:after="0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EF494F"/>
    <w:rPr>
      <w:rFonts w:eastAsiaTheme="majorEastAsia"/>
      <w:bCs/>
      <w:sz w:val="32"/>
      <w:szCs w:val="28"/>
      <w:lang w:val="sv-SE"/>
    </w:rPr>
  </w:style>
  <w:style w:type="character" w:customStyle="1" w:styleId="Rubrik2Char">
    <w:name w:val="Rubrik 2 Char"/>
    <w:link w:val="Rubrik2"/>
    <w:rsid w:val="00275C5B"/>
    <w:rPr>
      <w:rFonts w:eastAsiaTheme="majorEastAsia"/>
      <w:b/>
      <w:bCs/>
      <w:sz w:val="28"/>
      <w:szCs w:val="24"/>
      <w:lang w:val="sv-SE"/>
    </w:rPr>
  </w:style>
  <w:style w:type="character" w:customStyle="1" w:styleId="Rubrik3Char">
    <w:name w:val="Rubrik 3 Char"/>
    <w:link w:val="Rubrik3"/>
    <w:rsid w:val="00EF494F"/>
    <w:rPr>
      <w:rFonts w:eastAsiaTheme="majorEastAsia"/>
      <w:b/>
      <w:bCs/>
      <w:sz w:val="24"/>
      <w:lang w:val="sv-SE"/>
    </w:rPr>
  </w:style>
  <w:style w:type="character" w:customStyle="1" w:styleId="Rubrik4Char">
    <w:name w:val="Rubrik 4 Char"/>
    <w:link w:val="Rubrik4"/>
    <w:rsid w:val="00EF494F"/>
    <w:rPr>
      <w:bCs/>
      <w:iCs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3331E2"/>
    <w:pPr>
      <w:numPr>
        <w:numId w:val="23"/>
      </w:numPr>
    </w:pPr>
  </w:style>
  <w:style w:type="numbering" w:customStyle="1" w:styleId="CompanyListBullet">
    <w:name w:val="Company_ListBullet"/>
    <w:basedOn w:val="Ingenlista"/>
    <w:rsid w:val="003331E2"/>
    <w:pPr>
      <w:numPr>
        <w:numId w:val="2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3C7D1B"/>
    <w:pPr>
      <w:tabs>
        <w:tab w:val="center" w:pos="4536"/>
        <w:tab w:val="right" w:pos="9072"/>
      </w:tabs>
      <w:spacing w:after="0"/>
    </w:pPr>
    <w:rPr>
      <w:lang w:eastAsia="sv-SE"/>
    </w:rPr>
  </w:style>
  <w:style w:type="character" w:customStyle="1" w:styleId="SidhuvudChar">
    <w:name w:val="Sidhuvud Char"/>
    <w:link w:val="Sidhuvud"/>
    <w:rsid w:val="003C7D1B"/>
    <w:rPr>
      <w:lang w:val="sv-SE" w:eastAsia="sv-SE"/>
    </w:rPr>
  </w:style>
  <w:style w:type="paragraph" w:styleId="Sidfot">
    <w:name w:val="footer"/>
    <w:basedOn w:val="Normal"/>
    <w:link w:val="SidfotChar"/>
    <w:rsid w:val="00E249D6"/>
    <w:pPr>
      <w:tabs>
        <w:tab w:val="left" w:pos="1418"/>
      </w:tabs>
      <w:spacing w:after="0"/>
    </w:pPr>
    <w:rPr>
      <w:sz w:val="16"/>
    </w:rPr>
  </w:style>
  <w:style w:type="character" w:customStyle="1" w:styleId="SidfotChar">
    <w:name w:val="Sidfot Char"/>
    <w:link w:val="Sidfot"/>
    <w:rsid w:val="00E249D6"/>
    <w:rPr>
      <w:sz w:val="16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40" w:after="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after="0"/>
      <w:ind w:left="283"/>
    </w:p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after="0"/>
      <w:ind w:left="567"/>
    </w:pPr>
  </w:style>
  <w:style w:type="paragraph" w:styleId="Innehll4">
    <w:name w:val="toc 4"/>
    <w:basedOn w:val="Normal"/>
    <w:next w:val="Normal"/>
    <w:autoRedefine/>
    <w:semiHidden/>
    <w:rsid w:val="00A30AEF"/>
    <w:pPr>
      <w:spacing w:after="0"/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EB77D7"/>
    <w:pPr>
      <w:keepNext/>
      <w:numPr>
        <w:numId w:val="5"/>
      </w:numPr>
      <w:spacing w:before="480"/>
      <w:outlineLvl w:val="0"/>
    </w:pPr>
    <w:rPr>
      <w:rFonts w:asciiTheme="majorHAnsi" w:hAnsiTheme="majorHAnsi" w:cs="Arial"/>
      <w:sz w:val="32"/>
      <w:szCs w:val="36"/>
    </w:rPr>
  </w:style>
  <w:style w:type="character" w:customStyle="1" w:styleId="Heading1NoChar">
    <w:name w:val="Heading_1 No Char"/>
    <w:basedOn w:val="Standardstycketeckensnitt"/>
    <w:link w:val="Heading1No"/>
    <w:rsid w:val="00EB77D7"/>
    <w:rPr>
      <w:rFonts w:asciiTheme="majorHAnsi" w:hAnsiTheme="majorHAnsi" w:cs="Arial"/>
      <w:sz w:val="32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rsid w:val="00EB77D7"/>
    <w:pPr>
      <w:keepNext/>
      <w:numPr>
        <w:ilvl w:val="1"/>
        <w:numId w:val="5"/>
      </w:numPr>
      <w:spacing w:before="240" w:after="0"/>
      <w:outlineLvl w:val="1"/>
    </w:pPr>
    <w:rPr>
      <w:rFonts w:asciiTheme="majorHAnsi" w:hAnsiTheme="majorHAnsi" w:cs="Arial"/>
      <w:b/>
      <w:sz w:val="28"/>
      <w:szCs w:val="24"/>
    </w:rPr>
  </w:style>
  <w:style w:type="character" w:customStyle="1" w:styleId="Heading2NoChar">
    <w:name w:val="Heading_2 No Char"/>
    <w:basedOn w:val="Standardstycketeckensnitt"/>
    <w:link w:val="Heading2No"/>
    <w:rsid w:val="00EB77D7"/>
    <w:rPr>
      <w:rFonts w:asciiTheme="majorHAnsi" w:hAnsiTheme="majorHAnsi" w:cs="Arial"/>
      <w:b/>
      <w:sz w:val="28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rsid w:val="00EB77D7"/>
    <w:pPr>
      <w:numPr>
        <w:ilvl w:val="2"/>
        <w:numId w:val="5"/>
      </w:numPr>
      <w:spacing w:before="240"/>
    </w:pPr>
  </w:style>
  <w:style w:type="character" w:customStyle="1" w:styleId="Heading3NoChar">
    <w:name w:val="Heading_3 No Char"/>
    <w:basedOn w:val="Standardstycketeckensnitt"/>
    <w:link w:val="Heading3No"/>
    <w:rsid w:val="00EB77D7"/>
    <w:rPr>
      <w:rFonts w:eastAsiaTheme="majorEastAsia"/>
      <w:b/>
      <w:bCs/>
      <w:sz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00448C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AE170F"/>
    <w:rPr>
      <w:color w:val="000000" w:themeColor="hyperlink"/>
      <w:u w:val="none"/>
    </w:rPr>
  </w:style>
  <w:style w:type="paragraph" w:customStyle="1" w:styleId="Label">
    <w:name w:val="Label"/>
    <w:basedOn w:val="Normal"/>
    <w:rsid w:val="001A0F12"/>
    <w:pPr>
      <w:spacing w:before="80" w:after="20"/>
    </w:pPr>
    <w:rPr>
      <w:sz w:val="16"/>
    </w:rPr>
  </w:style>
  <w:style w:type="paragraph" w:customStyle="1" w:styleId="Mottagare">
    <w:name w:val="Mottagare"/>
    <w:basedOn w:val="Normal"/>
    <w:rsid w:val="003C7D1B"/>
    <w:pPr>
      <w:spacing w:after="0"/>
    </w:pPr>
    <w:rPr>
      <w:rFonts w:asciiTheme="majorHAnsi" w:hAnsiTheme="majorHAnsi"/>
      <w:sz w:val="18"/>
    </w:rPr>
  </w:style>
  <w:style w:type="table" w:customStyle="1" w:styleId="Oxelsundskommun">
    <w:name w:val="Oxelösunds kommun"/>
    <w:basedOn w:val="Normaltabell"/>
    <w:uiPriority w:val="99"/>
    <w:rsid w:val="00854182"/>
    <w:pPr>
      <w:spacing w:after="0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ndare">
    <w:name w:val="Avsändare"/>
    <w:basedOn w:val="Mottagare"/>
    <w:uiPriority w:val="1"/>
    <w:rsid w:val="0013461E"/>
    <w:rPr>
      <w:rFonts w:asciiTheme="minorHAnsi" w:hAnsiTheme="minorHAnsi"/>
    </w:rPr>
  </w:style>
  <w:style w:type="paragraph" w:customStyle="1" w:styleId="Dokumenthuvud">
    <w:name w:val="Dokumenthuvud"/>
    <w:basedOn w:val="Mottagare"/>
    <w:qFormat/>
    <w:rsid w:val="003C7D1B"/>
  </w:style>
  <w:style w:type="paragraph" w:customStyle="1" w:styleId="LabelSidfot">
    <w:name w:val="Label Sidfot"/>
    <w:basedOn w:val="Normal"/>
    <w:qFormat/>
    <w:rsid w:val="002E5147"/>
    <w:pPr>
      <w:spacing w:before="80" w:after="8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xelosund.se" TargetMode="External"/><Relationship Id="rId1" Type="http://schemas.openxmlformats.org/officeDocument/2006/relationships/hyperlink" Target="mailto:kommun@oxelosund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xelosund.se" TargetMode="External"/><Relationship Id="rId1" Type="http://schemas.openxmlformats.org/officeDocument/2006/relationships/hyperlink" Target="mailto:kommun@oxelosu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asmall.dotm" TargetMode="External"/></Relationships>
</file>

<file path=word/theme/theme1.xml><?xml version="1.0" encoding="utf-8"?>
<a:theme xmlns:a="http://schemas.openxmlformats.org/drawingml/2006/main" name="Office-tema">
  <a:themeElements>
    <a:clrScheme name="Oxelösunds kommun">
      <a:dk1>
        <a:sysClr val="windowText" lastClr="000000"/>
      </a:dk1>
      <a:lt1>
        <a:sysClr val="window" lastClr="FFFFFF"/>
      </a:lt1>
      <a:dk2>
        <a:srgbClr val="005BBB"/>
      </a:dk2>
      <a:lt2>
        <a:srgbClr val="697680"/>
      </a:lt2>
      <a:accent1>
        <a:srgbClr val="005BBB"/>
      </a:accent1>
      <a:accent2>
        <a:srgbClr val="D5D6D2"/>
      </a:accent2>
      <a:accent3>
        <a:srgbClr val="697680"/>
      </a:accent3>
      <a:accent4>
        <a:srgbClr val="E2241A"/>
      </a:accent4>
      <a:accent5>
        <a:srgbClr val="6CC049"/>
      </a:accent5>
      <a:accent6>
        <a:srgbClr val="002245"/>
      </a:accent6>
      <a:hlink>
        <a:srgbClr val="000000"/>
      </a:hlink>
      <a:folHlink>
        <a:srgbClr val="000000"/>
      </a:folHlink>
    </a:clrScheme>
    <a:fontScheme name="Oxelösunds kommu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1447-4F61-431C-AFC2-1EE4BA47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</Template>
  <TotalTime>56</TotalTime>
  <Pages>1</Pages>
  <Words>437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 Henny</dc:creator>
  <cp:lastModifiedBy>Larsson Henny</cp:lastModifiedBy>
  <cp:revision>6</cp:revision>
  <dcterms:created xsi:type="dcterms:W3CDTF">2025-04-01T11:43:00Z</dcterms:created>
  <dcterms:modified xsi:type="dcterms:W3CDTF">2025-04-01T12:25:00Z</dcterms:modified>
</cp:coreProperties>
</file>