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1A5741DF" w14:textId="5BE6EC1C" w:rsidR="005179F2" w:rsidRDefault="00CD6304" w:rsidP="00EF6820">
          <w:pPr>
            <w:pStyle w:val="Rubrik1"/>
          </w:pPr>
          <w:r>
            <w:t>Verksamhetsberättelse för 202</w:t>
          </w:r>
          <w:r w:rsidR="005934E5">
            <w:t>4</w:t>
          </w:r>
          <w:r>
            <w:t xml:space="preserve">            lokalförening i Sandviken</w:t>
          </w:r>
        </w:p>
      </w:sdtContent>
    </w:sdt>
    <w:p w14:paraId="3572C062" w14:textId="77777777" w:rsidR="0010225E" w:rsidRDefault="007C0435" w:rsidP="0010225E">
      <w:pPr>
        <w:pStyle w:val="Rubrik2"/>
      </w:pPr>
      <w:r>
        <w:t>Fakta om föreningen</w:t>
      </w:r>
    </w:p>
    <w:p w14:paraId="00D326BE" w14:textId="5C4D5170" w:rsidR="00443F01" w:rsidRPr="003B3196" w:rsidRDefault="001B439D" w:rsidP="009638EA">
      <w:r>
        <w:t>Sveriges Lärare i Sandvikens</w:t>
      </w:r>
      <w:r w:rsidR="00930DA2">
        <w:t xml:space="preserve"> lokalförening</w:t>
      </w:r>
      <w:r>
        <w:t xml:space="preserve"> h</w:t>
      </w:r>
      <w:r w:rsidR="007D40F6">
        <w:t xml:space="preserve">ade </w:t>
      </w:r>
      <w:r w:rsidR="7CC6C772">
        <w:t>januari</w:t>
      </w:r>
      <w:r w:rsidR="003B3196">
        <w:t xml:space="preserve"> 202</w:t>
      </w:r>
      <w:r w:rsidR="17546118">
        <w:t>5</w:t>
      </w:r>
      <w:r w:rsidR="003B3196">
        <w:t xml:space="preserve"> 8</w:t>
      </w:r>
      <w:r w:rsidR="55C07E9B">
        <w:t>9</w:t>
      </w:r>
      <w:r w:rsidR="5717CAB0">
        <w:t>2</w:t>
      </w:r>
      <w:r w:rsidR="003B3196">
        <w:t xml:space="preserve"> yrkesaktiva medlemmar</w:t>
      </w:r>
      <w:r w:rsidR="235611DE">
        <w:t xml:space="preserve"> samt 231 pensionärsmedlemmar</w:t>
      </w:r>
      <w:r w:rsidR="003B3196">
        <w:t xml:space="preserve">. </w:t>
      </w:r>
      <w:r>
        <w:t xml:space="preserve"> </w:t>
      </w:r>
    </w:p>
    <w:p w14:paraId="60AE6B54" w14:textId="0123825C" w:rsidR="00772EBD" w:rsidRDefault="006E57E1" w:rsidP="00772EBD">
      <w:r>
        <w:t>Styr</w:t>
      </w:r>
      <w:r w:rsidR="00C83E84">
        <w:t>e</w:t>
      </w:r>
      <w:r>
        <w:t xml:space="preserve">lsen har bestått av </w:t>
      </w:r>
      <w:r w:rsidR="5187F9DF">
        <w:t>fjorton</w:t>
      </w:r>
      <w:r w:rsidR="00C83E84">
        <w:t xml:space="preserve"> ordinarie ledamöter</w:t>
      </w:r>
      <w:r w:rsidR="002F743E">
        <w:t>:</w:t>
      </w:r>
      <w:r w:rsidR="00C83E84">
        <w:t xml:space="preserve"> </w:t>
      </w:r>
    </w:p>
    <w:p w14:paraId="6659AAF0" w14:textId="09C7E4BC" w:rsidR="00F92656" w:rsidRPr="002D4FEC" w:rsidRDefault="00F92656" w:rsidP="00772EBD">
      <w:pPr>
        <w:rPr>
          <w:sz w:val="16"/>
          <w:szCs w:val="16"/>
        </w:rPr>
      </w:pPr>
      <w:r w:rsidRPr="002D4FEC">
        <w:rPr>
          <w:sz w:val="16"/>
          <w:szCs w:val="16"/>
        </w:rPr>
        <w:t xml:space="preserve">Anette Almström Kovacic </w:t>
      </w:r>
      <w:r w:rsidRPr="002D4FEC">
        <w:rPr>
          <w:sz w:val="16"/>
          <w:szCs w:val="16"/>
        </w:rPr>
        <w:tab/>
        <w:t>Ordförande</w:t>
      </w:r>
    </w:p>
    <w:p w14:paraId="131538D6" w14:textId="3638E607" w:rsidR="00A26475" w:rsidRPr="002D4FEC" w:rsidRDefault="00A26475" w:rsidP="00772EBD">
      <w:pPr>
        <w:rPr>
          <w:sz w:val="16"/>
          <w:szCs w:val="16"/>
        </w:rPr>
      </w:pPr>
      <w:r w:rsidRPr="002D4FEC">
        <w:rPr>
          <w:sz w:val="16"/>
          <w:szCs w:val="16"/>
        </w:rPr>
        <w:t xml:space="preserve">Nenad </w:t>
      </w:r>
      <w:proofErr w:type="spellStart"/>
      <w:r w:rsidRPr="002D4FEC">
        <w:rPr>
          <w:sz w:val="16"/>
          <w:szCs w:val="16"/>
        </w:rPr>
        <w:t>Tolic</w:t>
      </w:r>
      <w:proofErr w:type="spellEnd"/>
      <w:r w:rsidR="00F07208" w:rsidRPr="002D4FEC">
        <w:rPr>
          <w:sz w:val="16"/>
          <w:szCs w:val="16"/>
        </w:rPr>
        <w:tab/>
      </w:r>
      <w:r w:rsidR="00F07208" w:rsidRPr="002D4FEC">
        <w:rPr>
          <w:sz w:val="16"/>
          <w:szCs w:val="16"/>
        </w:rPr>
        <w:tab/>
        <w:t>Kassör</w:t>
      </w:r>
    </w:p>
    <w:p w14:paraId="39D99B1B" w14:textId="11AF9098" w:rsidR="00844916" w:rsidRPr="002D4FEC" w:rsidRDefault="00844916" w:rsidP="00772EBD">
      <w:pPr>
        <w:rPr>
          <w:sz w:val="16"/>
          <w:szCs w:val="16"/>
        </w:rPr>
      </w:pPr>
      <w:r w:rsidRPr="154B69D1">
        <w:rPr>
          <w:sz w:val="16"/>
          <w:szCs w:val="16"/>
        </w:rPr>
        <w:t>Lo Kollin</w:t>
      </w:r>
      <w:r>
        <w:tab/>
      </w:r>
      <w:r>
        <w:tab/>
      </w:r>
      <w:r w:rsidRPr="154B69D1">
        <w:rPr>
          <w:sz w:val="16"/>
          <w:szCs w:val="16"/>
        </w:rPr>
        <w:t xml:space="preserve">Grundskolan, Sekreterare </w:t>
      </w:r>
      <w:r w:rsidR="7B5F59E9" w:rsidRPr="154B69D1">
        <w:rPr>
          <w:sz w:val="16"/>
          <w:szCs w:val="16"/>
        </w:rPr>
        <w:t>(av</w:t>
      </w:r>
      <w:r w:rsidR="09AD1150" w:rsidRPr="154B69D1">
        <w:rPr>
          <w:sz w:val="16"/>
          <w:szCs w:val="16"/>
        </w:rPr>
        <w:t xml:space="preserve">gick i </w:t>
      </w:r>
      <w:proofErr w:type="gramStart"/>
      <w:r w:rsidR="09AD1150" w:rsidRPr="154B69D1">
        <w:rPr>
          <w:sz w:val="16"/>
          <w:szCs w:val="16"/>
        </w:rPr>
        <w:t>december</w:t>
      </w:r>
      <w:r w:rsidR="7B5F59E9" w:rsidRPr="154B69D1">
        <w:rPr>
          <w:sz w:val="16"/>
          <w:szCs w:val="16"/>
        </w:rPr>
        <w:t xml:space="preserve"> )</w:t>
      </w:r>
      <w:proofErr w:type="gramEnd"/>
    </w:p>
    <w:p w14:paraId="6538BD8F" w14:textId="2E773D37" w:rsidR="00F92656" w:rsidRPr="002D4FEC" w:rsidRDefault="00F92656" w:rsidP="00772EBD">
      <w:pPr>
        <w:rPr>
          <w:sz w:val="16"/>
          <w:szCs w:val="16"/>
        </w:rPr>
      </w:pPr>
      <w:r w:rsidRPr="002D4FEC">
        <w:rPr>
          <w:sz w:val="16"/>
          <w:szCs w:val="16"/>
        </w:rPr>
        <w:t>Malin Björnson</w:t>
      </w:r>
      <w:r w:rsidRPr="002D4FEC">
        <w:rPr>
          <w:sz w:val="16"/>
          <w:szCs w:val="16"/>
        </w:rPr>
        <w:tab/>
      </w:r>
      <w:r w:rsidR="004C1890" w:rsidRPr="002D4FEC">
        <w:rPr>
          <w:sz w:val="16"/>
          <w:szCs w:val="16"/>
        </w:rPr>
        <w:tab/>
      </w:r>
      <w:r w:rsidRPr="002D4FEC">
        <w:rPr>
          <w:sz w:val="16"/>
          <w:szCs w:val="16"/>
        </w:rPr>
        <w:t>Vice ordförande</w:t>
      </w:r>
      <w:r w:rsidR="00D1118E" w:rsidRPr="002D4FEC">
        <w:rPr>
          <w:sz w:val="16"/>
          <w:szCs w:val="16"/>
        </w:rPr>
        <w:t>, skolformsansvarig</w:t>
      </w:r>
      <w:r w:rsidR="00031DD1" w:rsidRPr="002D4FEC">
        <w:rPr>
          <w:sz w:val="16"/>
          <w:szCs w:val="16"/>
        </w:rPr>
        <w:t xml:space="preserve"> för</w:t>
      </w:r>
      <w:r w:rsidR="00D1118E" w:rsidRPr="002D4FEC">
        <w:rPr>
          <w:sz w:val="16"/>
          <w:szCs w:val="16"/>
        </w:rPr>
        <w:t xml:space="preserve"> </w:t>
      </w:r>
      <w:r w:rsidR="00031DD1" w:rsidRPr="002D4FEC">
        <w:rPr>
          <w:sz w:val="16"/>
          <w:szCs w:val="16"/>
        </w:rPr>
        <w:t>g</w:t>
      </w:r>
      <w:r w:rsidR="00D1118E" w:rsidRPr="002D4FEC">
        <w:rPr>
          <w:sz w:val="16"/>
          <w:szCs w:val="16"/>
        </w:rPr>
        <w:t>rundskolan</w:t>
      </w:r>
      <w:r w:rsidR="004C1890" w:rsidRPr="002D4FEC">
        <w:rPr>
          <w:sz w:val="16"/>
          <w:szCs w:val="16"/>
        </w:rPr>
        <w:t>, förhandlingsmandat</w:t>
      </w:r>
    </w:p>
    <w:p w14:paraId="4DF49B27" w14:textId="4DF904F6" w:rsidR="00F92656" w:rsidRPr="002D4FEC" w:rsidRDefault="00F92656" w:rsidP="00772EBD">
      <w:pPr>
        <w:rPr>
          <w:sz w:val="16"/>
          <w:szCs w:val="16"/>
        </w:rPr>
      </w:pPr>
      <w:r w:rsidRPr="002D4FEC">
        <w:rPr>
          <w:sz w:val="16"/>
          <w:szCs w:val="16"/>
        </w:rPr>
        <w:t xml:space="preserve">Kajsa Hedström </w:t>
      </w:r>
      <w:r w:rsidR="00E47557" w:rsidRPr="002D4FEC">
        <w:rPr>
          <w:sz w:val="16"/>
          <w:szCs w:val="16"/>
        </w:rPr>
        <w:tab/>
      </w:r>
      <w:r w:rsidR="004C1890" w:rsidRPr="002D4FEC">
        <w:rPr>
          <w:sz w:val="16"/>
          <w:szCs w:val="16"/>
        </w:rPr>
        <w:tab/>
      </w:r>
      <w:r w:rsidR="00E47557" w:rsidRPr="002D4FEC">
        <w:rPr>
          <w:sz w:val="16"/>
          <w:szCs w:val="16"/>
        </w:rPr>
        <w:t xml:space="preserve">2:e vice ordförande, </w:t>
      </w:r>
      <w:r w:rsidR="00D1118E" w:rsidRPr="002D4FEC">
        <w:rPr>
          <w:sz w:val="16"/>
          <w:szCs w:val="16"/>
        </w:rPr>
        <w:t>s</w:t>
      </w:r>
      <w:r w:rsidR="00E47557" w:rsidRPr="002D4FEC">
        <w:rPr>
          <w:sz w:val="16"/>
          <w:szCs w:val="16"/>
        </w:rPr>
        <w:t xml:space="preserve">kolformsansvarig </w:t>
      </w:r>
      <w:r w:rsidR="00031DD1" w:rsidRPr="002D4FEC">
        <w:rPr>
          <w:sz w:val="16"/>
          <w:szCs w:val="16"/>
        </w:rPr>
        <w:t>för g</w:t>
      </w:r>
      <w:r w:rsidR="00D1118E" w:rsidRPr="002D4FEC">
        <w:rPr>
          <w:sz w:val="16"/>
          <w:szCs w:val="16"/>
        </w:rPr>
        <w:t>ymnasiet</w:t>
      </w:r>
      <w:r w:rsidR="004C1890" w:rsidRPr="002D4FEC">
        <w:rPr>
          <w:sz w:val="16"/>
          <w:szCs w:val="16"/>
        </w:rPr>
        <w:t>, förhandlingsmandat</w:t>
      </w:r>
    </w:p>
    <w:p w14:paraId="6B758E86" w14:textId="74AA4660" w:rsidR="004C1890" w:rsidRPr="002D4FEC" w:rsidRDefault="004C1890" w:rsidP="00772EBD">
      <w:pPr>
        <w:rPr>
          <w:sz w:val="16"/>
          <w:szCs w:val="16"/>
        </w:rPr>
      </w:pPr>
      <w:r w:rsidRPr="002D4FEC">
        <w:rPr>
          <w:sz w:val="16"/>
          <w:szCs w:val="16"/>
        </w:rPr>
        <w:t>Sara</w:t>
      </w:r>
      <w:r w:rsidR="005D6136" w:rsidRPr="002D4FEC">
        <w:rPr>
          <w:sz w:val="16"/>
          <w:szCs w:val="16"/>
        </w:rPr>
        <w:t xml:space="preserve"> </w:t>
      </w:r>
      <w:r w:rsidR="00E63363" w:rsidRPr="002D4FEC">
        <w:rPr>
          <w:sz w:val="16"/>
          <w:szCs w:val="16"/>
        </w:rPr>
        <w:t>Söderlund</w:t>
      </w:r>
      <w:r w:rsidR="00E63363" w:rsidRPr="002D4FEC">
        <w:rPr>
          <w:sz w:val="16"/>
          <w:szCs w:val="16"/>
        </w:rPr>
        <w:tab/>
      </w:r>
      <w:r w:rsidR="00E63363" w:rsidRPr="002D4FEC">
        <w:rPr>
          <w:sz w:val="16"/>
          <w:szCs w:val="16"/>
        </w:rPr>
        <w:tab/>
        <w:t>Skolformsansvarig för förskolan, förhandlingsmandat</w:t>
      </w:r>
    </w:p>
    <w:p w14:paraId="0F2D7157" w14:textId="4A9A51A9" w:rsidR="00E63363" w:rsidRPr="002D4FEC" w:rsidRDefault="00F86DF9" w:rsidP="00772EBD">
      <w:pPr>
        <w:rPr>
          <w:sz w:val="16"/>
          <w:szCs w:val="16"/>
        </w:rPr>
      </w:pPr>
      <w:r w:rsidRPr="61F1A660">
        <w:rPr>
          <w:sz w:val="16"/>
          <w:szCs w:val="16"/>
        </w:rPr>
        <w:t xml:space="preserve">Christine </w:t>
      </w:r>
      <w:proofErr w:type="spellStart"/>
      <w:r w:rsidRPr="61F1A660">
        <w:rPr>
          <w:sz w:val="16"/>
          <w:szCs w:val="16"/>
        </w:rPr>
        <w:t>Tunell</w:t>
      </w:r>
      <w:proofErr w:type="spellEnd"/>
      <w:r>
        <w:tab/>
      </w:r>
      <w:r>
        <w:tab/>
      </w:r>
      <w:r w:rsidRPr="61F1A660">
        <w:rPr>
          <w:sz w:val="16"/>
          <w:szCs w:val="16"/>
        </w:rPr>
        <w:t xml:space="preserve">Skolformsansvarig för </w:t>
      </w:r>
      <w:r w:rsidR="05011616" w:rsidRPr="61F1A660">
        <w:rPr>
          <w:sz w:val="16"/>
          <w:szCs w:val="16"/>
        </w:rPr>
        <w:t>Läroviken</w:t>
      </w:r>
      <w:r w:rsidRPr="61F1A660">
        <w:rPr>
          <w:sz w:val="16"/>
          <w:szCs w:val="16"/>
        </w:rPr>
        <w:t xml:space="preserve"> och </w:t>
      </w:r>
      <w:r w:rsidR="00BE4C6C" w:rsidRPr="61F1A660">
        <w:rPr>
          <w:sz w:val="16"/>
          <w:szCs w:val="16"/>
        </w:rPr>
        <w:t>Kulturskolan</w:t>
      </w:r>
    </w:p>
    <w:p w14:paraId="29E3BF6A" w14:textId="56D50D53" w:rsidR="006069EC" w:rsidRPr="002D4FEC" w:rsidRDefault="006069EC" w:rsidP="00772EBD">
      <w:pPr>
        <w:rPr>
          <w:sz w:val="16"/>
          <w:szCs w:val="16"/>
        </w:rPr>
      </w:pPr>
      <w:r w:rsidRPr="154B69D1">
        <w:rPr>
          <w:sz w:val="16"/>
          <w:szCs w:val="16"/>
        </w:rPr>
        <w:t xml:space="preserve">Marie Markström </w:t>
      </w:r>
      <w:r>
        <w:tab/>
      </w:r>
      <w:r w:rsidR="0007515D" w:rsidRPr="154B69D1">
        <w:rPr>
          <w:sz w:val="16"/>
          <w:szCs w:val="16"/>
        </w:rPr>
        <w:t xml:space="preserve">Förskolan </w:t>
      </w:r>
    </w:p>
    <w:p w14:paraId="01E6D68A" w14:textId="3EB7E98E" w:rsidR="0007515D" w:rsidRPr="002D4FEC" w:rsidRDefault="0007515D" w:rsidP="0007515D">
      <w:pPr>
        <w:rPr>
          <w:sz w:val="16"/>
          <w:szCs w:val="16"/>
        </w:rPr>
      </w:pPr>
      <w:r w:rsidRPr="002D4FEC">
        <w:rPr>
          <w:sz w:val="16"/>
          <w:szCs w:val="16"/>
        </w:rPr>
        <w:t xml:space="preserve">Jan Nilsson </w:t>
      </w:r>
      <w:r w:rsidRPr="002D4FEC">
        <w:rPr>
          <w:sz w:val="16"/>
          <w:szCs w:val="16"/>
        </w:rPr>
        <w:tab/>
      </w:r>
      <w:r w:rsidRPr="002D4FEC">
        <w:rPr>
          <w:sz w:val="16"/>
          <w:szCs w:val="16"/>
        </w:rPr>
        <w:tab/>
        <w:t>Grundskolan</w:t>
      </w:r>
    </w:p>
    <w:p w14:paraId="0C0D2EED" w14:textId="77777777" w:rsidR="00F07208" w:rsidRPr="002D4FEC" w:rsidRDefault="0007515D" w:rsidP="00F07208">
      <w:pPr>
        <w:tabs>
          <w:tab w:val="left" w:pos="1304"/>
          <w:tab w:val="left" w:pos="2608"/>
          <w:tab w:val="center" w:pos="4252"/>
        </w:tabs>
        <w:rPr>
          <w:sz w:val="16"/>
          <w:szCs w:val="16"/>
        </w:rPr>
      </w:pPr>
      <w:r w:rsidRPr="002D4FEC">
        <w:rPr>
          <w:sz w:val="16"/>
          <w:szCs w:val="16"/>
        </w:rPr>
        <w:t xml:space="preserve">Åsa </w:t>
      </w:r>
      <w:proofErr w:type="spellStart"/>
      <w:r w:rsidRPr="002D4FEC">
        <w:rPr>
          <w:sz w:val="16"/>
          <w:szCs w:val="16"/>
        </w:rPr>
        <w:t>Willmer</w:t>
      </w:r>
      <w:proofErr w:type="spellEnd"/>
      <w:r w:rsidRPr="002D4FEC">
        <w:rPr>
          <w:sz w:val="16"/>
          <w:szCs w:val="16"/>
        </w:rPr>
        <w:t xml:space="preserve"> </w:t>
      </w:r>
      <w:r w:rsidRPr="002D4FEC">
        <w:rPr>
          <w:sz w:val="16"/>
          <w:szCs w:val="16"/>
        </w:rPr>
        <w:tab/>
      </w:r>
      <w:r w:rsidRPr="002D4FEC">
        <w:rPr>
          <w:sz w:val="16"/>
          <w:szCs w:val="16"/>
        </w:rPr>
        <w:tab/>
        <w:t xml:space="preserve">Grundskolan </w:t>
      </w:r>
    </w:p>
    <w:p w14:paraId="3020A2F1" w14:textId="77777777" w:rsidR="00A56A73" w:rsidRPr="002D4FEC" w:rsidRDefault="00F07208" w:rsidP="00F07208">
      <w:pPr>
        <w:tabs>
          <w:tab w:val="left" w:pos="1304"/>
          <w:tab w:val="left" w:pos="2608"/>
          <w:tab w:val="center" w:pos="4252"/>
        </w:tabs>
        <w:rPr>
          <w:sz w:val="16"/>
          <w:szCs w:val="16"/>
        </w:rPr>
      </w:pPr>
      <w:r w:rsidRPr="002D4FEC">
        <w:rPr>
          <w:sz w:val="16"/>
          <w:szCs w:val="16"/>
        </w:rPr>
        <w:t>Veronica Söderblom</w:t>
      </w:r>
      <w:r w:rsidRPr="002D4FEC">
        <w:rPr>
          <w:sz w:val="16"/>
          <w:szCs w:val="16"/>
        </w:rPr>
        <w:tab/>
        <w:t>Grundskolan</w:t>
      </w:r>
      <w:r w:rsidR="00A56A73" w:rsidRPr="002D4FEC">
        <w:rPr>
          <w:sz w:val="16"/>
          <w:szCs w:val="16"/>
        </w:rPr>
        <w:tab/>
      </w:r>
    </w:p>
    <w:p w14:paraId="16BA738D" w14:textId="5B0ECFE2" w:rsidR="00A56A73" w:rsidRPr="002D4FEC" w:rsidRDefault="7A6DF730" w:rsidP="00F07208">
      <w:pPr>
        <w:tabs>
          <w:tab w:val="left" w:pos="1304"/>
          <w:tab w:val="left" w:pos="2608"/>
          <w:tab w:val="center" w:pos="4252"/>
        </w:tabs>
        <w:rPr>
          <w:sz w:val="16"/>
          <w:szCs w:val="16"/>
        </w:rPr>
      </w:pPr>
      <w:r w:rsidRPr="154B69D1">
        <w:rPr>
          <w:sz w:val="16"/>
          <w:szCs w:val="16"/>
        </w:rPr>
        <w:t xml:space="preserve">Lina Malmgren </w:t>
      </w:r>
      <w:r w:rsidR="00A56A73">
        <w:tab/>
      </w:r>
      <w:r w:rsidR="00A56A73">
        <w:tab/>
      </w:r>
      <w:r w:rsidR="00A56A73" w:rsidRPr="154B69D1">
        <w:rPr>
          <w:sz w:val="16"/>
          <w:szCs w:val="16"/>
        </w:rPr>
        <w:t>Grundskolan</w:t>
      </w:r>
    </w:p>
    <w:p w14:paraId="1F6E1964" w14:textId="78AC5B73" w:rsidR="00A56A73" w:rsidRPr="002D4FEC" w:rsidRDefault="00A56A73" w:rsidP="00F07208">
      <w:pPr>
        <w:tabs>
          <w:tab w:val="left" w:pos="1304"/>
          <w:tab w:val="left" w:pos="2608"/>
          <w:tab w:val="center" w:pos="4252"/>
        </w:tabs>
        <w:rPr>
          <w:sz w:val="16"/>
          <w:szCs w:val="16"/>
        </w:rPr>
      </w:pPr>
      <w:r w:rsidRPr="154B69D1">
        <w:rPr>
          <w:sz w:val="16"/>
          <w:szCs w:val="16"/>
        </w:rPr>
        <w:t>Hanna Granström</w:t>
      </w:r>
      <w:r>
        <w:tab/>
      </w:r>
      <w:r w:rsidRPr="154B69D1">
        <w:rPr>
          <w:sz w:val="16"/>
          <w:szCs w:val="16"/>
        </w:rPr>
        <w:t>Grundskolan</w:t>
      </w:r>
    </w:p>
    <w:p w14:paraId="3B90BF6C" w14:textId="5696326C" w:rsidR="00F66FA8" w:rsidRPr="002D4FEC" w:rsidRDefault="00F66FA8" w:rsidP="00F07208">
      <w:pPr>
        <w:tabs>
          <w:tab w:val="left" w:pos="1304"/>
          <w:tab w:val="left" w:pos="2608"/>
          <w:tab w:val="center" w:pos="4252"/>
        </w:tabs>
        <w:rPr>
          <w:sz w:val="16"/>
          <w:szCs w:val="16"/>
        </w:rPr>
      </w:pPr>
      <w:r w:rsidRPr="002D4FEC">
        <w:rPr>
          <w:sz w:val="16"/>
          <w:szCs w:val="16"/>
        </w:rPr>
        <w:t>Jennie Axelsson</w:t>
      </w:r>
      <w:r w:rsidRPr="002D4FEC">
        <w:rPr>
          <w:sz w:val="16"/>
          <w:szCs w:val="16"/>
        </w:rPr>
        <w:tab/>
      </w:r>
      <w:r w:rsidRPr="002D4FEC">
        <w:rPr>
          <w:sz w:val="16"/>
          <w:szCs w:val="16"/>
        </w:rPr>
        <w:tab/>
        <w:t xml:space="preserve">Gymnasiet </w:t>
      </w:r>
    </w:p>
    <w:p w14:paraId="044FEC9D" w14:textId="77777777" w:rsidR="008A5575" w:rsidRPr="002D4FEC" w:rsidRDefault="008A5575" w:rsidP="00F07208">
      <w:pPr>
        <w:tabs>
          <w:tab w:val="left" w:pos="1304"/>
          <w:tab w:val="left" w:pos="2608"/>
          <w:tab w:val="center" w:pos="4252"/>
        </w:tabs>
        <w:rPr>
          <w:rStyle w:val="normaltextrun"/>
          <w:b/>
          <w:bCs/>
          <w:color w:val="000000"/>
          <w:sz w:val="16"/>
          <w:szCs w:val="16"/>
          <w:shd w:val="clear" w:color="auto" w:fill="FFFFFF"/>
        </w:rPr>
      </w:pPr>
      <w:proofErr w:type="spellStart"/>
      <w:r w:rsidRPr="002D4FEC">
        <w:rPr>
          <w:rStyle w:val="normaltextrun"/>
          <w:b/>
          <w:bCs/>
          <w:color w:val="000000"/>
          <w:sz w:val="16"/>
          <w:szCs w:val="16"/>
          <w:shd w:val="clear" w:color="auto" w:fill="FFFFFF"/>
        </w:rPr>
        <w:t>Supleanter</w:t>
      </w:r>
      <w:proofErr w:type="spellEnd"/>
      <w:r w:rsidRPr="002D4FEC">
        <w:rPr>
          <w:rStyle w:val="normaltextrun"/>
          <w:b/>
          <w:bCs/>
          <w:color w:val="000000"/>
          <w:sz w:val="16"/>
          <w:szCs w:val="16"/>
          <w:shd w:val="clear" w:color="auto" w:fill="FFFFFF"/>
        </w:rPr>
        <w:t xml:space="preserve"> </w:t>
      </w:r>
    </w:p>
    <w:p w14:paraId="2EF7D206" w14:textId="77777777" w:rsidR="002F743E" w:rsidRPr="002D4FEC" w:rsidRDefault="008A5575" w:rsidP="00F07208">
      <w:pPr>
        <w:tabs>
          <w:tab w:val="left" w:pos="1304"/>
          <w:tab w:val="left" w:pos="2608"/>
          <w:tab w:val="center" w:pos="4252"/>
        </w:tabs>
        <w:rPr>
          <w:rStyle w:val="normaltextrun"/>
          <w:color w:val="000000"/>
          <w:sz w:val="16"/>
          <w:szCs w:val="16"/>
          <w:shd w:val="clear" w:color="auto" w:fill="FFFFFF"/>
        </w:rPr>
      </w:pPr>
      <w:r w:rsidRPr="002D4FEC">
        <w:rPr>
          <w:rStyle w:val="normaltextrun"/>
          <w:color w:val="000000"/>
          <w:sz w:val="16"/>
          <w:szCs w:val="16"/>
          <w:shd w:val="clear" w:color="auto" w:fill="FFFFFF"/>
        </w:rPr>
        <w:t xml:space="preserve">Ulrika Persson, Helena Westerlund Backhouse, Susanne Wessling, </w:t>
      </w:r>
    </w:p>
    <w:p w14:paraId="4AD2443F" w14:textId="4DD27CFB" w:rsidR="00C83E84" w:rsidRDefault="008909B2" w:rsidP="154B69D1">
      <w:pPr>
        <w:tabs>
          <w:tab w:val="left" w:pos="1304"/>
          <w:tab w:val="left" w:pos="2608"/>
          <w:tab w:val="center" w:pos="4252"/>
        </w:tabs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Styrelsen har under 202</w:t>
      </w:r>
      <w:r w:rsidR="00B11E7C">
        <w:rPr>
          <w:rStyle w:val="normaltextrun"/>
          <w:color w:val="000000"/>
          <w:shd w:val="clear" w:color="auto" w:fill="FFFFFF"/>
        </w:rPr>
        <w:t>4</w:t>
      </w:r>
      <w:r>
        <w:rPr>
          <w:rStyle w:val="normaltextrun"/>
          <w:color w:val="000000"/>
          <w:shd w:val="clear" w:color="auto" w:fill="FFFFFF"/>
        </w:rPr>
        <w:t xml:space="preserve"> verksamhetsår haft </w:t>
      </w:r>
      <w:r w:rsidR="19F7B6BD">
        <w:rPr>
          <w:rStyle w:val="normaltextrun"/>
          <w:color w:val="000000"/>
          <w:shd w:val="clear" w:color="auto" w:fill="FFFFFF"/>
        </w:rPr>
        <w:t xml:space="preserve">tio </w:t>
      </w:r>
      <w:r>
        <w:rPr>
          <w:rStyle w:val="normaltextrun"/>
          <w:color w:val="000000"/>
          <w:shd w:val="clear" w:color="auto" w:fill="FFFFFF"/>
        </w:rPr>
        <w:t>proto</w:t>
      </w:r>
      <w:r w:rsidR="00BC45E2">
        <w:rPr>
          <w:rStyle w:val="normaltextrun"/>
          <w:color w:val="000000"/>
          <w:shd w:val="clear" w:color="auto" w:fill="FFFFFF"/>
        </w:rPr>
        <w:t>ko</w:t>
      </w:r>
      <w:r>
        <w:rPr>
          <w:rStyle w:val="normaltextrun"/>
          <w:color w:val="000000"/>
          <w:shd w:val="clear" w:color="auto" w:fill="FFFFFF"/>
        </w:rPr>
        <w:t>llförda st</w:t>
      </w:r>
      <w:r w:rsidR="00BC45E2">
        <w:rPr>
          <w:rStyle w:val="normaltextrun"/>
          <w:color w:val="000000"/>
          <w:shd w:val="clear" w:color="auto" w:fill="FFFFFF"/>
        </w:rPr>
        <w:t>y</w:t>
      </w:r>
      <w:r>
        <w:rPr>
          <w:rStyle w:val="normaltextrun"/>
          <w:color w:val="000000"/>
          <w:shd w:val="clear" w:color="auto" w:fill="FFFFFF"/>
        </w:rPr>
        <w:t>relsemöten</w:t>
      </w:r>
      <w:r w:rsidR="00BC45E2">
        <w:rPr>
          <w:rStyle w:val="normaltextrun"/>
          <w:color w:val="000000"/>
          <w:shd w:val="clear" w:color="auto" w:fill="FFFFFF"/>
        </w:rPr>
        <w:t>.</w:t>
      </w:r>
      <w:r>
        <w:rPr>
          <w:rStyle w:val="normaltextrun"/>
          <w:color w:val="000000"/>
          <w:shd w:val="clear" w:color="auto" w:fill="FFFFFF"/>
        </w:rPr>
        <w:t xml:space="preserve"> </w:t>
      </w:r>
      <w:r w:rsidR="008A5575">
        <w:rPr>
          <w:rStyle w:val="eop"/>
          <w:color w:val="000000"/>
          <w:shd w:val="clear" w:color="auto" w:fill="FFFFFF"/>
        </w:rPr>
        <w:t> </w:t>
      </w:r>
    </w:p>
    <w:p w14:paraId="6ED084F2" w14:textId="06292F32" w:rsidR="00292705" w:rsidRDefault="00B550A4" w:rsidP="00F07208">
      <w:pPr>
        <w:tabs>
          <w:tab w:val="left" w:pos="1304"/>
          <w:tab w:val="left" w:pos="2608"/>
          <w:tab w:val="center" w:pos="4252"/>
        </w:tabs>
        <w:rPr>
          <w:sz w:val="16"/>
          <w:szCs w:val="16"/>
        </w:rPr>
      </w:pPr>
      <w:r>
        <w:rPr>
          <w:rStyle w:val="eop"/>
          <w:color w:val="000000"/>
          <w:shd w:val="clear" w:color="auto" w:fill="FFFFFF"/>
        </w:rPr>
        <w:t xml:space="preserve">Utifrån olika förhandlingsmandat och skyddsområden medverkar </w:t>
      </w:r>
      <w:r w:rsidR="00732AFF">
        <w:rPr>
          <w:rStyle w:val="eop"/>
          <w:color w:val="000000"/>
          <w:shd w:val="clear" w:color="auto" w:fill="FFFFFF"/>
        </w:rPr>
        <w:t xml:space="preserve">styrelsen i flera samverkansnivåer och </w:t>
      </w:r>
      <w:proofErr w:type="spellStart"/>
      <w:r w:rsidR="00732AFF">
        <w:rPr>
          <w:rStyle w:val="eop"/>
          <w:color w:val="000000"/>
          <w:shd w:val="clear" w:color="auto" w:fill="FFFFFF"/>
        </w:rPr>
        <w:t>skyddsgrupper</w:t>
      </w:r>
      <w:proofErr w:type="spellEnd"/>
      <w:r w:rsidR="00732AFF">
        <w:rPr>
          <w:rStyle w:val="eop"/>
          <w:color w:val="000000"/>
          <w:shd w:val="clear" w:color="auto" w:fill="FFFFFF"/>
        </w:rPr>
        <w:t>, både på kommunal nivå och förvaltningsnivå</w:t>
      </w:r>
      <w:r w:rsidR="00074444">
        <w:rPr>
          <w:rStyle w:val="eop"/>
          <w:color w:val="000000"/>
          <w:shd w:val="clear" w:color="auto" w:fill="FFFFFF"/>
        </w:rPr>
        <w:t xml:space="preserve"> där vi har medlemmar</w:t>
      </w:r>
      <w:r w:rsidR="00732AFF">
        <w:rPr>
          <w:rStyle w:val="eop"/>
          <w:color w:val="000000"/>
          <w:shd w:val="clear" w:color="auto" w:fill="FFFFFF"/>
        </w:rPr>
        <w:t xml:space="preserve">. </w:t>
      </w:r>
    </w:p>
    <w:p w14:paraId="3A819A6D" w14:textId="7DC57B56" w:rsidR="00F45B1E" w:rsidRDefault="00F45B1E" w:rsidP="154B69D1">
      <w:pPr>
        <w:pStyle w:val="Rubrik2"/>
        <w:tabs>
          <w:tab w:val="left" w:pos="1304"/>
          <w:tab w:val="left" w:pos="2608"/>
          <w:tab w:val="center" w:pos="4252"/>
        </w:tabs>
        <w:rPr>
          <w:sz w:val="16"/>
          <w:szCs w:val="16"/>
        </w:rPr>
      </w:pPr>
      <w:r>
        <w:t>Viktiga händelser under året</w:t>
      </w:r>
      <w:r w:rsidR="00DD54F9">
        <w:t xml:space="preserve"> </w:t>
      </w:r>
    </w:p>
    <w:p w14:paraId="353261BD" w14:textId="77777777" w:rsidR="006053DF" w:rsidRDefault="006053DF" w:rsidP="006053DF"/>
    <w:p w14:paraId="6A040B74" w14:textId="184C6E54" w:rsidR="002D366C" w:rsidRDefault="184D911C" w:rsidP="6BF6E413">
      <w:r>
        <w:t>Styrelsen</w:t>
      </w:r>
      <w:r w:rsidR="002D366C">
        <w:t xml:space="preserve"> har fortsatt haft en god och målfokuserad sammanhållning där vi </w:t>
      </w:r>
      <w:r w:rsidR="0005006D">
        <w:t xml:space="preserve">har samlat kraft och drivit </w:t>
      </w:r>
      <w:r w:rsidR="002D45B3">
        <w:t xml:space="preserve">viktiga frågor i en gemensam riktning. </w:t>
      </w:r>
    </w:p>
    <w:p w14:paraId="416F3787" w14:textId="17262474" w:rsidR="005934E5" w:rsidRDefault="005934E5" w:rsidP="154B69D1">
      <w:r>
        <w:lastRenderedPageBreak/>
        <w:t>Vi har flyttat in i nya lokaler</w:t>
      </w:r>
      <w:r w:rsidR="00A72DA2">
        <w:t xml:space="preserve"> som bidragit till bättre förutsättningar </w:t>
      </w:r>
      <w:r w:rsidR="00265A28">
        <w:t>att driva</w:t>
      </w:r>
      <w:r w:rsidR="00FB14F1">
        <w:t xml:space="preserve"> vår</w:t>
      </w:r>
      <w:r w:rsidR="00265A28">
        <w:t xml:space="preserve"> </w:t>
      </w:r>
      <w:r w:rsidR="00A72DA2">
        <w:t xml:space="preserve">fackliga </w:t>
      </w:r>
      <w:r w:rsidR="00510FC2">
        <w:t>verksamhet</w:t>
      </w:r>
      <w:r w:rsidR="007122E3">
        <w:t>.</w:t>
      </w:r>
      <w:r w:rsidR="00510FC2">
        <w:t xml:space="preserve"> </w:t>
      </w:r>
    </w:p>
    <w:p w14:paraId="7C903886" w14:textId="0599D51D" w:rsidR="00CB56A6" w:rsidRDefault="00332531" w:rsidP="154B69D1">
      <w:r>
        <w:t xml:space="preserve">Styrelsen har lokaliserat de arbetsplatser som inte har ombud. Dessa arbetsplatser har blivit kontaktade av oss i styrelsen och vi har </w:t>
      </w:r>
      <w:r w:rsidR="000A514D">
        <w:t xml:space="preserve">anordnat medlemsmöten </w:t>
      </w:r>
      <w:r w:rsidR="003D214E">
        <w:t xml:space="preserve">för att </w:t>
      </w:r>
      <w:r w:rsidR="00282BE7">
        <w:t>verka för</w:t>
      </w:r>
      <w:r w:rsidR="003D214E">
        <w:t xml:space="preserve"> att varje arbetsplats ska ha minst ett ombud.</w:t>
      </w:r>
      <w:r w:rsidR="34ABDB0E">
        <w:t xml:space="preserve"> På de enheter som trots det inte haft ombud </w:t>
      </w:r>
      <w:r w:rsidR="3F8D17A1">
        <w:t>ska</w:t>
      </w:r>
      <w:r w:rsidR="34ABDB0E">
        <w:t xml:space="preserve"> samverkan</w:t>
      </w:r>
      <w:r w:rsidR="07A2F359">
        <w:t xml:space="preserve"> ha skett med skolformsansvariga. </w:t>
      </w:r>
      <w:r w:rsidR="34ABDB0E">
        <w:t xml:space="preserve"> </w:t>
      </w:r>
    </w:p>
    <w:p w14:paraId="76DE6502" w14:textId="6AD0D175" w:rsidR="006A6DF4" w:rsidRDefault="006A6DF4" w:rsidP="154B69D1">
      <w:r>
        <w:t xml:space="preserve">Vi har under året också </w:t>
      </w:r>
      <w:r w:rsidR="00CC762B">
        <w:t>anordnat olika typer av medlemsaktiviteter</w:t>
      </w:r>
      <w:r w:rsidR="00CA3ABC">
        <w:t xml:space="preserve">. Dessa aktiviteter har sett olika ut och haft olika syften som till exempel öppet hus, </w:t>
      </w:r>
      <w:r w:rsidR="00CF0995">
        <w:t>informationsmöten via teams</w:t>
      </w:r>
      <w:r w:rsidR="009009BA">
        <w:t xml:space="preserve"> och </w:t>
      </w:r>
      <w:r w:rsidR="008D4EA8">
        <w:t xml:space="preserve">fysiska medlemsmöten </w:t>
      </w:r>
      <w:r w:rsidR="000807DB">
        <w:t xml:space="preserve">med aktuell information. </w:t>
      </w:r>
    </w:p>
    <w:p w14:paraId="7D61B545" w14:textId="7161E5AE" w:rsidR="6BF6E413" w:rsidRDefault="000807DB" w:rsidP="154B69D1">
      <w:r>
        <w:t xml:space="preserve">Vi har fortsatt att driva skolformsföreningarna där också de skolformsansvariga samarbetar </w:t>
      </w:r>
      <w:r w:rsidR="00AB4C01">
        <w:t xml:space="preserve">kring upplägg och information. </w:t>
      </w:r>
      <w:r w:rsidR="006C3D78">
        <w:t xml:space="preserve">Dessa är viktiga forum </w:t>
      </w:r>
      <w:r w:rsidR="00AA3A48">
        <w:t>där ombud inom samma skolform är samlade. Det h</w:t>
      </w:r>
      <w:r w:rsidR="495F5390">
        <w:t>ar hållits</w:t>
      </w:r>
      <w:r w:rsidR="00AA3A48">
        <w:t xml:space="preserve"> </w:t>
      </w:r>
      <w:r w:rsidR="458A4C05">
        <w:t>minst två</w:t>
      </w:r>
      <w:r w:rsidR="00AA3A48">
        <w:t xml:space="preserve"> möten/termin i </w:t>
      </w:r>
      <w:r w:rsidR="0CB77FB1">
        <w:t>skolformsföreningarna för förskolan, grundskolan och gymnasiet. I skolformsföreningen för vuxenutbildningen och Kulturskolan ges löpande informatio</w:t>
      </w:r>
      <w:r w:rsidR="7BB8E697">
        <w:t xml:space="preserve">n i teamsgruppen för alla medlemmar. Ombuden i de </w:t>
      </w:r>
      <w:r w:rsidR="3662B50F">
        <w:t>fyra</w:t>
      </w:r>
      <w:r w:rsidR="6708A85C">
        <w:t xml:space="preserve"> </w:t>
      </w:r>
      <w:r w:rsidR="7BB8E697">
        <w:t>rektorsområdena har kontinuerliga träffar</w:t>
      </w:r>
      <w:r w:rsidR="336F7D3E">
        <w:t>.</w:t>
      </w:r>
    </w:p>
    <w:p w14:paraId="2F7C9215" w14:textId="79DCAA3C" w:rsidR="6BF6E413" w:rsidRDefault="000850BA" w:rsidP="154B69D1">
      <w:r>
        <w:t xml:space="preserve">Styrelsen </w:t>
      </w:r>
      <w:r w:rsidR="00AB4C01">
        <w:t xml:space="preserve">har arbetat aktivt med att synas i media för att belysa </w:t>
      </w:r>
      <w:r w:rsidR="007D45A7">
        <w:t xml:space="preserve">våra medlemmars behov och på så sätt nå politiken i större utsträckning. </w:t>
      </w:r>
    </w:p>
    <w:p w14:paraId="37357B29" w14:textId="055AD140" w:rsidR="00EE7F82" w:rsidRDefault="002B0BA1" w:rsidP="154B69D1">
      <w:r>
        <w:t>Under verksamhetsåret 202</w:t>
      </w:r>
      <w:r w:rsidR="007D45A7">
        <w:t>4</w:t>
      </w:r>
      <w:r>
        <w:t xml:space="preserve"> har </w:t>
      </w:r>
      <w:r w:rsidR="60495EA5">
        <w:t>två</w:t>
      </w:r>
      <w:r w:rsidR="007D45A7">
        <w:t xml:space="preserve"> </w:t>
      </w:r>
      <w:r>
        <w:t xml:space="preserve">ledamöter genomgått utbildning </w:t>
      </w:r>
      <w:r w:rsidR="00CC2CED">
        <w:t>för förhandlingsombud</w:t>
      </w:r>
      <w:r w:rsidR="68ED154A">
        <w:t xml:space="preserve"> och huvudskyddsombud</w:t>
      </w:r>
      <w:r w:rsidR="00054793">
        <w:t xml:space="preserve">. </w:t>
      </w:r>
    </w:p>
    <w:p w14:paraId="365C5DAD" w14:textId="3CB03662" w:rsidR="0039140B" w:rsidRDefault="00B466B6" w:rsidP="154B69D1">
      <w:r>
        <w:t>Ordförande och vice ordförande deltar i Distrikt</w:t>
      </w:r>
      <w:r w:rsidR="00632A68">
        <w:t xml:space="preserve">sråden som har hållits </w:t>
      </w:r>
      <w:r w:rsidR="433C2D74">
        <w:t>sex</w:t>
      </w:r>
      <w:r w:rsidR="00632A68">
        <w:t xml:space="preserve"> gånger</w:t>
      </w:r>
      <w:r w:rsidR="00E70510">
        <w:t>. Där driv</w:t>
      </w:r>
      <w:r w:rsidR="0B7A22B5">
        <w:t>s</w:t>
      </w:r>
      <w:r w:rsidR="00E70510">
        <w:t xml:space="preserve"> gemensamma frågor och verkar för ett fackligt engagemang i hela distriktet.</w:t>
      </w:r>
    </w:p>
    <w:p w14:paraId="42C1B99C" w14:textId="683B92B8" w:rsidR="00B87370" w:rsidRDefault="00E70510" w:rsidP="154B69D1">
      <w:r>
        <w:t xml:space="preserve"> </w:t>
      </w:r>
      <w:r w:rsidR="00A03A56">
        <w:t>Ordförande och</w:t>
      </w:r>
      <w:r w:rsidR="00587496">
        <w:t xml:space="preserve"> skolformsansvarig</w:t>
      </w:r>
      <w:r w:rsidR="26E687AC">
        <w:t>a</w:t>
      </w:r>
      <w:r w:rsidR="00587496">
        <w:t xml:space="preserve"> har varit på en </w:t>
      </w:r>
      <w:r w:rsidR="7FEF4A9F">
        <w:t>två</w:t>
      </w:r>
      <w:r w:rsidR="00587496">
        <w:t xml:space="preserve"> dagars konferens </w:t>
      </w:r>
      <w:r w:rsidR="00EB73EB">
        <w:t>för en ökad</w:t>
      </w:r>
      <w:r w:rsidR="006A7700">
        <w:t xml:space="preserve"> kunskap </w:t>
      </w:r>
      <w:r w:rsidR="00EB73EB">
        <w:t>i</w:t>
      </w:r>
      <w:r w:rsidR="006A7700">
        <w:t xml:space="preserve"> förbundets nya riktlinjer och mål</w:t>
      </w:r>
      <w:r w:rsidR="00C5357F">
        <w:t xml:space="preserve"> samt utbytt erfarenheter med andra föreningar</w:t>
      </w:r>
      <w:r w:rsidR="006A7700">
        <w:t xml:space="preserve">. </w:t>
      </w:r>
      <w:r w:rsidR="00587496">
        <w:t xml:space="preserve"> </w:t>
      </w:r>
    </w:p>
    <w:p w14:paraId="64596F7D" w14:textId="38B1AB7C" w:rsidR="00482AE1" w:rsidRDefault="00482AE1" w:rsidP="154B69D1">
      <w:r>
        <w:t>Då kollektivavtal</w:t>
      </w:r>
      <w:r w:rsidR="7CED7852">
        <w:t>et</w:t>
      </w:r>
      <w:r>
        <w:t xml:space="preserve"> HÖK 24 kom har mycket fokus för styrelsen legat på att sätta sig in i de nya skrivningarna och vad dessa innebär för våra medlemmar. </w:t>
      </w:r>
      <w:r w:rsidR="60B80C98">
        <w:t>Styrelsen har stött på svårigheter i dialogen med arbetsgivaren kring skrivningarna om dimensioneringen i tjänsteplaneringen</w:t>
      </w:r>
      <w:r w:rsidR="63EC8748">
        <w:t>.</w:t>
      </w:r>
    </w:p>
    <w:p w14:paraId="0E8E6E5B" w14:textId="67ED2A4B" w:rsidR="00AD5DD3" w:rsidRDefault="05BA21B8" w:rsidP="154B69D1">
      <w:pPr>
        <w:rPr>
          <w:color w:val="FF0000"/>
        </w:rPr>
      </w:pPr>
      <w:r>
        <w:t xml:space="preserve">För våra ombud </w:t>
      </w:r>
      <w:r w:rsidR="00F46483">
        <w:t>anordnade</w:t>
      </w:r>
      <w:r w:rsidR="68227325">
        <w:t>s</w:t>
      </w:r>
      <w:r w:rsidR="00F46483">
        <w:t xml:space="preserve"> en</w:t>
      </w:r>
      <w:r w:rsidR="0492D1DB">
        <w:t xml:space="preserve"> </w:t>
      </w:r>
      <w:r w:rsidR="3D526AFE">
        <w:t>halvdags</w:t>
      </w:r>
      <w:r w:rsidR="00F46483">
        <w:t xml:space="preserve">utbildning </w:t>
      </w:r>
      <w:r w:rsidR="00AF4436">
        <w:t>i HÖK 24</w:t>
      </w:r>
      <w:r w:rsidR="00237561">
        <w:t xml:space="preserve"> där ombuden fick förutsättningar att sätta sig in i avtalets nya skrivningar och planera för </w:t>
      </w:r>
      <w:r w:rsidR="00AD5DD3">
        <w:t xml:space="preserve">att efterleva dessa ute på enheterna. </w:t>
      </w:r>
      <w:r w:rsidR="7687981E">
        <w:t xml:space="preserve">I februari anordnade vi en tvådagarsutbildning </w:t>
      </w:r>
      <w:r w:rsidR="16A7206E" w:rsidRPr="154B69D1">
        <w:t xml:space="preserve">i </w:t>
      </w:r>
      <w:proofErr w:type="spellStart"/>
      <w:r w:rsidR="16A7206E" w:rsidRPr="154B69D1">
        <w:t>Älvkarleö</w:t>
      </w:r>
      <w:proofErr w:type="spellEnd"/>
      <w:r w:rsidR="0FEBA7C8" w:rsidRPr="154B69D1">
        <w:t xml:space="preserve"> med stort fokus på MBL, AML och samverkan. Vi har även genomfört</w:t>
      </w:r>
      <w:r w:rsidR="16A7206E" w:rsidRPr="154B69D1">
        <w:t xml:space="preserve"> </w:t>
      </w:r>
      <w:r w:rsidR="472B45EB" w:rsidRPr="154B69D1">
        <w:t>förbundets grundutbildning för</w:t>
      </w:r>
      <w:r w:rsidR="16A7206E" w:rsidRPr="154B69D1">
        <w:t xml:space="preserve"> nya ombud. </w:t>
      </w:r>
    </w:p>
    <w:p w14:paraId="5D695770" w14:textId="00F4CFFB" w:rsidR="00AD5DD3" w:rsidRDefault="6878A314" w:rsidP="154B69D1">
      <w:r w:rsidRPr="154B69D1">
        <w:t xml:space="preserve">Under verksamhetsåret </w:t>
      </w:r>
      <w:r w:rsidR="59D14D28" w:rsidRPr="154B69D1">
        <w:t xml:space="preserve">har vi jobbat </w:t>
      </w:r>
      <w:r w:rsidR="50A49A87" w:rsidRPr="154B69D1">
        <w:t>intensivt och</w:t>
      </w:r>
      <w:r w:rsidR="59D14D28" w:rsidRPr="154B69D1">
        <w:t xml:space="preserve"> proaktivt för att förbättra medlemmarnas </w:t>
      </w:r>
      <w:r w:rsidR="0229DC07" w:rsidRPr="154B69D1">
        <w:t>arbets</w:t>
      </w:r>
      <w:r w:rsidR="4EA7E7FC" w:rsidRPr="154B69D1">
        <w:t xml:space="preserve">situation. Det har lett till vissa förbättringar </w:t>
      </w:r>
      <w:r w:rsidR="7097986D" w:rsidRPr="154B69D1">
        <w:t xml:space="preserve">men mycket återstår. </w:t>
      </w:r>
      <w:r w:rsidR="00AD5DD3">
        <w:t xml:space="preserve">En enhällig styrelse röstade </w:t>
      </w:r>
      <w:r w:rsidR="5EF585CE">
        <w:t xml:space="preserve">därför </w:t>
      </w:r>
      <w:r w:rsidR="00AD5DD3">
        <w:t xml:space="preserve">för att säga upp samverkansavtalet </w:t>
      </w:r>
      <w:r w:rsidR="007F7F25">
        <w:t xml:space="preserve">då vi </w:t>
      </w:r>
      <w:r w:rsidR="002D366C">
        <w:t xml:space="preserve">såg att </w:t>
      </w:r>
      <w:r w:rsidR="51AC4928">
        <w:t>det</w:t>
      </w:r>
      <w:r w:rsidR="002D366C">
        <w:t xml:space="preserve"> inte efterle</w:t>
      </w:r>
      <w:r w:rsidR="7856231B">
        <w:t>vts</w:t>
      </w:r>
      <w:r w:rsidR="002D366C">
        <w:t xml:space="preserve"> som tänkt och ans</w:t>
      </w:r>
      <w:r w:rsidR="23AE0072">
        <w:t>åg</w:t>
      </w:r>
      <w:r w:rsidR="002D366C">
        <w:t xml:space="preserve"> att</w:t>
      </w:r>
      <w:r w:rsidR="007F7F25">
        <w:t xml:space="preserve"> </w:t>
      </w:r>
      <w:r w:rsidR="72DE6CC9">
        <w:t xml:space="preserve">en större tydlighet att strikt gå från AML och MBL kommer gynna våra </w:t>
      </w:r>
      <w:proofErr w:type="spellStart"/>
      <w:r w:rsidR="72DE6CC9">
        <w:t>medlemmer</w:t>
      </w:r>
      <w:proofErr w:type="spellEnd"/>
      <w:r w:rsidR="72DE6CC9">
        <w:t xml:space="preserve"> på sikt.  </w:t>
      </w:r>
    </w:p>
    <w:p w14:paraId="3187FDE1" w14:textId="3E1075DD" w:rsidR="001F41DA" w:rsidRPr="001F41DA" w:rsidRDefault="009316F4" w:rsidP="154B69D1">
      <w:pPr>
        <w:pStyle w:val="Rubrik2"/>
      </w:pPr>
      <w:r>
        <w:lastRenderedPageBreak/>
        <w:t>U</w:t>
      </w:r>
      <w:r w:rsidR="00471297">
        <w:t>ppföljning och u</w:t>
      </w:r>
      <w:r>
        <w:t xml:space="preserve">tvärdering av föreningens verksamhet i förhållande till </w:t>
      </w:r>
      <w:r w:rsidR="00F87241">
        <w:t>verksamhetsplanen</w:t>
      </w:r>
    </w:p>
    <w:tbl>
      <w:tblPr>
        <w:tblStyle w:val="Tabellrutnt"/>
        <w:tblpPr w:leftFromText="141" w:rightFromText="141" w:vertAnchor="text" w:horzAnchor="margin" w:tblpY="53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1252B" w14:paraId="7A1C5250" w14:textId="77777777" w:rsidTr="154B69D1">
        <w:tc>
          <w:tcPr>
            <w:tcW w:w="8494" w:type="dxa"/>
          </w:tcPr>
          <w:p w14:paraId="0FCAA814" w14:textId="70310A27" w:rsidR="0051252B" w:rsidRPr="0051138B" w:rsidRDefault="498FA468" w:rsidP="0051252B">
            <w:pPr>
              <w:pStyle w:val="Rubrik3"/>
            </w:pPr>
            <w:r>
              <w:t>Fokusområden lokal nivå 202</w:t>
            </w:r>
            <w:r w:rsidR="76AF3762">
              <w:t>4</w:t>
            </w:r>
            <w:r>
              <w:t xml:space="preserve"> </w:t>
            </w:r>
          </w:p>
          <w:p w14:paraId="27A41FC6" w14:textId="6BDF8CD5" w:rsidR="154B69D1" w:rsidRDefault="154B69D1" w:rsidP="154B69D1">
            <w:pPr>
              <w:pStyle w:val="paragraph"/>
              <w:spacing w:before="0" w:beforeAutospacing="0" w:after="0" w:afterAutospacing="0"/>
              <w:rPr>
                <w:rStyle w:val="normaltextrun"/>
                <w:rFonts w:eastAsiaTheme="majorEastAsia"/>
                <w:b/>
                <w:bCs/>
                <w:color w:val="000000" w:themeColor="text1"/>
              </w:rPr>
            </w:pPr>
          </w:p>
          <w:p w14:paraId="6C9ECEE5" w14:textId="5D654C73" w:rsidR="0051252B" w:rsidRDefault="0051252B" w:rsidP="0051252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</w:rPr>
            </w:pPr>
            <w:r>
              <w:rPr>
                <w:rStyle w:val="normaltextrun"/>
                <w:rFonts w:eastAsiaTheme="majorEastAsia"/>
                <w:b/>
                <w:bCs/>
                <w:color w:val="000000"/>
                <w:shd w:val="clear" w:color="auto" w:fill="FFFFFF"/>
              </w:rPr>
              <w:t xml:space="preserve">Sätta mål och verka för lokala fackliga framgångar som förbättrar medlemmarnas vardagssituation på varje </w:t>
            </w:r>
            <w:r w:rsidR="002818C2">
              <w:rPr>
                <w:rStyle w:val="normaltextrun"/>
                <w:rFonts w:eastAsiaTheme="majorEastAsia"/>
                <w:b/>
                <w:bCs/>
                <w:color w:val="000000"/>
                <w:shd w:val="clear" w:color="auto" w:fill="FFFFFF"/>
              </w:rPr>
              <w:t>arbetsplats</w:t>
            </w:r>
            <w:r>
              <w:rPr>
                <w:rStyle w:val="normaltextrun"/>
                <w:rFonts w:eastAsiaTheme="majorEastAsia"/>
                <w:b/>
                <w:bCs/>
                <w:color w:val="000000"/>
                <w:shd w:val="clear" w:color="auto" w:fill="FFFFFF"/>
              </w:rPr>
              <w:t xml:space="preserve">. </w:t>
            </w:r>
            <w:r>
              <w:rPr>
                <w:rStyle w:val="normaltextrun"/>
                <w:rFonts w:eastAsiaTheme="majorEastAsia"/>
              </w:rPr>
              <w:t xml:space="preserve"> </w:t>
            </w:r>
          </w:p>
          <w:p w14:paraId="237419E9" w14:textId="77777777" w:rsidR="0051252B" w:rsidRDefault="0051252B" w:rsidP="0051252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normaltextrun"/>
                <w:rFonts w:eastAsiaTheme="majorEastAsia"/>
              </w:rPr>
              <w:t>Detta har vi gjort genom att:</w:t>
            </w:r>
            <w:r>
              <w:rPr>
                <w:rStyle w:val="eop"/>
                <w:rFonts w:eastAsiaTheme="majorEastAsia"/>
              </w:rPr>
              <w:t> </w:t>
            </w:r>
          </w:p>
          <w:p w14:paraId="3812B6B8" w14:textId="585A69BD" w:rsidR="0051252B" w:rsidRDefault="26150301" w:rsidP="6BF6E413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</w:pPr>
            <w:r>
              <w:t>u</w:t>
            </w:r>
            <w:r w:rsidR="498FA468">
              <w:t>tför</w:t>
            </w:r>
            <w:r w:rsidR="5C8D1703">
              <w:t>a</w:t>
            </w:r>
            <w:r w:rsidR="498FA468">
              <w:t xml:space="preserve"> medlemsundersökningar, som utvärderats och legat till grund för olika yrkanden till arbetsgivaren</w:t>
            </w:r>
          </w:p>
          <w:p w14:paraId="1715EDF8" w14:textId="06C75009" w:rsidR="0051252B" w:rsidRDefault="0A1351F3" w:rsidP="6BF6E413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154B69D1">
              <w:rPr>
                <w:rStyle w:val="normaltextrun"/>
              </w:rPr>
              <w:t>a</w:t>
            </w:r>
            <w:r w:rsidR="498FA468" w:rsidRPr="154B69D1">
              <w:rPr>
                <w:rStyle w:val="normaltextrun"/>
              </w:rPr>
              <w:t>ktualisera</w:t>
            </w:r>
            <w:r w:rsidR="15A4F546" w:rsidRPr="154B69D1">
              <w:rPr>
                <w:rStyle w:val="normaltextrun"/>
              </w:rPr>
              <w:t xml:space="preserve"> </w:t>
            </w:r>
            <w:r w:rsidR="498FA468" w:rsidRPr="154B69D1">
              <w:rPr>
                <w:rStyle w:val="normaltextrun"/>
              </w:rPr>
              <w:t>och påtala samverkanårshjulets olika delar på styrelsemöten, skolformsmöten och ute på enheterna</w:t>
            </w:r>
          </w:p>
          <w:p w14:paraId="4D3B65AD" w14:textId="755D244F" w:rsidR="00A00DA0" w:rsidRDefault="71B31F5E" w:rsidP="154B69D1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154B69D1">
              <w:rPr>
                <w:rStyle w:val="normaltextrun"/>
              </w:rPr>
              <w:t>b</w:t>
            </w:r>
            <w:r w:rsidR="1B832084" w:rsidRPr="154B69D1">
              <w:rPr>
                <w:rStyle w:val="normaltextrun"/>
              </w:rPr>
              <w:t>idra till ett systematiskt arbetsmiljöarbete</w:t>
            </w:r>
            <w:r w:rsidR="2181C31C" w:rsidRPr="154B69D1">
              <w:rPr>
                <w:rStyle w:val="normaltextrun"/>
              </w:rPr>
              <w:t xml:space="preserve"> genom att </w:t>
            </w:r>
            <w:r w:rsidR="574256A2" w:rsidRPr="154B69D1">
              <w:rPr>
                <w:rStyle w:val="normaltextrun"/>
              </w:rPr>
              <w:t>aktualisera</w:t>
            </w:r>
            <w:r w:rsidR="2181C31C" w:rsidRPr="154B69D1">
              <w:rPr>
                <w:rStyle w:val="normaltextrun"/>
              </w:rPr>
              <w:t xml:space="preserve"> </w:t>
            </w:r>
            <w:r w:rsidR="574256A2" w:rsidRPr="154B69D1">
              <w:rPr>
                <w:rStyle w:val="normaltextrun"/>
              </w:rPr>
              <w:t>lagar, avtal</w:t>
            </w:r>
            <w:r w:rsidR="537FC718" w:rsidRPr="154B69D1">
              <w:rPr>
                <w:rStyle w:val="normaltextrun"/>
              </w:rPr>
              <w:t xml:space="preserve">, rutiner och skol-OSA </w:t>
            </w:r>
            <w:r w:rsidR="77C31F8B" w:rsidRPr="154B69D1">
              <w:rPr>
                <w:rStyle w:val="normaltextrun"/>
              </w:rPr>
              <w:t xml:space="preserve">för </w:t>
            </w:r>
            <w:r w:rsidR="2174D782" w:rsidRPr="154B69D1">
              <w:rPr>
                <w:rStyle w:val="normaltextrun"/>
              </w:rPr>
              <w:t xml:space="preserve">arbetsplatsombud och medlemmar </w:t>
            </w:r>
          </w:p>
          <w:p w14:paraId="2B01DCC8" w14:textId="6A1F221A" w:rsidR="154B69D1" w:rsidRDefault="154B69D1" w:rsidP="154B69D1">
            <w:pPr>
              <w:pStyle w:val="paragraph"/>
              <w:spacing w:before="0" w:beforeAutospacing="0" w:after="0" w:afterAutospacing="0"/>
              <w:rPr>
                <w:rStyle w:val="normaltextrun"/>
                <w:rFonts w:eastAsiaTheme="majorEastAsia"/>
                <w:b/>
                <w:bCs/>
              </w:rPr>
            </w:pPr>
          </w:p>
          <w:p w14:paraId="3F56FCF0" w14:textId="5B0D3387" w:rsidR="0051252B" w:rsidRDefault="71B35146" w:rsidP="154B69D1">
            <w:pPr>
              <w:pStyle w:val="paragraph"/>
              <w:spacing w:before="0" w:beforeAutospacing="0" w:after="0" w:afterAutospacing="0"/>
              <w:textAlignment w:val="baseline"/>
            </w:pPr>
            <w:r w:rsidRPr="154B69D1">
              <w:rPr>
                <w:rStyle w:val="normaltextrun"/>
                <w:rFonts w:eastAsiaTheme="majorEastAsia"/>
                <w:b/>
                <w:bCs/>
              </w:rPr>
              <w:t>V</w:t>
            </w:r>
            <w:r w:rsidR="498FA468" w:rsidRPr="154B69D1">
              <w:rPr>
                <w:rStyle w:val="normaltextrun"/>
                <w:rFonts w:eastAsiaTheme="majorEastAsia"/>
                <w:b/>
                <w:bCs/>
              </w:rPr>
              <w:t>erka för att stärka studie- och yrkesvägledare och lärare i olika skolformer i yrkesspecifika frågor</w:t>
            </w:r>
            <w:r w:rsidR="498FA468" w:rsidRPr="154B69D1">
              <w:rPr>
                <w:rStyle w:val="eop"/>
                <w:rFonts w:eastAsiaTheme="majorEastAsia"/>
              </w:rPr>
              <w:t> </w:t>
            </w:r>
          </w:p>
          <w:p w14:paraId="073265B9" w14:textId="40675291" w:rsidR="0051252B" w:rsidRDefault="0051252B" w:rsidP="6BF6E41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</w:rPr>
            </w:pPr>
            <w:r w:rsidRPr="6BF6E413">
              <w:rPr>
                <w:rStyle w:val="normaltextrun"/>
                <w:rFonts w:eastAsiaTheme="majorEastAsia"/>
              </w:rPr>
              <w:t>Detta ha</w:t>
            </w:r>
            <w:r w:rsidR="3AE5F153" w:rsidRPr="6BF6E413">
              <w:rPr>
                <w:rStyle w:val="normaltextrun"/>
                <w:rFonts w:eastAsiaTheme="majorEastAsia"/>
              </w:rPr>
              <w:t>r</w:t>
            </w:r>
            <w:r w:rsidRPr="6BF6E413">
              <w:rPr>
                <w:rStyle w:val="normaltextrun"/>
                <w:rFonts w:eastAsiaTheme="majorEastAsia"/>
              </w:rPr>
              <w:t xml:space="preserve"> vi gjort genom att:</w:t>
            </w:r>
            <w:r w:rsidRPr="6BF6E413">
              <w:rPr>
                <w:rStyle w:val="eop"/>
                <w:rFonts w:eastAsiaTheme="majorEastAsia"/>
              </w:rPr>
              <w:t> </w:t>
            </w:r>
          </w:p>
          <w:p w14:paraId="33751837" w14:textId="09DE46A8" w:rsidR="0051252B" w:rsidRPr="005F2FF6" w:rsidRDefault="6C3D47C5" w:rsidP="154B69D1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</w:rPr>
            </w:pPr>
            <w:r w:rsidRPr="154B69D1">
              <w:rPr>
                <w:rStyle w:val="normaltextrun"/>
                <w:rFonts w:eastAsiaTheme="majorEastAsia"/>
              </w:rPr>
              <w:t>d</w:t>
            </w:r>
            <w:r w:rsidR="799CDDDC" w:rsidRPr="154B69D1">
              <w:rPr>
                <w:rStyle w:val="normaltextrun"/>
                <w:rFonts w:eastAsiaTheme="majorEastAsia"/>
              </w:rPr>
              <w:t>riv</w:t>
            </w:r>
            <w:r w:rsidR="4E93FEBF" w:rsidRPr="154B69D1">
              <w:rPr>
                <w:rStyle w:val="normaltextrun"/>
                <w:rFonts w:eastAsiaTheme="majorEastAsia"/>
              </w:rPr>
              <w:t>a</w:t>
            </w:r>
            <w:r w:rsidR="799CDDDC" w:rsidRPr="154B69D1">
              <w:rPr>
                <w:rStyle w:val="normaltextrun"/>
                <w:rFonts w:eastAsiaTheme="majorEastAsia"/>
              </w:rPr>
              <w:t xml:space="preserve"> </w:t>
            </w:r>
            <w:r w:rsidR="498FA468" w:rsidRPr="154B69D1">
              <w:rPr>
                <w:rStyle w:val="normaltextrun"/>
                <w:rFonts w:eastAsiaTheme="majorEastAsia"/>
              </w:rPr>
              <w:t>skolformsföreningar (förskolan</w:t>
            </w:r>
            <w:r w:rsidR="3B553E6A" w:rsidRPr="154B69D1">
              <w:rPr>
                <w:rStyle w:val="normaltextrun"/>
                <w:rFonts w:eastAsiaTheme="majorEastAsia"/>
              </w:rPr>
              <w:t>,</w:t>
            </w:r>
            <w:r w:rsidR="498FA468" w:rsidRPr="154B69D1">
              <w:rPr>
                <w:rStyle w:val="normaltextrun"/>
                <w:rFonts w:eastAsiaTheme="majorEastAsia"/>
              </w:rPr>
              <w:t xml:space="preserve"> </w:t>
            </w:r>
            <w:r w:rsidR="1F73737C" w:rsidRPr="154B69D1">
              <w:rPr>
                <w:rStyle w:val="normaltextrun"/>
                <w:rFonts w:eastAsiaTheme="majorEastAsia"/>
              </w:rPr>
              <w:t>g</w:t>
            </w:r>
            <w:r w:rsidR="498FA468" w:rsidRPr="154B69D1">
              <w:rPr>
                <w:rStyle w:val="normaltextrun"/>
                <w:rFonts w:eastAsiaTheme="majorEastAsia"/>
              </w:rPr>
              <w:t>rundskolan, gymnasiet och vuxenutbildningen/Kulturskolan)</w:t>
            </w:r>
            <w:r w:rsidR="091B6692" w:rsidRPr="154B69D1">
              <w:rPr>
                <w:rStyle w:val="normaltextrun"/>
                <w:rFonts w:eastAsiaTheme="majorEastAsia"/>
              </w:rPr>
              <w:t>.</w:t>
            </w:r>
            <w:r w:rsidR="498FA468" w:rsidRPr="154B69D1">
              <w:rPr>
                <w:rStyle w:val="normaltextrun"/>
                <w:rFonts w:eastAsiaTheme="majorEastAsia"/>
              </w:rPr>
              <w:t xml:space="preserve"> Varje skolform har</w:t>
            </w:r>
            <w:r w:rsidR="46F8CC06" w:rsidRPr="154B69D1">
              <w:rPr>
                <w:rStyle w:val="normaltextrun"/>
                <w:rFonts w:eastAsiaTheme="majorEastAsia"/>
              </w:rPr>
              <w:t xml:space="preserve"> haft</w:t>
            </w:r>
            <w:r w:rsidR="498FA468" w:rsidRPr="154B69D1">
              <w:rPr>
                <w:rStyle w:val="normaltextrun"/>
                <w:rFonts w:eastAsiaTheme="majorEastAsia"/>
              </w:rPr>
              <w:t xml:space="preserve"> en skolformsansvarig som ha</w:t>
            </w:r>
            <w:r w:rsidR="293630E5" w:rsidRPr="154B69D1">
              <w:rPr>
                <w:rStyle w:val="normaltextrun"/>
                <w:rFonts w:eastAsiaTheme="majorEastAsia"/>
              </w:rPr>
              <w:t>ft</w:t>
            </w:r>
            <w:r w:rsidR="498FA468" w:rsidRPr="154B69D1">
              <w:rPr>
                <w:rStyle w:val="normaltextrun"/>
                <w:rFonts w:eastAsiaTheme="majorEastAsia"/>
              </w:rPr>
              <w:t xml:space="preserve"> till uppgift att fånga upp medlemsgruppers </w:t>
            </w:r>
            <w:r w:rsidR="6CD382BE" w:rsidRPr="154B69D1">
              <w:rPr>
                <w:rStyle w:val="normaltextrun"/>
                <w:rFonts w:eastAsiaTheme="majorEastAsia"/>
              </w:rPr>
              <w:t>frågor</w:t>
            </w:r>
            <w:r w:rsidR="498FA468" w:rsidRPr="154B69D1">
              <w:rPr>
                <w:rStyle w:val="normaltextrun"/>
                <w:rFonts w:eastAsiaTheme="majorEastAsia"/>
              </w:rPr>
              <w:t xml:space="preserve"> och driva det vidare i rätt forum</w:t>
            </w:r>
          </w:p>
          <w:p w14:paraId="2E2EBDB0" w14:textId="59E14582" w:rsidR="0051252B" w:rsidRPr="00CC5971" w:rsidRDefault="0D9D7633" w:rsidP="154B69D1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154B69D1">
              <w:rPr>
                <w:rStyle w:val="normaltextrun"/>
              </w:rPr>
              <w:t>d</w:t>
            </w:r>
            <w:r w:rsidR="498FA468" w:rsidRPr="154B69D1">
              <w:rPr>
                <w:rStyle w:val="normaltextrun"/>
              </w:rPr>
              <w:t>riv</w:t>
            </w:r>
            <w:r w:rsidR="3EEA4713" w:rsidRPr="154B69D1">
              <w:rPr>
                <w:rStyle w:val="normaltextrun"/>
              </w:rPr>
              <w:t>a</w:t>
            </w:r>
            <w:r w:rsidR="498FA468" w:rsidRPr="154B69D1">
              <w:rPr>
                <w:rStyle w:val="normaltextrun"/>
              </w:rPr>
              <w:t xml:space="preserve"> olika medlemsgruppers </w:t>
            </w:r>
            <w:r w:rsidR="58A0D885" w:rsidRPr="154B69D1">
              <w:rPr>
                <w:rStyle w:val="normaltextrun"/>
              </w:rPr>
              <w:t>frågor</w:t>
            </w:r>
            <w:r w:rsidR="498FA468" w:rsidRPr="154B69D1">
              <w:rPr>
                <w:rStyle w:val="normaltextrun"/>
              </w:rPr>
              <w:t xml:space="preserve"> i olika samverkansgrupper</w:t>
            </w:r>
            <w:r w:rsidR="3CF0938D" w:rsidRPr="154B69D1">
              <w:rPr>
                <w:rStyle w:val="normaltextrun"/>
              </w:rPr>
              <w:t xml:space="preserve"> och förhandlingar</w:t>
            </w:r>
            <w:r w:rsidR="498FA468" w:rsidRPr="154B69D1">
              <w:rPr>
                <w:rStyle w:val="normaltextrun"/>
              </w:rPr>
              <w:t xml:space="preserve"> </w:t>
            </w:r>
          </w:p>
          <w:p w14:paraId="00D5D485" w14:textId="4CA8347B" w:rsidR="154B69D1" w:rsidRDefault="154B69D1" w:rsidP="154B69D1">
            <w:pPr>
              <w:pStyle w:val="paragraph"/>
              <w:spacing w:before="0" w:beforeAutospacing="0" w:after="0" w:afterAutospacing="0"/>
              <w:rPr>
                <w:rStyle w:val="normaltextrun"/>
                <w:rFonts w:eastAsiaTheme="majorEastAsia"/>
                <w:b/>
                <w:bCs/>
              </w:rPr>
            </w:pPr>
          </w:p>
          <w:p w14:paraId="522FDC42" w14:textId="5CC97B60" w:rsidR="0051252B" w:rsidRDefault="57870CE9" w:rsidP="154B69D1">
            <w:pPr>
              <w:pStyle w:val="paragraph"/>
              <w:spacing w:before="0" w:beforeAutospacing="0" w:after="0" w:afterAutospacing="0"/>
              <w:textAlignment w:val="baseline"/>
            </w:pPr>
            <w:r w:rsidRPr="154B69D1">
              <w:rPr>
                <w:rStyle w:val="normaltextrun"/>
                <w:rFonts w:eastAsiaTheme="majorEastAsia"/>
                <w:b/>
                <w:bCs/>
              </w:rPr>
              <w:t>V</w:t>
            </w:r>
            <w:r w:rsidR="498FA468" w:rsidRPr="154B69D1">
              <w:rPr>
                <w:rStyle w:val="normaltextrun"/>
                <w:rFonts w:eastAsiaTheme="majorEastAsia"/>
                <w:b/>
                <w:bCs/>
              </w:rPr>
              <w:t>erka för att skolan och förskolan får ökade resurser i budgetarbete</w:t>
            </w:r>
            <w:r w:rsidR="498FA468" w:rsidRPr="154B69D1">
              <w:rPr>
                <w:rStyle w:val="eop"/>
                <w:rFonts w:eastAsiaTheme="majorEastAsia"/>
              </w:rPr>
              <w:t> </w:t>
            </w:r>
          </w:p>
          <w:p w14:paraId="1121A938" w14:textId="77777777" w:rsidR="0051252B" w:rsidRDefault="0051252B" w:rsidP="0051252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eastAsiaTheme="majorEastAsia"/>
              </w:rPr>
              <w:t>Detta har vi gjort genom att:</w:t>
            </w:r>
            <w:r>
              <w:rPr>
                <w:rStyle w:val="eop"/>
                <w:rFonts w:eastAsiaTheme="majorEastAsia"/>
              </w:rPr>
              <w:t> </w:t>
            </w:r>
          </w:p>
          <w:p w14:paraId="281CC2F3" w14:textId="39172677" w:rsidR="0051252B" w:rsidRDefault="3F859210" w:rsidP="154B69D1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154B69D1">
              <w:rPr>
                <w:rStyle w:val="normaltextrun"/>
              </w:rPr>
              <w:t>i</w:t>
            </w:r>
            <w:r w:rsidR="0E1A441B" w:rsidRPr="154B69D1">
              <w:rPr>
                <w:rStyle w:val="normaltextrun"/>
              </w:rPr>
              <w:t xml:space="preserve"> olika </w:t>
            </w:r>
            <w:r w:rsidR="7F750F82" w:rsidRPr="154B69D1">
              <w:rPr>
                <w:rStyle w:val="normaltextrun"/>
              </w:rPr>
              <w:t>sammanhang</w:t>
            </w:r>
            <w:r w:rsidR="0E1A441B" w:rsidRPr="154B69D1">
              <w:rPr>
                <w:rStyle w:val="normaltextrun"/>
              </w:rPr>
              <w:t xml:space="preserve"> t</w:t>
            </w:r>
            <w:r w:rsidR="498FA468" w:rsidRPr="154B69D1">
              <w:rPr>
                <w:rStyle w:val="normaltextrun"/>
              </w:rPr>
              <w:t>ydlig</w:t>
            </w:r>
            <w:r w:rsidR="1A61DC10" w:rsidRPr="154B69D1">
              <w:rPr>
                <w:rStyle w:val="normaltextrun"/>
              </w:rPr>
              <w:t>g</w:t>
            </w:r>
            <w:r w:rsidR="5BCCC5FE" w:rsidRPr="154B69D1">
              <w:rPr>
                <w:rStyle w:val="normaltextrun"/>
              </w:rPr>
              <w:t>öra</w:t>
            </w:r>
            <w:r w:rsidR="498FA468" w:rsidRPr="154B69D1">
              <w:rPr>
                <w:rStyle w:val="normaltextrun"/>
              </w:rPr>
              <w:t xml:space="preserve"> </w:t>
            </w:r>
            <w:r w:rsidR="1E51A59A" w:rsidRPr="154B69D1">
              <w:rPr>
                <w:rStyle w:val="normaltextrun"/>
              </w:rPr>
              <w:t xml:space="preserve">vikten av att satsa på skolan och att kärnan är lärares förutsättningar </w:t>
            </w:r>
          </w:p>
          <w:p w14:paraId="795DDFD8" w14:textId="1DF1085E" w:rsidR="0051252B" w:rsidRDefault="498FA468" w:rsidP="154B69D1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154B69D1">
              <w:rPr>
                <w:rStyle w:val="normaltextrun"/>
                <w:rFonts w:eastAsiaTheme="majorEastAsia"/>
              </w:rPr>
              <w:t>påtala behov och konsekvenser i samverkan</w:t>
            </w:r>
            <w:r w:rsidRPr="154B69D1">
              <w:rPr>
                <w:rStyle w:val="eop"/>
                <w:rFonts w:eastAsiaTheme="majorEastAsia"/>
              </w:rPr>
              <w:t> </w:t>
            </w:r>
          </w:p>
          <w:p w14:paraId="21615310" w14:textId="6D01254F" w:rsidR="0051252B" w:rsidRDefault="47FD55AE" w:rsidP="154B69D1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</w:pPr>
            <w:r w:rsidRPr="154B69D1">
              <w:rPr>
                <w:rStyle w:val="normaltextrun"/>
                <w:rFonts w:eastAsiaTheme="majorEastAsia"/>
              </w:rPr>
              <w:t>l</w:t>
            </w:r>
            <w:r w:rsidR="498FA468" w:rsidRPr="154B69D1">
              <w:rPr>
                <w:rStyle w:val="normaltextrun"/>
                <w:rFonts w:eastAsiaTheme="majorEastAsia"/>
              </w:rPr>
              <w:t>yft</w:t>
            </w:r>
            <w:r w:rsidR="72748C0E" w:rsidRPr="154B69D1">
              <w:rPr>
                <w:rStyle w:val="normaltextrun"/>
                <w:rFonts w:eastAsiaTheme="majorEastAsia"/>
              </w:rPr>
              <w:t xml:space="preserve">a </w:t>
            </w:r>
            <w:r w:rsidR="498FA468" w:rsidRPr="154B69D1">
              <w:rPr>
                <w:rStyle w:val="normaltextrun"/>
                <w:rFonts w:eastAsiaTheme="majorEastAsia"/>
              </w:rPr>
              <w:t>frågan i media</w:t>
            </w:r>
            <w:r w:rsidR="498FA468" w:rsidRPr="154B69D1">
              <w:rPr>
                <w:rStyle w:val="eop"/>
                <w:rFonts w:eastAsiaTheme="majorEastAsia"/>
              </w:rPr>
              <w:t> </w:t>
            </w:r>
          </w:p>
          <w:p w14:paraId="2C17903E" w14:textId="5C397BE4" w:rsidR="0051252B" w:rsidRDefault="498FA468" w:rsidP="154B69D1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</w:pPr>
            <w:r w:rsidRPr="154B69D1">
              <w:rPr>
                <w:rStyle w:val="normaltextrun"/>
                <w:rFonts w:eastAsiaTheme="majorEastAsia"/>
              </w:rPr>
              <w:t>ställ</w:t>
            </w:r>
            <w:r w:rsidR="2D13B280" w:rsidRPr="154B69D1">
              <w:rPr>
                <w:rStyle w:val="normaltextrun"/>
                <w:rFonts w:eastAsiaTheme="majorEastAsia"/>
              </w:rPr>
              <w:t>a</w:t>
            </w:r>
            <w:r w:rsidRPr="154B69D1">
              <w:rPr>
                <w:rStyle w:val="normaltextrun"/>
                <w:rFonts w:eastAsiaTheme="majorEastAsia"/>
              </w:rPr>
              <w:t xml:space="preserve"> kraftfulla och väl underbyggda yrkanden i den årliga lönerevisionen</w:t>
            </w:r>
            <w:r w:rsidRPr="154B69D1">
              <w:rPr>
                <w:rStyle w:val="eop"/>
                <w:rFonts w:eastAsiaTheme="majorEastAsia"/>
              </w:rPr>
              <w:t> </w:t>
            </w:r>
          </w:p>
          <w:p w14:paraId="1B48D215" w14:textId="716EABE2" w:rsidR="154B69D1" w:rsidRDefault="154B69D1" w:rsidP="154B69D1">
            <w:pPr>
              <w:pStyle w:val="paragraph"/>
              <w:spacing w:before="0" w:beforeAutospacing="0" w:after="0" w:afterAutospacing="0"/>
              <w:rPr>
                <w:rStyle w:val="normaltextrun"/>
                <w:rFonts w:eastAsiaTheme="majorEastAsia"/>
                <w:b/>
                <w:bCs/>
              </w:rPr>
            </w:pPr>
          </w:p>
          <w:p w14:paraId="1F056C6C" w14:textId="46521B48" w:rsidR="0051252B" w:rsidRDefault="7B6784B1" w:rsidP="154B69D1">
            <w:pPr>
              <w:pStyle w:val="paragraph"/>
              <w:spacing w:before="0" w:beforeAutospacing="0" w:after="0" w:afterAutospacing="0"/>
              <w:textAlignment w:val="baseline"/>
            </w:pPr>
            <w:r w:rsidRPr="154B69D1">
              <w:rPr>
                <w:rStyle w:val="normaltextrun"/>
                <w:rFonts w:eastAsiaTheme="majorEastAsia"/>
                <w:b/>
                <w:bCs/>
              </w:rPr>
              <w:t>Ö</w:t>
            </w:r>
            <w:r w:rsidR="498FA468" w:rsidRPr="154B69D1">
              <w:rPr>
                <w:rStyle w:val="normaltextrun"/>
                <w:rFonts w:eastAsiaTheme="majorEastAsia"/>
                <w:b/>
                <w:bCs/>
              </w:rPr>
              <w:t>ka den fackliga närvaron och den fackliga styrkan på arbetsplatserna</w:t>
            </w:r>
            <w:r w:rsidR="498FA468" w:rsidRPr="154B69D1">
              <w:rPr>
                <w:rStyle w:val="eop"/>
                <w:rFonts w:eastAsiaTheme="majorEastAsia"/>
              </w:rPr>
              <w:t> </w:t>
            </w:r>
          </w:p>
          <w:p w14:paraId="2E1D332B" w14:textId="77777777" w:rsidR="0051252B" w:rsidRDefault="0051252B" w:rsidP="0051252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eastAsiaTheme="majorEastAsia"/>
              </w:rPr>
              <w:t>Detta har vi gjort genom att:</w:t>
            </w:r>
            <w:r>
              <w:rPr>
                <w:rStyle w:val="eop"/>
                <w:rFonts w:eastAsiaTheme="majorEastAsia"/>
              </w:rPr>
              <w:t> </w:t>
            </w:r>
          </w:p>
          <w:p w14:paraId="3140BA7C" w14:textId="0411503B" w:rsidR="0051252B" w:rsidRDefault="498FA468" w:rsidP="154B69D1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 w:rsidRPr="154B69D1">
              <w:rPr>
                <w:rStyle w:val="normaltextrun"/>
                <w:rFonts w:eastAsiaTheme="majorEastAsia"/>
              </w:rPr>
              <w:t>genomför</w:t>
            </w:r>
            <w:r w:rsidR="7756E9FD" w:rsidRPr="154B69D1">
              <w:rPr>
                <w:rStyle w:val="normaltextrun"/>
                <w:rFonts w:eastAsiaTheme="majorEastAsia"/>
              </w:rPr>
              <w:t>a</w:t>
            </w:r>
            <w:r w:rsidRPr="154B69D1">
              <w:rPr>
                <w:rStyle w:val="normaltextrun"/>
                <w:rFonts w:eastAsiaTheme="majorEastAsia"/>
              </w:rPr>
              <w:t xml:space="preserve"> olika medlems- och ombudsaktiviteter för att stärka den fackliga kunskapen och engagemanget på varje enhet</w:t>
            </w:r>
          </w:p>
          <w:p w14:paraId="1B3EF3ED" w14:textId="77777777" w:rsidR="0051252B" w:rsidRDefault="498FA468" w:rsidP="154B69D1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 w:rsidRPr="154B69D1">
              <w:rPr>
                <w:rStyle w:val="normaltextrun"/>
                <w:rFonts w:eastAsiaTheme="majorEastAsia"/>
              </w:rPr>
              <w:t>förmedla relevant information och stödmaterial</w:t>
            </w:r>
            <w:r w:rsidRPr="154B69D1">
              <w:rPr>
                <w:rStyle w:val="eop"/>
                <w:rFonts w:eastAsiaTheme="majorEastAsia"/>
              </w:rPr>
              <w:t> </w:t>
            </w:r>
          </w:p>
          <w:p w14:paraId="59208C82" w14:textId="4D33F64E" w:rsidR="0051252B" w:rsidRDefault="25E12CD2" w:rsidP="154B69D1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 w:rsidRPr="154B69D1">
              <w:rPr>
                <w:rStyle w:val="normaltextrun"/>
                <w:rFonts w:eastAsiaTheme="majorEastAsia"/>
              </w:rPr>
              <w:t xml:space="preserve">visa kollegor och lärarstuderande vikten av facklig anslutning </w:t>
            </w:r>
            <w:proofErr w:type="gramStart"/>
            <w:r w:rsidRPr="154B69D1">
              <w:rPr>
                <w:rStyle w:val="normaltextrun"/>
                <w:rFonts w:eastAsiaTheme="majorEastAsia"/>
              </w:rPr>
              <w:t>via  kompetent</w:t>
            </w:r>
            <w:proofErr w:type="gramEnd"/>
            <w:r w:rsidR="498FA468" w:rsidRPr="154B69D1">
              <w:rPr>
                <w:rStyle w:val="normaltextrun"/>
                <w:rFonts w:eastAsiaTheme="majorEastAsia"/>
              </w:rPr>
              <w:t xml:space="preserve"> och engagerat fackligt arbete</w:t>
            </w:r>
            <w:r w:rsidR="391B8B79" w:rsidRPr="154B69D1">
              <w:rPr>
                <w:rStyle w:val="normaltextrun"/>
                <w:rFonts w:eastAsiaTheme="majorEastAsia"/>
              </w:rPr>
              <w:t xml:space="preserve"> </w:t>
            </w:r>
            <w:r w:rsidR="498FA468" w:rsidRPr="154B69D1">
              <w:rPr>
                <w:rStyle w:val="eop"/>
                <w:rFonts w:eastAsiaTheme="majorEastAsia"/>
              </w:rPr>
              <w:t> </w:t>
            </w:r>
          </w:p>
          <w:p w14:paraId="50BB4705" w14:textId="7787111F" w:rsidR="0051252B" w:rsidRDefault="6483AD75" w:rsidP="154B69D1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 w:rsidRPr="154B69D1">
              <w:rPr>
                <w:rStyle w:val="normaltextrun"/>
                <w:rFonts w:eastAsiaTheme="majorEastAsia"/>
              </w:rPr>
              <w:t>lokalisera och stötta</w:t>
            </w:r>
            <w:r w:rsidR="498FA468" w:rsidRPr="154B69D1">
              <w:rPr>
                <w:rStyle w:val="normaltextrun"/>
                <w:rFonts w:eastAsiaTheme="majorEastAsia"/>
              </w:rPr>
              <w:t xml:space="preserve"> </w:t>
            </w:r>
            <w:r w:rsidR="2625772D" w:rsidRPr="154B69D1">
              <w:rPr>
                <w:rStyle w:val="normaltextrun"/>
                <w:rFonts w:eastAsiaTheme="majorEastAsia"/>
              </w:rPr>
              <w:t>de arbetsplats</w:t>
            </w:r>
            <w:r w:rsidR="1FDD62D8" w:rsidRPr="154B69D1">
              <w:rPr>
                <w:rStyle w:val="normaltextrun"/>
                <w:rFonts w:eastAsiaTheme="majorEastAsia"/>
              </w:rPr>
              <w:t>e</w:t>
            </w:r>
            <w:r w:rsidR="2625772D" w:rsidRPr="154B69D1">
              <w:rPr>
                <w:rStyle w:val="normaltextrun"/>
                <w:rFonts w:eastAsiaTheme="majorEastAsia"/>
              </w:rPr>
              <w:t xml:space="preserve">r som </w:t>
            </w:r>
            <w:r w:rsidR="642C6139" w:rsidRPr="154B69D1">
              <w:rPr>
                <w:rStyle w:val="normaltextrun"/>
                <w:rFonts w:eastAsiaTheme="majorEastAsia"/>
              </w:rPr>
              <w:t>sakna</w:t>
            </w:r>
            <w:r w:rsidR="136C4A98" w:rsidRPr="154B69D1">
              <w:rPr>
                <w:rStyle w:val="normaltextrun"/>
                <w:rFonts w:eastAsiaTheme="majorEastAsia"/>
              </w:rPr>
              <w:t>t</w:t>
            </w:r>
            <w:r w:rsidR="642C6139" w:rsidRPr="154B69D1">
              <w:rPr>
                <w:rStyle w:val="normaltextrun"/>
                <w:rFonts w:eastAsiaTheme="majorEastAsia"/>
              </w:rPr>
              <w:t xml:space="preserve"> arbetsplatsombud</w:t>
            </w:r>
            <w:r w:rsidR="498FA468" w:rsidRPr="154B69D1">
              <w:rPr>
                <w:rStyle w:val="normaltextrun"/>
                <w:rFonts w:eastAsiaTheme="majorEastAsia"/>
              </w:rPr>
              <w:t xml:space="preserve"> och ett skyddsombud</w:t>
            </w:r>
            <w:r w:rsidR="498FA468" w:rsidRPr="154B69D1">
              <w:rPr>
                <w:rStyle w:val="eop"/>
                <w:rFonts w:eastAsiaTheme="majorEastAsia"/>
              </w:rPr>
              <w:t> </w:t>
            </w:r>
          </w:p>
          <w:p w14:paraId="3BA064F5" w14:textId="736E6A6C" w:rsidR="0051252B" w:rsidRDefault="789E44FD" w:rsidP="154B69D1">
            <w:pPr>
              <w:pStyle w:val="paragraph"/>
              <w:spacing w:before="0" w:beforeAutospacing="0" w:after="0" w:afterAutospacing="0"/>
              <w:textAlignment w:val="baseline"/>
            </w:pPr>
            <w:r w:rsidRPr="154B69D1">
              <w:rPr>
                <w:rStyle w:val="normaltextrun"/>
                <w:rFonts w:eastAsiaTheme="majorEastAsia"/>
                <w:b/>
                <w:bCs/>
              </w:rPr>
              <w:t>L</w:t>
            </w:r>
            <w:r w:rsidR="498FA468" w:rsidRPr="154B69D1">
              <w:rPr>
                <w:rStyle w:val="normaltextrun"/>
                <w:rFonts w:eastAsiaTheme="majorEastAsia"/>
                <w:b/>
                <w:bCs/>
              </w:rPr>
              <w:t>ocka till engagemang och verka för att det finns ett eller flera välutbildade och kunniga ombud på varje arbetsplats där vi har medlemmar</w:t>
            </w:r>
            <w:r w:rsidR="498FA468" w:rsidRPr="154B69D1">
              <w:rPr>
                <w:rStyle w:val="eop"/>
                <w:rFonts w:eastAsiaTheme="majorEastAsia"/>
              </w:rPr>
              <w:t> </w:t>
            </w:r>
          </w:p>
          <w:p w14:paraId="134DD230" w14:textId="209C5130" w:rsidR="0051252B" w:rsidRDefault="0051252B" w:rsidP="0051252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eastAsiaTheme="majorEastAsia"/>
              </w:rPr>
              <w:t xml:space="preserve">Detta </w:t>
            </w:r>
            <w:r w:rsidR="00353F22">
              <w:rPr>
                <w:rStyle w:val="normaltextrun"/>
                <w:rFonts w:eastAsiaTheme="majorEastAsia"/>
              </w:rPr>
              <w:t>har vi gjort</w:t>
            </w:r>
            <w:r w:rsidR="00307256">
              <w:rPr>
                <w:rStyle w:val="normaltextrun"/>
                <w:rFonts w:eastAsiaTheme="majorEastAsia"/>
              </w:rPr>
              <w:t xml:space="preserve"> </w:t>
            </w:r>
            <w:r>
              <w:rPr>
                <w:rStyle w:val="normaltextrun"/>
                <w:rFonts w:eastAsiaTheme="majorEastAsia"/>
              </w:rPr>
              <w:t>genom att:</w:t>
            </w:r>
            <w:r>
              <w:rPr>
                <w:rStyle w:val="eop"/>
                <w:rFonts w:eastAsiaTheme="majorEastAsia"/>
              </w:rPr>
              <w:t> </w:t>
            </w:r>
          </w:p>
          <w:p w14:paraId="2B854458" w14:textId="563716A5" w:rsidR="0051252B" w:rsidRDefault="498FA468" w:rsidP="154B69D1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</w:pPr>
            <w:r w:rsidRPr="154B69D1">
              <w:rPr>
                <w:rStyle w:val="normaltextrun"/>
                <w:rFonts w:eastAsiaTheme="majorEastAsia"/>
              </w:rPr>
              <w:lastRenderedPageBreak/>
              <w:t>våra ombud erbjud</w:t>
            </w:r>
            <w:r w:rsidR="1BB231AF" w:rsidRPr="154B69D1">
              <w:rPr>
                <w:rStyle w:val="normaltextrun"/>
                <w:rFonts w:eastAsiaTheme="majorEastAsia"/>
              </w:rPr>
              <w:t>its</w:t>
            </w:r>
            <w:r w:rsidRPr="154B69D1">
              <w:rPr>
                <w:rStyle w:val="normaltextrun"/>
                <w:rFonts w:eastAsiaTheme="majorEastAsia"/>
              </w:rPr>
              <w:t xml:space="preserve"> både lokala och centrala utbildningar</w:t>
            </w:r>
            <w:r w:rsidRPr="154B69D1">
              <w:rPr>
                <w:rStyle w:val="eop"/>
                <w:rFonts w:eastAsiaTheme="majorEastAsia"/>
              </w:rPr>
              <w:t> </w:t>
            </w:r>
          </w:p>
          <w:p w14:paraId="329BB3B2" w14:textId="1EB30BE5" w:rsidR="0051252B" w:rsidRDefault="498FA468" w:rsidP="154B69D1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</w:pPr>
            <w:r w:rsidRPr="154B69D1">
              <w:rPr>
                <w:rStyle w:val="normaltextrun"/>
                <w:rFonts w:eastAsiaTheme="majorEastAsia"/>
              </w:rPr>
              <w:t>ta</w:t>
            </w:r>
            <w:r w:rsidR="1BB231AF" w:rsidRPr="154B69D1">
              <w:rPr>
                <w:rStyle w:val="normaltextrun"/>
                <w:rFonts w:eastAsiaTheme="majorEastAsia"/>
              </w:rPr>
              <w:t>git</w:t>
            </w:r>
            <w:r w:rsidRPr="154B69D1">
              <w:rPr>
                <w:rStyle w:val="normaltextrun"/>
                <w:rFonts w:eastAsiaTheme="majorEastAsia"/>
              </w:rPr>
              <w:t xml:space="preserve"> fram riktat och användarvänligt material för skyddsombud och arbetsplatsombud </w:t>
            </w:r>
            <w:r w:rsidRPr="154B69D1">
              <w:rPr>
                <w:rStyle w:val="eop"/>
                <w:rFonts w:eastAsiaTheme="majorEastAsia"/>
              </w:rPr>
              <w:t> </w:t>
            </w:r>
          </w:p>
          <w:p w14:paraId="4046EEA3" w14:textId="6F291DC1" w:rsidR="0051252B" w:rsidRDefault="498FA468" w:rsidP="154B69D1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</w:rPr>
            </w:pPr>
            <w:r w:rsidRPr="154B69D1">
              <w:rPr>
                <w:rStyle w:val="normaltextrun"/>
                <w:rFonts w:eastAsiaTheme="majorEastAsia"/>
              </w:rPr>
              <w:t xml:space="preserve">stötta ombuden i det </w:t>
            </w:r>
            <w:proofErr w:type="spellStart"/>
            <w:r w:rsidRPr="154B69D1">
              <w:rPr>
                <w:rStyle w:val="normaltextrun"/>
                <w:rFonts w:eastAsiaTheme="majorEastAsia"/>
              </w:rPr>
              <w:t>lokala</w:t>
            </w:r>
            <w:r w:rsidR="19B4C9FB" w:rsidRPr="154B69D1">
              <w:rPr>
                <w:rStyle w:val="normaltextrun"/>
                <w:rFonts w:eastAsiaTheme="majorEastAsia"/>
              </w:rPr>
              <w:t>fackliga</w:t>
            </w:r>
            <w:proofErr w:type="spellEnd"/>
            <w:r w:rsidR="19B4C9FB" w:rsidRPr="154B69D1">
              <w:rPr>
                <w:rStyle w:val="normaltextrun"/>
                <w:rFonts w:eastAsiaTheme="majorEastAsia"/>
              </w:rPr>
              <w:t xml:space="preserve"> arbetet</w:t>
            </w:r>
            <w:r w:rsidRPr="154B69D1">
              <w:rPr>
                <w:rStyle w:val="normaltextrun"/>
                <w:rFonts w:eastAsiaTheme="majorEastAsia"/>
              </w:rPr>
              <w:t xml:space="preserve"> </w:t>
            </w:r>
          </w:p>
          <w:p w14:paraId="37CF5551" w14:textId="67A8F279" w:rsidR="0051252B" w:rsidRDefault="0051252B" w:rsidP="154B69D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b/>
                <w:bCs/>
              </w:rPr>
            </w:pPr>
          </w:p>
          <w:p w14:paraId="0E8D902A" w14:textId="4FB9B03F" w:rsidR="0051252B" w:rsidRDefault="1B8E4A8B" w:rsidP="154B69D1">
            <w:pPr>
              <w:pStyle w:val="paragraph"/>
              <w:spacing w:before="0" w:beforeAutospacing="0" w:after="0" w:afterAutospacing="0"/>
              <w:textAlignment w:val="baseline"/>
            </w:pPr>
            <w:r w:rsidRPr="154B69D1">
              <w:rPr>
                <w:rStyle w:val="normaltextrun"/>
                <w:rFonts w:eastAsiaTheme="majorEastAsia"/>
                <w:b/>
                <w:bCs/>
              </w:rPr>
              <w:t>Ö</w:t>
            </w:r>
            <w:r w:rsidR="498FA468" w:rsidRPr="154B69D1">
              <w:rPr>
                <w:rStyle w:val="normaltextrun"/>
                <w:rFonts w:eastAsiaTheme="majorEastAsia"/>
                <w:b/>
                <w:bCs/>
              </w:rPr>
              <w:t>ka organisationsgraden för Sveriges Lärare i Sandviken</w:t>
            </w:r>
            <w:r w:rsidR="498FA468" w:rsidRPr="154B69D1">
              <w:rPr>
                <w:rStyle w:val="eop"/>
                <w:rFonts w:eastAsiaTheme="majorEastAsia"/>
              </w:rPr>
              <w:t> </w:t>
            </w:r>
          </w:p>
          <w:p w14:paraId="67E05D44" w14:textId="7C289699" w:rsidR="0051252B" w:rsidRDefault="0051252B" w:rsidP="0051252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eastAsiaTheme="majorEastAsia"/>
              </w:rPr>
              <w:t xml:space="preserve">Detta </w:t>
            </w:r>
            <w:r w:rsidR="00F8322B">
              <w:rPr>
                <w:rStyle w:val="normaltextrun"/>
                <w:rFonts w:eastAsiaTheme="majorEastAsia"/>
              </w:rPr>
              <w:t xml:space="preserve">har vi gjort genom </w:t>
            </w:r>
            <w:r>
              <w:rPr>
                <w:rStyle w:val="normaltextrun"/>
                <w:rFonts w:eastAsiaTheme="majorEastAsia"/>
              </w:rPr>
              <w:t>att:</w:t>
            </w:r>
            <w:r>
              <w:rPr>
                <w:rStyle w:val="eop"/>
                <w:rFonts w:eastAsiaTheme="majorEastAsia"/>
              </w:rPr>
              <w:t> </w:t>
            </w:r>
          </w:p>
          <w:p w14:paraId="2566FAE2" w14:textId="5D9A96F4" w:rsidR="0051252B" w:rsidRDefault="6F7ACE78" w:rsidP="154B69D1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 w:rsidRPr="154B69D1">
              <w:rPr>
                <w:rStyle w:val="normaltextrun"/>
                <w:rFonts w:eastAsiaTheme="majorEastAsia"/>
              </w:rPr>
              <w:t>v</w:t>
            </w:r>
            <w:r w:rsidR="67EA3042" w:rsidRPr="154B69D1">
              <w:rPr>
                <w:rStyle w:val="normaltextrun"/>
                <w:rFonts w:eastAsiaTheme="majorEastAsia"/>
              </w:rPr>
              <w:t>erka</w:t>
            </w:r>
            <w:r w:rsidR="498FA468" w:rsidRPr="154B69D1">
              <w:rPr>
                <w:rStyle w:val="normaltextrun"/>
                <w:rFonts w:eastAsiaTheme="majorEastAsia"/>
              </w:rPr>
              <w:t xml:space="preserve"> </w:t>
            </w:r>
            <w:r w:rsidR="50E2DB46" w:rsidRPr="154B69D1">
              <w:rPr>
                <w:rStyle w:val="normaltextrun"/>
                <w:rFonts w:eastAsiaTheme="majorEastAsia"/>
              </w:rPr>
              <w:t xml:space="preserve">för att få </w:t>
            </w:r>
            <w:r w:rsidR="498FA468" w:rsidRPr="154B69D1">
              <w:rPr>
                <w:rStyle w:val="normaltextrun"/>
                <w:rFonts w:eastAsiaTheme="majorEastAsia"/>
              </w:rPr>
              <w:t>aktiva och kompetenta arbetsplats- och skyddsombud</w:t>
            </w:r>
            <w:r w:rsidR="498FA468" w:rsidRPr="154B69D1">
              <w:rPr>
                <w:rStyle w:val="eop"/>
                <w:rFonts w:eastAsiaTheme="majorEastAsia"/>
              </w:rPr>
              <w:t> </w:t>
            </w:r>
          </w:p>
          <w:p w14:paraId="7AB36945" w14:textId="06F28EAC" w:rsidR="0051252B" w:rsidRDefault="498FA468" w:rsidP="154B69D1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 w:rsidRPr="154B69D1">
              <w:rPr>
                <w:rStyle w:val="normaltextrun"/>
                <w:rFonts w:eastAsiaTheme="majorEastAsia"/>
              </w:rPr>
              <w:t>genomför</w:t>
            </w:r>
            <w:r w:rsidR="1AC6BC6F" w:rsidRPr="154B69D1">
              <w:rPr>
                <w:rStyle w:val="normaltextrun"/>
                <w:rFonts w:eastAsiaTheme="majorEastAsia"/>
              </w:rPr>
              <w:t>a</w:t>
            </w:r>
            <w:r w:rsidR="5556565A" w:rsidRPr="154B69D1">
              <w:rPr>
                <w:rStyle w:val="normaltextrun"/>
                <w:rFonts w:eastAsiaTheme="majorEastAsia"/>
              </w:rPr>
              <w:t xml:space="preserve"> </w:t>
            </w:r>
            <w:r w:rsidRPr="154B69D1">
              <w:rPr>
                <w:rStyle w:val="normaltextrun"/>
                <w:rFonts w:eastAsiaTheme="majorEastAsia"/>
              </w:rPr>
              <w:t>medlemsmöten och arbetsplatsbesök </w:t>
            </w:r>
            <w:r w:rsidRPr="154B69D1">
              <w:rPr>
                <w:rStyle w:val="eop"/>
                <w:rFonts w:eastAsiaTheme="majorEastAsia"/>
              </w:rPr>
              <w:t> </w:t>
            </w:r>
          </w:p>
          <w:p w14:paraId="5F235CA4" w14:textId="0A121060" w:rsidR="0051252B" w:rsidRDefault="0B78B27F" w:rsidP="154B69D1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 w:rsidRPr="154B69D1">
              <w:rPr>
                <w:rStyle w:val="normaltextrun"/>
                <w:rFonts w:eastAsiaTheme="majorEastAsia"/>
              </w:rPr>
              <w:t>g</w:t>
            </w:r>
            <w:r w:rsidR="5556565A" w:rsidRPr="154B69D1">
              <w:rPr>
                <w:rStyle w:val="normaltextrun"/>
                <w:rFonts w:eastAsiaTheme="majorEastAsia"/>
              </w:rPr>
              <w:t>enomför</w:t>
            </w:r>
            <w:r w:rsidR="16285F9F" w:rsidRPr="154B69D1">
              <w:rPr>
                <w:rStyle w:val="normaltextrun"/>
                <w:rFonts w:eastAsiaTheme="majorEastAsia"/>
              </w:rPr>
              <w:t xml:space="preserve">a </w:t>
            </w:r>
            <w:r w:rsidR="498FA468" w:rsidRPr="154B69D1">
              <w:rPr>
                <w:rStyle w:val="normaltextrun"/>
                <w:rFonts w:eastAsiaTheme="majorEastAsia"/>
              </w:rPr>
              <w:t>medlemsaktiviteter</w:t>
            </w:r>
            <w:r w:rsidR="498FA468" w:rsidRPr="154B69D1">
              <w:rPr>
                <w:rStyle w:val="eop"/>
                <w:rFonts w:eastAsiaTheme="majorEastAsia"/>
              </w:rPr>
              <w:t> </w:t>
            </w:r>
          </w:p>
          <w:p w14:paraId="6AA5EA59" w14:textId="77777777" w:rsidR="0051252B" w:rsidRDefault="0051252B" w:rsidP="0051252B"/>
        </w:tc>
      </w:tr>
    </w:tbl>
    <w:p w14:paraId="79C9CEAF" w14:textId="51144F4F" w:rsidR="007C5DE5" w:rsidRDefault="007C5DE5" w:rsidP="00454463">
      <w:pPr>
        <w:pStyle w:val="Rubrik3"/>
      </w:pPr>
      <w:r>
        <w:lastRenderedPageBreak/>
        <w:t xml:space="preserve">Utvärdering av </w:t>
      </w:r>
      <w:r w:rsidR="00454463">
        <w:t>arbetet</w:t>
      </w:r>
    </w:p>
    <w:p w14:paraId="5D289895" w14:textId="03D44BAD" w:rsidR="00E62A60" w:rsidRPr="00B94ED5" w:rsidRDefault="0000674D" w:rsidP="00B94ED5">
      <w:r>
        <w:t xml:space="preserve">Styrelsen </w:t>
      </w:r>
      <w:r w:rsidR="009D00F4">
        <w:t>h</w:t>
      </w:r>
      <w:r>
        <w:t xml:space="preserve">ar arbetat aktivt </w:t>
      </w:r>
      <w:r w:rsidR="009D00F4">
        <w:t xml:space="preserve">kring samtliga mål. </w:t>
      </w:r>
      <w:r w:rsidR="0064334B">
        <w:t xml:space="preserve">Det har resulterat i </w:t>
      </w:r>
      <w:r w:rsidR="00E13C34">
        <w:t>ett större fackligt engagemang ute på enheterna</w:t>
      </w:r>
      <w:r w:rsidR="39EDF666">
        <w:t>,</w:t>
      </w:r>
      <w:r w:rsidR="00FB6534">
        <w:t xml:space="preserve"> vi </w:t>
      </w:r>
      <w:r w:rsidR="7DA1ED57">
        <w:t xml:space="preserve">även </w:t>
      </w:r>
      <w:r w:rsidR="00FB6534">
        <w:t xml:space="preserve">fått fler ombud </w:t>
      </w:r>
      <w:r w:rsidR="00FA32E7">
        <w:t>i alla skolformer</w:t>
      </w:r>
      <w:r w:rsidR="2DCD80DE">
        <w:t>. Vi har nått facklig framgång genom t</w:t>
      </w:r>
      <w:r w:rsidR="0087DDE3">
        <w:t xml:space="preserve">ydligare partsgemensamma skrivningar gällande </w:t>
      </w:r>
      <w:proofErr w:type="gramStart"/>
      <w:r w:rsidR="0087DDE3">
        <w:t>t.ex.</w:t>
      </w:r>
      <w:proofErr w:type="gramEnd"/>
      <w:r w:rsidR="0087DDE3">
        <w:t xml:space="preserve"> facklig tid, kompetensutveckling och </w:t>
      </w:r>
      <w:proofErr w:type="spellStart"/>
      <w:r w:rsidR="0087DDE3">
        <w:t>dimensioeringen</w:t>
      </w:r>
      <w:proofErr w:type="spellEnd"/>
      <w:r w:rsidR="0087DDE3">
        <w:t xml:space="preserve"> enligt HÖK</w:t>
      </w:r>
      <w:r w:rsidR="5226E068">
        <w:t xml:space="preserve"> 24</w:t>
      </w:r>
      <w:r w:rsidR="6823D0CF">
        <w:t xml:space="preserve">, som delvis börjat efterlevas. </w:t>
      </w:r>
      <w:r w:rsidR="31BC2F38">
        <w:t xml:space="preserve">Vi har bromsat delar av </w:t>
      </w:r>
      <w:proofErr w:type="gramStart"/>
      <w:r w:rsidR="31BC2F38">
        <w:t>arbetsgivarens  krav</w:t>
      </w:r>
      <w:proofErr w:type="gramEnd"/>
      <w:r w:rsidR="31BC2F38">
        <w:t xml:space="preserve"> på ökad dokumentation</w:t>
      </w:r>
      <w:r w:rsidR="3F4512FD">
        <w:t xml:space="preserve">. </w:t>
      </w:r>
    </w:p>
    <w:sectPr w:rsidR="00E62A60" w:rsidRPr="00B94ED5" w:rsidSect="00621A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B2796" w14:textId="77777777" w:rsidR="008779D6" w:rsidRDefault="008779D6" w:rsidP="00ED6C6F">
      <w:pPr>
        <w:spacing w:after="0" w:line="240" w:lineRule="auto"/>
      </w:pPr>
      <w:r>
        <w:separator/>
      </w:r>
    </w:p>
    <w:p w14:paraId="7FAA7117" w14:textId="77777777" w:rsidR="008779D6" w:rsidRDefault="008779D6"/>
    <w:p w14:paraId="48C18A1F" w14:textId="77777777" w:rsidR="008779D6" w:rsidRDefault="008779D6"/>
  </w:endnote>
  <w:endnote w:type="continuationSeparator" w:id="0">
    <w:p w14:paraId="046799BD" w14:textId="77777777" w:rsidR="008779D6" w:rsidRDefault="008779D6" w:rsidP="00ED6C6F">
      <w:pPr>
        <w:spacing w:after="0" w:line="240" w:lineRule="auto"/>
      </w:pPr>
      <w:r>
        <w:continuationSeparator/>
      </w:r>
    </w:p>
    <w:p w14:paraId="15819DFC" w14:textId="77777777" w:rsidR="008779D6" w:rsidRDefault="008779D6"/>
    <w:p w14:paraId="28969A79" w14:textId="77777777" w:rsidR="008779D6" w:rsidRDefault="008779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altName w:val="Georgia Pro Light"/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2AE02" w14:textId="77777777" w:rsidR="00595EB1" w:rsidRDefault="00595EB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 w:rsidTr="008B5D01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34913EB9" w:rsidR="00DF63EC" w:rsidRPr="00DF63EC" w:rsidRDefault="00000000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5934E5">
                <w:rPr>
                  <w:rFonts w:asciiTheme="majorHAnsi" w:hAnsiTheme="majorHAnsi"/>
                  <w:sz w:val="16"/>
                  <w:szCs w:val="16"/>
                </w:rPr>
                <w:t>Verksamhetsberättelse för 2024            lokalförening i Sandviken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 xml:space="preserve">Box 17061, 104 62 Stockholm • Peter </w:t>
          </w:r>
          <w:proofErr w:type="spellStart"/>
          <w:r>
            <w:t>Myndes</w:t>
          </w:r>
          <w:proofErr w:type="spellEnd"/>
          <w:r>
            <w:t xml:space="preserve">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 xml:space="preserve">sverigeslarare.se/kontakt • Bg </w:t>
          </w:r>
          <w:proofErr w:type="gramStart"/>
          <w:r>
            <w:t>5932-4509</w:t>
          </w:r>
          <w:proofErr w:type="gramEnd"/>
          <w:r>
            <w:t xml:space="preserve">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0BA5B" w14:textId="77777777" w:rsidR="008779D6" w:rsidRDefault="008779D6" w:rsidP="00ED6C6F">
      <w:pPr>
        <w:spacing w:after="0" w:line="240" w:lineRule="auto"/>
      </w:pPr>
      <w:r>
        <w:separator/>
      </w:r>
    </w:p>
  </w:footnote>
  <w:footnote w:type="continuationSeparator" w:id="0">
    <w:p w14:paraId="3135CE28" w14:textId="77777777" w:rsidR="008779D6" w:rsidRDefault="008779D6" w:rsidP="00ED6C6F">
      <w:pPr>
        <w:spacing w:after="0" w:line="240" w:lineRule="auto"/>
      </w:pPr>
      <w:r>
        <w:continuationSeparator/>
      </w:r>
    </w:p>
  </w:footnote>
  <w:footnote w:type="continuationNotice" w:id="1">
    <w:p w14:paraId="4A3E90DB" w14:textId="77777777" w:rsidR="008779D6" w:rsidRPr="00DC2F3F" w:rsidRDefault="008779D6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EB2F5" w14:textId="77777777" w:rsidR="00595EB1" w:rsidRDefault="00595EB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1D029" w14:textId="77777777" w:rsidR="00595EB1" w:rsidRDefault="00595EB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D4811" w14:textId="77777777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sdt>
          <w:sdtPr>
            <w:id w:val="1165977407"/>
            <w:placeholder>
              <w:docPart w:val="FEE833A9A5074876AED00D473061FEC3"/>
            </w:placeholder>
            <w:date w:fullDate="2025-02-25T00:00:00Z">
              <w:dateFormat w:val="d MMMM yyyy"/>
              <w:lid w:val="sv-SE"/>
              <w:storeMappedDataAs w:val="dateTime"/>
              <w:calendar w:val="gregorian"/>
            </w:date>
          </w:sdtPr>
          <w:sdtContent>
            <w:p w14:paraId="1090A1C6" w14:textId="7BF25C42" w:rsidR="00280776" w:rsidRDefault="00CB343E" w:rsidP="008E1E7B">
              <w:pPr>
                <w:pStyle w:val="Sidhuvud"/>
                <w:spacing w:before="100"/>
                <w:jc w:val="right"/>
              </w:pPr>
              <w:r>
                <w:t>25 februari 2025</w:t>
              </w:r>
            </w:p>
          </w:sdtContent>
        </w:sdt>
        <w:p w14:paraId="179AF090" w14:textId="1D0A7A6E" w:rsidR="008B1CC0" w:rsidRPr="008B1CC0" w:rsidRDefault="00CB343E" w:rsidP="008B1CC0">
          <w:pPr>
            <w:pStyle w:val="Sidhuvud"/>
            <w:spacing w:before="40"/>
            <w:jc w:val="right"/>
          </w:pPr>
          <w:r>
            <w:t>Verksamhetsberättelse 2024</w:t>
          </w:r>
        </w:p>
      </w:tc>
    </w:tr>
  </w:tbl>
  <w:p w14:paraId="0CB9A71F" w14:textId="77777777" w:rsidR="00AE7483" w:rsidRDefault="00AE7483" w:rsidP="008E1E7B">
    <w:pPr>
      <w:pStyle w:val="Sidhuvud"/>
      <w:spacing w:after="720"/>
      <w:ind w:right="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" w15:restartNumberingAfterBreak="0">
    <w:nsid w:val="075D241C"/>
    <w:multiLevelType w:val="hybridMultilevel"/>
    <w:tmpl w:val="EE561C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9D20BA2"/>
    <w:multiLevelType w:val="multilevel"/>
    <w:tmpl w:val="0ED2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6" w15:restartNumberingAfterBreak="0">
    <w:nsid w:val="3EC25EA2"/>
    <w:multiLevelType w:val="hybridMultilevel"/>
    <w:tmpl w:val="DE200E3E"/>
    <w:lvl w:ilvl="0" w:tplc="AD400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7002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A07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DE8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A49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063D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40D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C4B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D8FD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E2E69"/>
    <w:multiLevelType w:val="multilevel"/>
    <w:tmpl w:val="71DC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88F3BA"/>
    <w:multiLevelType w:val="hybridMultilevel"/>
    <w:tmpl w:val="0F30F03C"/>
    <w:lvl w:ilvl="0" w:tplc="AE64B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0859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FCB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0C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E60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A05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C61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046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285F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3A363"/>
    <w:multiLevelType w:val="hybridMultilevel"/>
    <w:tmpl w:val="3682850E"/>
    <w:lvl w:ilvl="0" w:tplc="ECC26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B20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6C8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06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C27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18B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BA22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A21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E6CB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F3842"/>
    <w:multiLevelType w:val="multilevel"/>
    <w:tmpl w:val="015A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A11B22"/>
    <w:multiLevelType w:val="multilevel"/>
    <w:tmpl w:val="417A3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552215D"/>
    <w:multiLevelType w:val="hybridMultilevel"/>
    <w:tmpl w:val="F7368A22"/>
    <w:lvl w:ilvl="0" w:tplc="C93CA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3473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52B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1C5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8E5C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464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7278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859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20F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3525D"/>
    <w:multiLevelType w:val="hybridMultilevel"/>
    <w:tmpl w:val="AD985706"/>
    <w:lvl w:ilvl="0" w:tplc="0FAEE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224E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081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E08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526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1C4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45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E10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5C54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09468"/>
    <w:multiLevelType w:val="hybridMultilevel"/>
    <w:tmpl w:val="DE201586"/>
    <w:lvl w:ilvl="0" w:tplc="3CB8D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7A25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148A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CC2B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8AF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AEE7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A7F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46C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348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019DA"/>
    <w:multiLevelType w:val="multilevel"/>
    <w:tmpl w:val="FEEA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09DEB"/>
    <w:multiLevelType w:val="hybridMultilevel"/>
    <w:tmpl w:val="C4C2BE30"/>
    <w:lvl w:ilvl="0" w:tplc="E7F6774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5020F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D23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2833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1ECC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6CB4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C0C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824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D44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6578D"/>
    <w:multiLevelType w:val="multilevel"/>
    <w:tmpl w:val="F79EF60A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14D5C01"/>
    <w:multiLevelType w:val="hybridMultilevel"/>
    <w:tmpl w:val="2CDA12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C55C0B"/>
    <w:multiLevelType w:val="hybridMultilevel"/>
    <w:tmpl w:val="69AA24CE"/>
    <w:lvl w:ilvl="0" w:tplc="C7664B4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6FB4756"/>
    <w:multiLevelType w:val="multilevel"/>
    <w:tmpl w:val="D012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7D45582"/>
    <w:multiLevelType w:val="multilevel"/>
    <w:tmpl w:val="69CA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860D29E"/>
    <w:multiLevelType w:val="hybridMultilevel"/>
    <w:tmpl w:val="107E3588"/>
    <w:lvl w:ilvl="0" w:tplc="EA7E6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CA6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C4A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D2B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CCC6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84C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22B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27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FA8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5B7AA8"/>
    <w:multiLevelType w:val="hybridMultilevel"/>
    <w:tmpl w:val="91087EF2"/>
    <w:lvl w:ilvl="0" w:tplc="93C2141A">
      <w:start w:val="8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39057905">
    <w:abstractNumId w:val="14"/>
  </w:num>
  <w:num w:numId="2" w16cid:durableId="2021925051">
    <w:abstractNumId w:val="9"/>
  </w:num>
  <w:num w:numId="3" w16cid:durableId="1065832252">
    <w:abstractNumId w:val="6"/>
  </w:num>
  <w:num w:numId="4" w16cid:durableId="1845438322">
    <w:abstractNumId w:val="13"/>
  </w:num>
  <w:num w:numId="5" w16cid:durableId="111362427">
    <w:abstractNumId w:val="8"/>
  </w:num>
  <w:num w:numId="6" w16cid:durableId="928271631">
    <w:abstractNumId w:val="12"/>
  </w:num>
  <w:num w:numId="7" w16cid:durableId="113982635">
    <w:abstractNumId w:val="24"/>
  </w:num>
  <w:num w:numId="8" w16cid:durableId="2047831920">
    <w:abstractNumId w:val="17"/>
  </w:num>
  <w:num w:numId="9" w16cid:durableId="523594961">
    <w:abstractNumId w:val="21"/>
  </w:num>
  <w:num w:numId="10" w16cid:durableId="308631158">
    <w:abstractNumId w:val="0"/>
  </w:num>
  <w:num w:numId="11" w16cid:durableId="2110272434">
    <w:abstractNumId w:val="2"/>
  </w:num>
  <w:num w:numId="12" w16cid:durableId="1618178141">
    <w:abstractNumId w:val="26"/>
  </w:num>
  <w:num w:numId="13" w16cid:durableId="1378897503">
    <w:abstractNumId w:val="18"/>
  </w:num>
  <w:num w:numId="14" w16cid:durableId="2050103288">
    <w:abstractNumId w:val="16"/>
  </w:num>
  <w:num w:numId="15" w16cid:durableId="1113934853">
    <w:abstractNumId w:val="5"/>
  </w:num>
  <w:num w:numId="16" w16cid:durableId="936788245">
    <w:abstractNumId w:val="4"/>
  </w:num>
  <w:num w:numId="17" w16cid:durableId="1029255289">
    <w:abstractNumId w:val="25"/>
  </w:num>
  <w:num w:numId="18" w16cid:durableId="1377923652">
    <w:abstractNumId w:val="20"/>
  </w:num>
  <w:num w:numId="19" w16cid:durableId="388571816">
    <w:abstractNumId w:val="3"/>
  </w:num>
  <w:num w:numId="20" w16cid:durableId="1260021938">
    <w:abstractNumId w:val="15"/>
  </w:num>
  <w:num w:numId="21" w16cid:durableId="1505120966">
    <w:abstractNumId w:val="22"/>
  </w:num>
  <w:num w:numId="22" w16cid:durableId="948583219">
    <w:abstractNumId w:val="7"/>
  </w:num>
  <w:num w:numId="23" w16cid:durableId="1830828750">
    <w:abstractNumId w:val="10"/>
  </w:num>
  <w:num w:numId="24" w16cid:durableId="2084907256">
    <w:abstractNumId w:val="11"/>
  </w:num>
  <w:num w:numId="25" w16cid:durableId="991834232">
    <w:abstractNumId w:val="23"/>
  </w:num>
  <w:num w:numId="26" w16cid:durableId="38207904">
    <w:abstractNumId w:val="1"/>
  </w:num>
  <w:num w:numId="27" w16cid:durableId="1690908818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C87"/>
    <w:rsid w:val="000058CF"/>
    <w:rsid w:val="0000674D"/>
    <w:rsid w:val="00006762"/>
    <w:rsid w:val="00007941"/>
    <w:rsid w:val="000110BC"/>
    <w:rsid w:val="00012078"/>
    <w:rsid w:val="00016AEF"/>
    <w:rsid w:val="00017D98"/>
    <w:rsid w:val="00021754"/>
    <w:rsid w:val="00021775"/>
    <w:rsid w:val="00023890"/>
    <w:rsid w:val="00023CF5"/>
    <w:rsid w:val="00025371"/>
    <w:rsid w:val="00027E77"/>
    <w:rsid w:val="000304A9"/>
    <w:rsid w:val="00031DD1"/>
    <w:rsid w:val="00034819"/>
    <w:rsid w:val="00034A92"/>
    <w:rsid w:val="0003548F"/>
    <w:rsid w:val="00035827"/>
    <w:rsid w:val="00037C67"/>
    <w:rsid w:val="0004241E"/>
    <w:rsid w:val="000428AA"/>
    <w:rsid w:val="00045C07"/>
    <w:rsid w:val="00047BEF"/>
    <w:rsid w:val="0005006D"/>
    <w:rsid w:val="00054793"/>
    <w:rsid w:val="000563C3"/>
    <w:rsid w:val="00056F93"/>
    <w:rsid w:val="000605F7"/>
    <w:rsid w:val="00062C65"/>
    <w:rsid w:val="00064E1D"/>
    <w:rsid w:val="00065910"/>
    <w:rsid w:val="00074444"/>
    <w:rsid w:val="0007515D"/>
    <w:rsid w:val="0007730B"/>
    <w:rsid w:val="000807DB"/>
    <w:rsid w:val="00081E07"/>
    <w:rsid w:val="00083807"/>
    <w:rsid w:val="000850BA"/>
    <w:rsid w:val="0008554E"/>
    <w:rsid w:val="000879D1"/>
    <w:rsid w:val="000927CE"/>
    <w:rsid w:val="00092FEE"/>
    <w:rsid w:val="00093510"/>
    <w:rsid w:val="00095E23"/>
    <w:rsid w:val="00097AB2"/>
    <w:rsid w:val="000A259F"/>
    <w:rsid w:val="000A514D"/>
    <w:rsid w:val="000A6AF5"/>
    <w:rsid w:val="000A6C78"/>
    <w:rsid w:val="000B1D44"/>
    <w:rsid w:val="000B23DD"/>
    <w:rsid w:val="000B394B"/>
    <w:rsid w:val="000C1547"/>
    <w:rsid w:val="000C1F61"/>
    <w:rsid w:val="000C3E3D"/>
    <w:rsid w:val="000C4C38"/>
    <w:rsid w:val="000C5AD3"/>
    <w:rsid w:val="000C60F9"/>
    <w:rsid w:val="000D04FF"/>
    <w:rsid w:val="000D0570"/>
    <w:rsid w:val="000D08F1"/>
    <w:rsid w:val="000D1131"/>
    <w:rsid w:val="000D29F7"/>
    <w:rsid w:val="000D4286"/>
    <w:rsid w:val="000D4BE4"/>
    <w:rsid w:val="000D4E10"/>
    <w:rsid w:val="000D787A"/>
    <w:rsid w:val="000D79CC"/>
    <w:rsid w:val="000D7FD7"/>
    <w:rsid w:val="000E64F1"/>
    <w:rsid w:val="000F01D8"/>
    <w:rsid w:val="000F0910"/>
    <w:rsid w:val="000F0A6E"/>
    <w:rsid w:val="000F501A"/>
    <w:rsid w:val="000F57BC"/>
    <w:rsid w:val="0010206C"/>
    <w:rsid w:val="0010225E"/>
    <w:rsid w:val="00104807"/>
    <w:rsid w:val="00104948"/>
    <w:rsid w:val="00111EB1"/>
    <w:rsid w:val="0011207E"/>
    <w:rsid w:val="00114C7B"/>
    <w:rsid w:val="0011555F"/>
    <w:rsid w:val="00121409"/>
    <w:rsid w:val="00122B3B"/>
    <w:rsid w:val="001261B8"/>
    <w:rsid w:val="0012767E"/>
    <w:rsid w:val="00130028"/>
    <w:rsid w:val="001313C5"/>
    <w:rsid w:val="00136C6B"/>
    <w:rsid w:val="00142663"/>
    <w:rsid w:val="00144E2C"/>
    <w:rsid w:val="00146BAE"/>
    <w:rsid w:val="00150C92"/>
    <w:rsid w:val="0015150C"/>
    <w:rsid w:val="00151764"/>
    <w:rsid w:val="00154B25"/>
    <w:rsid w:val="001573B8"/>
    <w:rsid w:val="001605C3"/>
    <w:rsid w:val="00164522"/>
    <w:rsid w:val="00166ECE"/>
    <w:rsid w:val="00170778"/>
    <w:rsid w:val="00173E92"/>
    <w:rsid w:val="00173E97"/>
    <w:rsid w:val="00177900"/>
    <w:rsid w:val="00180F66"/>
    <w:rsid w:val="00186A32"/>
    <w:rsid w:val="00191311"/>
    <w:rsid w:val="001917A6"/>
    <w:rsid w:val="0019680D"/>
    <w:rsid w:val="001A0DCC"/>
    <w:rsid w:val="001A0F48"/>
    <w:rsid w:val="001A1933"/>
    <w:rsid w:val="001A267A"/>
    <w:rsid w:val="001A2D5E"/>
    <w:rsid w:val="001A3ED4"/>
    <w:rsid w:val="001A7D3F"/>
    <w:rsid w:val="001B2002"/>
    <w:rsid w:val="001B439D"/>
    <w:rsid w:val="001B4721"/>
    <w:rsid w:val="001B4BB9"/>
    <w:rsid w:val="001C1395"/>
    <w:rsid w:val="001C332F"/>
    <w:rsid w:val="001C575E"/>
    <w:rsid w:val="001C76F0"/>
    <w:rsid w:val="001D2426"/>
    <w:rsid w:val="001D2B7C"/>
    <w:rsid w:val="001E0828"/>
    <w:rsid w:val="001E690B"/>
    <w:rsid w:val="001F41DA"/>
    <w:rsid w:val="001F4654"/>
    <w:rsid w:val="001F61EF"/>
    <w:rsid w:val="001F7092"/>
    <w:rsid w:val="00200B20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561"/>
    <w:rsid w:val="00237D8B"/>
    <w:rsid w:val="0024219B"/>
    <w:rsid w:val="00242EBD"/>
    <w:rsid w:val="00245206"/>
    <w:rsid w:val="00246566"/>
    <w:rsid w:val="00246DA6"/>
    <w:rsid w:val="00250E44"/>
    <w:rsid w:val="002517C0"/>
    <w:rsid w:val="00256B04"/>
    <w:rsid w:val="0026004F"/>
    <w:rsid w:val="002611BD"/>
    <w:rsid w:val="00265A28"/>
    <w:rsid w:val="00271725"/>
    <w:rsid w:val="00274473"/>
    <w:rsid w:val="00277CCE"/>
    <w:rsid w:val="00280776"/>
    <w:rsid w:val="002818C2"/>
    <w:rsid w:val="00282BE7"/>
    <w:rsid w:val="00282E69"/>
    <w:rsid w:val="002868FF"/>
    <w:rsid w:val="0029019A"/>
    <w:rsid w:val="00291859"/>
    <w:rsid w:val="00292705"/>
    <w:rsid w:val="002955B9"/>
    <w:rsid w:val="0029612A"/>
    <w:rsid w:val="00296D42"/>
    <w:rsid w:val="002A223C"/>
    <w:rsid w:val="002A2896"/>
    <w:rsid w:val="002A30F4"/>
    <w:rsid w:val="002A4B44"/>
    <w:rsid w:val="002A76C5"/>
    <w:rsid w:val="002B0BA1"/>
    <w:rsid w:val="002C7445"/>
    <w:rsid w:val="002D366C"/>
    <w:rsid w:val="002D45B3"/>
    <w:rsid w:val="002D4FEC"/>
    <w:rsid w:val="002E056C"/>
    <w:rsid w:val="002E64C7"/>
    <w:rsid w:val="002E6F41"/>
    <w:rsid w:val="002E71B3"/>
    <w:rsid w:val="002E797B"/>
    <w:rsid w:val="002F0106"/>
    <w:rsid w:val="002F7366"/>
    <w:rsid w:val="002F743E"/>
    <w:rsid w:val="0030201D"/>
    <w:rsid w:val="003022FE"/>
    <w:rsid w:val="00304195"/>
    <w:rsid w:val="003049BF"/>
    <w:rsid w:val="00307256"/>
    <w:rsid w:val="00313288"/>
    <w:rsid w:val="00313B45"/>
    <w:rsid w:val="00315A4C"/>
    <w:rsid w:val="0032231D"/>
    <w:rsid w:val="00324BC6"/>
    <w:rsid w:val="0033095B"/>
    <w:rsid w:val="00332531"/>
    <w:rsid w:val="003327FE"/>
    <w:rsid w:val="00341A61"/>
    <w:rsid w:val="0034544F"/>
    <w:rsid w:val="0034748F"/>
    <w:rsid w:val="0035044E"/>
    <w:rsid w:val="00353F22"/>
    <w:rsid w:val="00354C8B"/>
    <w:rsid w:val="00355F60"/>
    <w:rsid w:val="003569B9"/>
    <w:rsid w:val="00357A6B"/>
    <w:rsid w:val="0036067A"/>
    <w:rsid w:val="00365701"/>
    <w:rsid w:val="00372994"/>
    <w:rsid w:val="0037361F"/>
    <w:rsid w:val="0037468E"/>
    <w:rsid w:val="00374B25"/>
    <w:rsid w:val="00375BC4"/>
    <w:rsid w:val="003773EE"/>
    <w:rsid w:val="003810E4"/>
    <w:rsid w:val="00382138"/>
    <w:rsid w:val="00383107"/>
    <w:rsid w:val="0038757C"/>
    <w:rsid w:val="00387586"/>
    <w:rsid w:val="00387FE6"/>
    <w:rsid w:val="003905E7"/>
    <w:rsid w:val="0039140B"/>
    <w:rsid w:val="0039215B"/>
    <w:rsid w:val="003931BA"/>
    <w:rsid w:val="003971C3"/>
    <w:rsid w:val="003977E2"/>
    <w:rsid w:val="003A0FEC"/>
    <w:rsid w:val="003A2416"/>
    <w:rsid w:val="003A2784"/>
    <w:rsid w:val="003A3DEF"/>
    <w:rsid w:val="003A4B09"/>
    <w:rsid w:val="003A6D9C"/>
    <w:rsid w:val="003A79ED"/>
    <w:rsid w:val="003B204F"/>
    <w:rsid w:val="003B3196"/>
    <w:rsid w:val="003B37B7"/>
    <w:rsid w:val="003C0D1C"/>
    <w:rsid w:val="003C1822"/>
    <w:rsid w:val="003C2622"/>
    <w:rsid w:val="003C4287"/>
    <w:rsid w:val="003C65AC"/>
    <w:rsid w:val="003C6BD3"/>
    <w:rsid w:val="003D094A"/>
    <w:rsid w:val="003D1AD5"/>
    <w:rsid w:val="003D214E"/>
    <w:rsid w:val="003D3CB9"/>
    <w:rsid w:val="003D5037"/>
    <w:rsid w:val="003E33D2"/>
    <w:rsid w:val="003E3AB8"/>
    <w:rsid w:val="003E7E20"/>
    <w:rsid w:val="003F0BD7"/>
    <w:rsid w:val="003F109C"/>
    <w:rsid w:val="003F2EDD"/>
    <w:rsid w:val="003F5AF0"/>
    <w:rsid w:val="003F624C"/>
    <w:rsid w:val="00400DBE"/>
    <w:rsid w:val="00405159"/>
    <w:rsid w:val="00406AF5"/>
    <w:rsid w:val="00411FB3"/>
    <w:rsid w:val="00412435"/>
    <w:rsid w:val="004211EB"/>
    <w:rsid w:val="00421300"/>
    <w:rsid w:val="00421480"/>
    <w:rsid w:val="004239CC"/>
    <w:rsid w:val="00431928"/>
    <w:rsid w:val="004333A3"/>
    <w:rsid w:val="004345AD"/>
    <w:rsid w:val="0043637D"/>
    <w:rsid w:val="00443F01"/>
    <w:rsid w:val="004457CA"/>
    <w:rsid w:val="00447377"/>
    <w:rsid w:val="004475BC"/>
    <w:rsid w:val="004539FA"/>
    <w:rsid w:val="00454463"/>
    <w:rsid w:val="004551E1"/>
    <w:rsid w:val="00455C4B"/>
    <w:rsid w:val="004579C9"/>
    <w:rsid w:val="0046316C"/>
    <w:rsid w:val="00463969"/>
    <w:rsid w:val="00463F60"/>
    <w:rsid w:val="004660B8"/>
    <w:rsid w:val="00466ABB"/>
    <w:rsid w:val="00471297"/>
    <w:rsid w:val="00471970"/>
    <w:rsid w:val="00472FE4"/>
    <w:rsid w:val="00476DDD"/>
    <w:rsid w:val="00481060"/>
    <w:rsid w:val="00482AE1"/>
    <w:rsid w:val="00483F66"/>
    <w:rsid w:val="00485304"/>
    <w:rsid w:val="0048717A"/>
    <w:rsid w:val="00492193"/>
    <w:rsid w:val="004923E3"/>
    <w:rsid w:val="004A57B5"/>
    <w:rsid w:val="004B17AB"/>
    <w:rsid w:val="004B7579"/>
    <w:rsid w:val="004C01A9"/>
    <w:rsid w:val="004C1890"/>
    <w:rsid w:val="004C189A"/>
    <w:rsid w:val="004D14BE"/>
    <w:rsid w:val="004D14CB"/>
    <w:rsid w:val="004D3696"/>
    <w:rsid w:val="004D431C"/>
    <w:rsid w:val="004D5D72"/>
    <w:rsid w:val="004E08FC"/>
    <w:rsid w:val="004E0B05"/>
    <w:rsid w:val="004E0FA0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3132"/>
    <w:rsid w:val="0050555B"/>
    <w:rsid w:val="00505C91"/>
    <w:rsid w:val="005072D8"/>
    <w:rsid w:val="00507371"/>
    <w:rsid w:val="00510FC2"/>
    <w:rsid w:val="0051138B"/>
    <w:rsid w:val="0051252B"/>
    <w:rsid w:val="005161BC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22C1"/>
    <w:rsid w:val="00544562"/>
    <w:rsid w:val="00545826"/>
    <w:rsid w:val="00550F6C"/>
    <w:rsid w:val="005537A8"/>
    <w:rsid w:val="00553BEC"/>
    <w:rsid w:val="005548B8"/>
    <w:rsid w:val="005551ED"/>
    <w:rsid w:val="005569CA"/>
    <w:rsid w:val="005572BE"/>
    <w:rsid w:val="0056584B"/>
    <w:rsid w:val="005658A5"/>
    <w:rsid w:val="005660C4"/>
    <w:rsid w:val="00572664"/>
    <w:rsid w:val="0057427F"/>
    <w:rsid w:val="00575871"/>
    <w:rsid w:val="0058064D"/>
    <w:rsid w:val="00581EEB"/>
    <w:rsid w:val="005848D3"/>
    <w:rsid w:val="00586919"/>
    <w:rsid w:val="00587496"/>
    <w:rsid w:val="00591224"/>
    <w:rsid w:val="00591FAB"/>
    <w:rsid w:val="005927CB"/>
    <w:rsid w:val="005934E5"/>
    <w:rsid w:val="00594D98"/>
    <w:rsid w:val="00595EB1"/>
    <w:rsid w:val="005961B3"/>
    <w:rsid w:val="00596DB3"/>
    <w:rsid w:val="005A022A"/>
    <w:rsid w:val="005A041F"/>
    <w:rsid w:val="005A403A"/>
    <w:rsid w:val="005A5A14"/>
    <w:rsid w:val="005A5EB3"/>
    <w:rsid w:val="005A6F62"/>
    <w:rsid w:val="005B10DD"/>
    <w:rsid w:val="005B1877"/>
    <w:rsid w:val="005B1BB7"/>
    <w:rsid w:val="005C0A4F"/>
    <w:rsid w:val="005C4A0C"/>
    <w:rsid w:val="005C6423"/>
    <w:rsid w:val="005D0BF7"/>
    <w:rsid w:val="005D6136"/>
    <w:rsid w:val="005E0CDB"/>
    <w:rsid w:val="005E1C2D"/>
    <w:rsid w:val="005E52F9"/>
    <w:rsid w:val="005F18C5"/>
    <w:rsid w:val="005F29FB"/>
    <w:rsid w:val="005F2FF6"/>
    <w:rsid w:val="005F4D9C"/>
    <w:rsid w:val="0060057E"/>
    <w:rsid w:val="00603B30"/>
    <w:rsid w:val="006053DF"/>
    <w:rsid w:val="006069EC"/>
    <w:rsid w:val="00606B0F"/>
    <w:rsid w:val="00606F88"/>
    <w:rsid w:val="0060788E"/>
    <w:rsid w:val="006105F9"/>
    <w:rsid w:val="006137D6"/>
    <w:rsid w:val="00617D3F"/>
    <w:rsid w:val="00621A78"/>
    <w:rsid w:val="006268AF"/>
    <w:rsid w:val="00627A62"/>
    <w:rsid w:val="00632A51"/>
    <w:rsid w:val="00632A68"/>
    <w:rsid w:val="00635FB3"/>
    <w:rsid w:val="006376DD"/>
    <w:rsid w:val="0064334B"/>
    <w:rsid w:val="006477C1"/>
    <w:rsid w:val="00647B67"/>
    <w:rsid w:val="00651091"/>
    <w:rsid w:val="006530A7"/>
    <w:rsid w:val="006549F0"/>
    <w:rsid w:val="006601EC"/>
    <w:rsid w:val="00660219"/>
    <w:rsid w:val="00661DCA"/>
    <w:rsid w:val="00662C22"/>
    <w:rsid w:val="006731A8"/>
    <w:rsid w:val="00675AC8"/>
    <w:rsid w:val="00675F0F"/>
    <w:rsid w:val="00677C50"/>
    <w:rsid w:val="00681CFB"/>
    <w:rsid w:val="00683F8F"/>
    <w:rsid w:val="00684B74"/>
    <w:rsid w:val="00693273"/>
    <w:rsid w:val="00693CD6"/>
    <w:rsid w:val="00693ED8"/>
    <w:rsid w:val="00697C2E"/>
    <w:rsid w:val="006A10BA"/>
    <w:rsid w:val="006A5179"/>
    <w:rsid w:val="006A60A8"/>
    <w:rsid w:val="006A6552"/>
    <w:rsid w:val="006A6DF4"/>
    <w:rsid w:val="006A7700"/>
    <w:rsid w:val="006B1307"/>
    <w:rsid w:val="006B3447"/>
    <w:rsid w:val="006B3AC6"/>
    <w:rsid w:val="006C0636"/>
    <w:rsid w:val="006C0DBC"/>
    <w:rsid w:val="006C2907"/>
    <w:rsid w:val="006C3D78"/>
    <w:rsid w:val="006C4DA1"/>
    <w:rsid w:val="006D100D"/>
    <w:rsid w:val="006D12DF"/>
    <w:rsid w:val="006D14ED"/>
    <w:rsid w:val="006D2DFC"/>
    <w:rsid w:val="006D5934"/>
    <w:rsid w:val="006E332B"/>
    <w:rsid w:val="006E432E"/>
    <w:rsid w:val="006E43A5"/>
    <w:rsid w:val="006E57E1"/>
    <w:rsid w:val="006E6496"/>
    <w:rsid w:val="006F6244"/>
    <w:rsid w:val="006F6862"/>
    <w:rsid w:val="00705F31"/>
    <w:rsid w:val="00711F64"/>
    <w:rsid w:val="007122E3"/>
    <w:rsid w:val="0071545F"/>
    <w:rsid w:val="00717C25"/>
    <w:rsid w:val="00720482"/>
    <w:rsid w:val="00720E16"/>
    <w:rsid w:val="007240C5"/>
    <w:rsid w:val="00732AFF"/>
    <w:rsid w:val="00733EF2"/>
    <w:rsid w:val="00735B4A"/>
    <w:rsid w:val="00737177"/>
    <w:rsid w:val="00737193"/>
    <w:rsid w:val="00737F75"/>
    <w:rsid w:val="0074176B"/>
    <w:rsid w:val="00743EC7"/>
    <w:rsid w:val="00744516"/>
    <w:rsid w:val="00746240"/>
    <w:rsid w:val="00750DA4"/>
    <w:rsid w:val="00752220"/>
    <w:rsid w:val="007543BF"/>
    <w:rsid w:val="007579FB"/>
    <w:rsid w:val="007630E6"/>
    <w:rsid w:val="00766BEC"/>
    <w:rsid w:val="00766E7D"/>
    <w:rsid w:val="00767221"/>
    <w:rsid w:val="00767B8F"/>
    <w:rsid w:val="00772B6E"/>
    <w:rsid w:val="00772EBD"/>
    <w:rsid w:val="00772FFE"/>
    <w:rsid w:val="00776551"/>
    <w:rsid w:val="00781C9F"/>
    <w:rsid w:val="007829D2"/>
    <w:rsid w:val="00783074"/>
    <w:rsid w:val="0078316C"/>
    <w:rsid w:val="00783DA2"/>
    <w:rsid w:val="00784AF6"/>
    <w:rsid w:val="00784D29"/>
    <w:rsid w:val="00784D63"/>
    <w:rsid w:val="0078522D"/>
    <w:rsid w:val="00790418"/>
    <w:rsid w:val="00791E2D"/>
    <w:rsid w:val="00794C5A"/>
    <w:rsid w:val="007A0B53"/>
    <w:rsid w:val="007A1759"/>
    <w:rsid w:val="007B634A"/>
    <w:rsid w:val="007B68E5"/>
    <w:rsid w:val="007C01AE"/>
    <w:rsid w:val="007C0435"/>
    <w:rsid w:val="007C1164"/>
    <w:rsid w:val="007C44D5"/>
    <w:rsid w:val="007C5139"/>
    <w:rsid w:val="007C5DE5"/>
    <w:rsid w:val="007C7923"/>
    <w:rsid w:val="007D0291"/>
    <w:rsid w:val="007D3478"/>
    <w:rsid w:val="007D34BF"/>
    <w:rsid w:val="007D40F6"/>
    <w:rsid w:val="007D45A7"/>
    <w:rsid w:val="007E16FA"/>
    <w:rsid w:val="007E4F1F"/>
    <w:rsid w:val="007F2B1D"/>
    <w:rsid w:val="007F5A23"/>
    <w:rsid w:val="007F635B"/>
    <w:rsid w:val="007F6CAF"/>
    <w:rsid w:val="007F7D92"/>
    <w:rsid w:val="007F7F25"/>
    <w:rsid w:val="00801BBF"/>
    <w:rsid w:val="00804753"/>
    <w:rsid w:val="00814E11"/>
    <w:rsid w:val="008155CC"/>
    <w:rsid w:val="00815895"/>
    <w:rsid w:val="00816FA9"/>
    <w:rsid w:val="008215CB"/>
    <w:rsid w:val="008229C3"/>
    <w:rsid w:val="00822A22"/>
    <w:rsid w:val="008258EF"/>
    <w:rsid w:val="00832880"/>
    <w:rsid w:val="00834506"/>
    <w:rsid w:val="00834E7E"/>
    <w:rsid w:val="00836CB9"/>
    <w:rsid w:val="008375CC"/>
    <w:rsid w:val="008444CD"/>
    <w:rsid w:val="00844916"/>
    <w:rsid w:val="00847A98"/>
    <w:rsid w:val="00852F56"/>
    <w:rsid w:val="00853E37"/>
    <w:rsid w:val="008574B7"/>
    <w:rsid w:val="0086342D"/>
    <w:rsid w:val="00864143"/>
    <w:rsid w:val="00864B68"/>
    <w:rsid w:val="00865408"/>
    <w:rsid w:val="00870403"/>
    <w:rsid w:val="00875CBE"/>
    <w:rsid w:val="008779D6"/>
    <w:rsid w:val="0087DDE3"/>
    <w:rsid w:val="00881689"/>
    <w:rsid w:val="008833C0"/>
    <w:rsid w:val="0088437A"/>
    <w:rsid w:val="008909B2"/>
    <w:rsid w:val="00891D06"/>
    <w:rsid w:val="00892B05"/>
    <w:rsid w:val="008961E7"/>
    <w:rsid w:val="008A525C"/>
    <w:rsid w:val="008A5575"/>
    <w:rsid w:val="008B1CC0"/>
    <w:rsid w:val="008B1E89"/>
    <w:rsid w:val="008B4457"/>
    <w:rsid w:val="008B548D"/>
    <w:rsid w:val="008C3ABE"/>
    <w:rsid w:val="008C5285"/>
    <w:rsid w:val="008D3113"/>
    <w:rsid w:val="008D4EA8"/>
    <w:rsid w:val="008D4F31"/>
    <w:rsid w:val="008D7A97"/>
    <w:rsid w:val="008D7FF5"/>
    <w:rsid w:val="008E0BA5"/>
    <w:rsid w:val="008E1E7B"/>
    <w:rsid w:val="008E45B7"/>
    <w:rsid w:val="008E7A7A"/>
    <w:rsid w:val="008E7DD8"/>
    <w:rsid w:val="008F253B"/>
    <w:rsid w:val="008F57B2"/>
    <w:rsid w:val="009009BA"/>
    <w:rsid w:val="00903BF8"/>
    <w:rsid w:val="00907245"/>
    <w:rsid w:val="00907D3D"/>
    <w:rsid w:val="009105E3"/>
    <w:rsid w:val="00910C25"/>
    <w:rsid w:val="0091229C"/>
    <w:rsid w:val="00914898"/>
    <w:rsid w:val="00914C72"/>
    <w:rsid w:val="00915D6F"/>
    <w:rsid w:val="00920341"/>
    <w:rsid w:val="00921CC4"/>
    <w:rsid w:val="00923787"/>
    <w:rsid w:val="009255D9"/>
    <w:rsid w:val="00927284"/>
    <w:rsid w:val="00930DA2"/>
    <w:rsid w:val="009316F4"/>
    <w:rsid w:val="00934D21"/>
    <w:rsid w:val="00940258"/>
    <w:rsid w:val="00941608"/>
    <w:rsid w:val="00941CBF"/>
    <w:rsid w:val="00944660"/>
    <w:rsid w:val="00945983"/>
    <w:rsid w:val="009478BC"/>
    <w:rsid w:val="00947BCD"/>
    <w:rsid w:val="0095126F"/>
    <w:rsid w:val="0095246F"/>
    <w:rsid w:val="00953E56"/>
    <w:rsid w:val="009549A6"/>
    <w:rsid w:val="00960F24"/>
    <w:rsid w:val="00961962"/>
    <w:rsid w:val="00962554"/>
    <w:rsid w:val="009638EA"/>
    <w:rsid w:val="00964925"/>
    <w:rsid w:val="00964B17"/>
    <w:rsid w:val="00972D16"/>
    <w:rsid w:val="00972F07"/>
    <w:rsid w:val="00973775"/>
    <w:rsid w:val="00974ED5"/>
    <w:rsid w:val="00976057"/>
    <w:rsid w:val="00980455"/>
    <w:rsid w:val="00985670"/>
    <w:rsid w:val="00990A19"/>
    <w:rsid w:val="009920A4"/>
    <w:rsid w:val="0099293C"/>
    <w:rsid w:val="00992FF5"/>
    <w:rsid w:val="00995F0D"/>
    <w:rsid w:val="00996C51"/>
    <w:rsid w:val="009A0D47"/>
    <w:rsid w:val="009A1152"/>
    <w:rsid w:val="009A19A0"/>
    <w:rsid w:val="009B2091"/>
    <w:rsid w:val="009B275E"/>
    <w:rsid w:val="009B2791"/>
    <w:rsid w:val="009B2FB1"/>
    <w:rsid w:val="009B3608"/>
    <w:rsid w:val="009B6B5E"/>
    <w:rsid w:val="009C59BF"/>
    <w:rsid w:val="009C7D8A"/>
    <w:rsid w:val="009D00F4"/>
    <w:rsid w:val="009D03B5"/>
    <w:rsid w:val="009D2A9C"/>
    <w:rsid w:val="009D509B"/>
    <w:rsid w:val="009E2B8E"/>
    <w:rsid w:val="009E5D09"/>
    <w:rsid w:val="009E692B"/>
    <w:rsid w:val="009E6EF9"/>
    <w:rsid w:val="009E7B9D"/>
    <w:rsid w:val="009E7F82"/>
    <w:rsid w:val="009F12FE"/>
    <w:rsid w:val="009F1909"/>
    <w:rsid w:val="009F1FE6"/>
    <w:rsid w:val="009F2CED"/>
    <w:rsid w:val="009F3E79"/>
    <w:rsid w:val="009F73CF"/>
    <w:rsid w:val="009F7A0A"/>
    <w:rsid w:val="00A00DA0"/>
    <w:rsid w:val="00A03A56"/>
    <w:rsid w:val="00A03E5D"/>
    <w:rsid w:val="00A05028"/>
    <w:rsid w:val="00A06402"/>
    <w:rsid w:val="00A076D6"/>
    <w:rsid w:val="00A14EFC"/>
    <w:rsid w:val="00A16575"/>
    <w:rsid w:val="00A17B37"/>
    <w:rsid w:val="00A205F7"/>
    <w:rsid w:val="00A2125B"/>
    <w:rsid w:val="00A23320"/>
    <w:rsid w:val="00A23B10"/>
    <w:rsid w:val="00A2610E"/>
    <w:rsid w:val="00A26475"/>
    <w:rsid w:val="00A27470"/>
    <w:rsid w:val="00A27EC6"/>
    <w:rsid w:val="00A3367A"/>
    <w:rsid w:val="00A33B2D"/>
    <w:rsid w:val="00A454D7"/>
    <w:rsid w:val="00A46A21"/>
    <w:rsid w:val="00A516A9"/>
    <w:rsid w:val="00A51CEF"/>
    <w:rsid w:val="00A56A73"/>
    <w:rsid w:val="00A56FA1"/>
    <w:rsid w:val="00A61733"/>
    <w:rsid w:val="00A61824"/>
    <w:rsid w:val="00A6449E"/>
    <w:rsid w:val="00A64573"/>
    <w:rsid w:val="00A72DA2"/>
    <w:rsid w:val="00A73DD5"/>
    <w:rsid w:val="00A77B9B"/>
    <w:rsid w:val="00A80C68"/>
    <w:rsid w:val="00A87B49"/>
    <w:rsid w:val="00A90300"/>
    <w:rsid w:val="00A93DFF"/>
    <w:rsid w:val="00A956A6"/>
    <w:rsid w:val="00A95AEC"/>
    <w:rsid w:val="00A969E9"/>
    <w:rsid w:val="00A96DA2"/>
    <w:rsid w:val="00A96E77"/>
    <w:rsid w:val="00A97534"/>
    <w:rsid w:val="00AA20D6"/>
    <w:rsid w:val="00AA3A34"/>
    <w:rsid w:val="00AA3A48"/>
    <w:rsid w:val="00AA4871"/>
    <w:rsid w:val="00AA5777"/>
    <w:rsid w:val="00AA5C9A"/>
    <w:rsid w:val="00AA62AF"/>
    <w:rsid w:val="00AA75FD"/>
    <w:rsid w:val="00AA7E81"/>
    <w:rsid w:val="00AB1180"/>
    <w:rsid w:val="00AB167A"/>
    <w:rsid w:val="00AB23FB"/>
    <w:rsid w:val="00AB24CA"/>
    <w:rsid w:val="00AB327B"/>
    <w:rsid w:val="00AB38ED"/>
    <w:rsid w:val="00AB3D94"/>
    <w:rsid w:val="00AB4C01"/>
    <w:rsid w:val="00AB52DF"/>
    <w:rsid w:val="00AB57E2"/>
    <w:rsid w:val="00AC4625"/>
    <w:rsid w:val="00AD22E1"/>
    <w:rsid w:val="00AD354E"/>
    <w:rsid w:val="00AD3844"/>
    <w:rsid w:val="00AD5832"/>
    <w:rsid w:val="00AD5DD3"/>
    <w:rsid w:val="00AD76B2"/>
    <w:rsid w:val="00AD79AD"/>
    <w:rsid w:val="00AE31B4"/>
    <w:rsid w:val="00AE7483"/>
    <w:rsid w:val="00AF2587"/>
    <w:rsid w:val="00AF2816"/>
    <w:rsid w:val="00AF4436"/>
    <w:rsid w:val="00AF5B57"/>
    <w:rsid w:val="00B0567B"/>
    <w:rsid w:val="00B05787"/>
    <w:rsid w:val="00B07347"/>
    <w:rsid w:val="00B11E7C"/>
    <w:rsid w:val="00B12615"/>
    <w:rsid w:val="00B14D5C"/>
    <w:rsid w:val="00B1580D"/>
    <w:rsid w:val="00B1677D"/>
    <w:rsid w:val="00B16CE5"/>
    <w:rsid w:val="00B2172B"/>
    <w:rsid w:val="00B21D0A"/>
    <w:rsid w:val="00B220F7"/>
    <w:rsid w:val="00B241AD"/>
    <w:rsid w:val="00B258D4"/>
    <w:rsid w:val="00B30455"/>
    <w:rsid w:val="00B32309"/>
    <w:rsid w:val="00B36975"/>
    <w:rsid w:val="00B4285A"/>
    <w:rsid w:val="00B45834"/>
    <w:rsid w:val="00B466B6"/>
    <w:rsid w:val="00B5248F"/>
    <w:rsid w:val="00B550A4"/>
    <w:rsid w:val="00B55185"/>
    <w:rsid w:val="00B55D64"/>
    <w:rsid w:val="00B56455"/>
    <w:rsid w:val="00B6416A"/>
    <w:rsid w:val="00B6512E"/>
    <w:rsid w:val="00B709C8"/>
    <w:rsid w:val="00B711E9"/>
    <w:rsid w:val="00B71B19"/>
    <w:rsid w:val="00B72D1C"/>
    <w:rsid w:val="00B7308D"/>
    <w:rsid w:val="00B7329F"/>
    <w:rsid w:val="00B81034"/>
    <w:rsid w:val="00B87370"/>
    <w:rsid w:val="00B90D6F"/>
    <w:rsid w:val="00B926DF"/>
    <w:rsid w:val="00B945CF"/>
    <w:rsid w:val="00B94ED5"/>
    <w:rsid w:val="00BA4368"/>
    <w:rsid w:val="00BA6A58"/>
    <w:rsid w:val="00BA7B6B"/>
    <w:rsid w:val="00BB155F"/>
    <w:rsid w:val="00BB4022"/>
    <w:rsid w:val="00BB48AC"/>
    <w:rsid w:val="00BB7B8B"/>
    <w:rsid w:val="00BC06B4"/>
    <w:rsid w:val="00BC2569"/>
    <w:rsid w:val="00BC45E2"/>
    <w:rsid w:val="00BD1AB7"/>
    <w:rsid w:val="00BD5E57"/>
    <w:rsid w:val="00BD6D32"/>
    <w:rsid w:val="00BE0327"/>
    <w:rsid w:val="00BE0C15"/>
    <w:rsid w:val="00BE0E2B"/>
    <w:rsid w:val="00BE3F3D"/>
    <w:rsid w:val="00BE40E6"/>
    <w:rsid w:val="00BE4C6C"/>
    <w:rsid w:val="00BE4CB1"/>
    <w:rsid w:val="00BE674D"/>
    <w:rsid w:val="00BE69EB"/>
    <w:rsid w:val="00BE6ADF"/>
    <w:rsid w:val="00BF0A69"/>
    <w:rsid w:val="00BF2DAB"/>
    <w:rsid w:val="00BF35B1"/>
    <w:rsid w:val="00BF67B2"/>
    <w:rsid w:val="00C0010C"/>
    <w:rsid w:val="00C00B76"/>
    <w:rsid w:val="00C02681"/>
    <w:rsid w:val="00C047D8"/>
    <w:rsid w:val="00C0555F"/>
    <w:rsid w:val="00C0747B"/>
    <w:rsid w:val="00C079B5"/>
    <w:rsid w:val="00C115CC"/>
    <w:rsid w:val="00C13434"/>
    <w:rsid w:val="00C13BA0"/>
    <w:rsid w:val="00C154E5"/>
    <w:rsid w:val="00C15CE4"/>
    <w:rsid w:val="00C16777"/>
    <w:rsid w:val="00C16AEB"/>
    <w:rsid w:val="00C17539"/>
    <w:rsid w:val="00C25204"/>
    <w:rsid w:val="00C258D3"/>
    <w:rsid w:val="00C26B56"/>
    <w:rsid w:val="00C27393"/>
    <w:rsid w:val="00C339E9"/>
    <w:rsid w:val="00C3470D"/>
    <w:rsid w:val="00C34EC5"/>
    <w:rsid w:val="00C37A63"/>
    <w:rsid w:val="00C37C00"/>
    <w:rsid w:val="00C40AC0"/>
    <w:rsid w:val="00C4216C"/>
    <w:rsid w:val="00C422EC"/>
    <w:rsid w:val="00C50AEA"/>
    <w:rsid w:val="00C5357F"/>
    <w:rsid w:val="00C61711"/>
    <w:rsid w:val="00C63BEA"/>
    <w:rsid w:val="00C63CB4"/>
    <w:rsid w:val="00C63DA4"/>
    <w:rsid w:val="00C670B5"/>
    <w:rsid w:val="00C71B3F"/>
    <w:rsid w:val="00C75BA7"/>
    <w:rsid w:val="00C77F2B"/>
    <w:rsid w:val="00C8095A"/>
    <w:rsid w:val="00C81E8D"/>
    <w:rsid w:val="00C83E84"/>
    <w:rsid w:val="00C84806"/>
    <w:rsid w:val="00C85355"/>
    <w:rsid w:val="00C854DB"/>
    <w:rsid w:val="00C91DF0"/>
    <w:rsid w:val="00CA262C"/>
    <w:rsid w:val="00CA3ABC"/>
    <w:rsid w:val="00CA5C83"/>
    <w:rsid w:val="00CA6073"/>
    <w:rsid w:val="00CA637B"/>
    <w:rsid w:val="00CB2D57"/>
    <w:rsid w:val="00CB343E"/>
    <w:rsid w:val="00CB4ACE"/>
    <w:rsid w:val="00CB56A6"/>
    <w:rsid w:val="00CB5822"/>
    <w:rsid w:val="00CB6EC0"/>
    <w:rsid w:val="00CC149C"/>
    <w:rsid w:val="00CC2CED"/>
    <w:rsid w:val="00CC3124"/>
    <w:rsid w:val="00CC3657"/>
    <w:rsid w:val="00CC5971"/>
    <w:rsid w:val="00CC762B"/>
    <w:rsid w:val="00CD0B57"/>
    <w:rsid w:val="00CD2A1D"/>
    <w:rsid w:val="00CD6304"/>
    <w:rsid w:val="00CE4E3C"/>
    <w:rsid w:val="00CE5D6E"/>
    <w:rsid w:val="00CE64BB"/>
    <w:rsid w:val="00CF0995"/>
    <w:rsid w:val="00CF2A3F"/>
    <w:rsid w:val="00CF455D"/>
    <w:rsid w:val="00CF58A3"/>
    <w:rsid w:val="00CF5B32"/>
    <w:rsid w:val="00D01880"/>
    <w:rsid w:val="00D02A34"/>
    <w:rsid w:val="00D03D48"/>
    <w:rsid w:val="00D0528D"/>
    <w:rsid w:val="00D0529E"/>
    <w:rsid w:val="00D068F5"/>
    <w:rsid w:val="00D070FF"/>
    <w:rsid w:val="00D10A5E"/>
    <w:rsid w:val="00D1118E"/>
    <w:rsid w:val="00D17290"/>
    <w:rsid w:val="00D2104B"/>
    <w:rsid w:val="00D2298A"/>
    <w:rsid w:val="00D25B2A"/>
    <w:rsid w:val="00D26584"/>
    <w:rsid w:val="00D2742D"/>
    <w:rsid w:val="00D42A88"/>
    <w:rsid w:val="00D45075"/>
    <w:rsid w:val="00D4779E"/>
    <w:rsid w:val="00D518F3"/>
    <w:rsid w:val="00D53295"/>
    <w:rsid w:val="00D57EC2"/>
    <w:rsid w:val="00D646C4"/>
    <w:rsid w:val="00D6514E"/>
    <w:rsid w:val="00D653B5"/>
    <w:rsid w:val="00D67924"/>
    <w:rsid w:val="00D67BDA"/>
    <w:rsid w:val="00D75275"/>
    <w:rsid w:val="00D753A8"/>
    <w:rsid w:val="00D76915"/>
    <w:rsid w:val="00D91CEB"/>
    <w:rsid w:val="00D97E12"/>
    <w:rsid w:val="00DA5C90"/>
    <w:rsid w:val="00DA6D42"/>
    <w:rsid w:val="00DA786D"/>
    <w:rsid w:val="00DB5DA1"/>
    <w:rsid w:val="00DC2716"/>
    <w:rsid w:val="00DC2F3F"/>
    <w:rsid w:val="00DC3E8D"/>
    <w:rsid w:val="00DC4AEF"/>
    <w:rsid w:val="00DC7280"/>
    <w:rsid w:val="00DD0A7A"/>
    <w:rsid w:val="00DD1089"/>
    <w:rsid w:val="00DD2703"/>
    <w:rsid w:val="00DD3B5D"/>
    <w:rsid w:val="00DD512B"/>
    <w:rsid w:val="00DD5166"/>
    <w:rsid w:val="00DD54F9"/>
    <w:rsid w:val="00DD636D"/>
    <w:rsid w:val="00DE36F3"/>
    <w:rsid w:val="00DE6AD9"/>
    <w:rsid w:val="00DE7E2D"/>
    <w:rsid w:val="00DF0444"/>
    <w:rsid w:val="00DF0B69"/>
    <w:rsid w:val="00DF19B1"/>
    <w:rsid w:val="00DF285D"/>
    <w:rsid w:val="00DF42CC"/>
    <w:rsid w:val="00DF603C"/>
    <w:rsid w:val="00DF63EC"/>
    <w:rsid w:val="00E02D87"/>
    <w:rsid w:val="00E04B1B"/>
    <w:rsid w:val="00E05261"/>
    <w:rsid w:val="00E05BFC"/>
    <w:rsid w:val="00E11344"/>
    <w:rsid w:val="00E12C9D"/>
    <w:rsid w:val="00E13C34"/>
    <w:rsid w:val="00E15277"/>
    <w:rsid w:val="00E16C30"/>
    <w:rsid w:val="00E20DCD"/>
    <w:rsid w:val="00E23EE1"/>
    <w:rsid w:val="00E26752"/>
    <w:rsid w:val="00E2678E"/>
    <w:rsid w:val="00E33025"/>
    <w:rsid w:val="00E33B40"/>
    <w:rsid w:val="00E33EF4"/>
    <w:rsid w:val="00E3745C"/>
    <w:rsid w:val="00E40E1D"/>
    <w:rsid w:val="00E4156F"/>
    <w:rsid w:val="00E4559E"/>
    <w:rsid w:val="00E47380"/>
    <w:rsid w:val="00E47557"/>
    <w:rsid w:val="00E50040"/>
    <w:rsid w:val="00E50C18"/>
    <w:rsid w:val="00E61491"/>
    <w:rsid w:val="00E62A60"/>
    <w:rsid w:val="00E63363"/>
    <w:rsid w:val="00E6697D"/>
    <w:rsid w:val="00E66CA0"/>
    <w:rsid w:val="00E67176"/>
    <w:rsid w:val="00E67BCE"/>
    <w:rsid w:val="00E701D1"/>
    <w:rsid w:val="00E70510"/>
    <w:rsid w:val="00E70734"/>
    <w:rsid w:val="00E7178F"/>
    <w:rsid w:val="00E74D30"/>
    <w:rsid w:val="00E77A24"/>
    <w:rsid w:val="00E8017D"/>
    <w:rsid w:val="00E8034E"/>
    <w:rsid w:val="00E8567D"/>
    <w:rsid w:val="00E85E07"/>
    <w:rsid w:val="00E90C2F"/>
    <w:rsid w:val="00E9345F"/>
    <w:rsid w:val="00E965EF"/>
    <w:rsid w:val="00E9690E"/>
    <w:rsid w:val="00EA0520"/>
    <w:rsid w:val="00EA0724"/>
    <w:rsid w:val="00EA195B"/>
    <w:rsid w:val="00EA44C6"/>
    <w:rsid w:val="00EA5886"/>
    <w:rsid w:val="00EA71FF"/>
    <w:rsid w:val="00EA75DF"/>
    <w:rsid w:val="00EB169D"/>
    <w:rsid w:val="00EB1721"/>
    <w:rsid w:val="00EB1B44"/>
    <w:rsid w:val="00EB1E30"/>
    <w:rsid w:val="00EB4FBA"/>
    <w:rsid w:val="00EB5CC7"/>
    <w:rsid w:val="00EB60E6"/>
    <w:rsid w:val="00EB6ACE"/>
    <w:rsid w:val="00EB73EB"/>
    <w:rsid w:val="00EC5EB1"/>
    <w:rsid w:val="00ED31F9"/>
    <w:rsid w:val="00ED5296"/>
    <w:rsid w:val="00ED61C8"/>
    <w:rsid w:val="00ED6C6F"/>
    <w:rsid w:val="00EE019D"/>
    <w:rsid w:val="00EE35B9"/>
    <w:rsid w:val="00EE3A1C"/>
    <w:rsid w:val="00EE3BD0"/>
    <w:rsid w:val="00EE5CCD"/>
    <w:rsid w:val="00EE655A"/>
    <w:rsid w:val="00EE7F82"/>
    <w:rsid w:val="00EF227C"/>
    <w:rsid w:val="00EF2A7E"/>
    <w:rsid w:val="00EF53DD"/>
    <w:rsid w:val="00EF58B6"/>
    <w:rsid w:val="00EF6820"/>
    <w:rsid w:val="00F009CF"/>
    <w:rsid w:val="00F010EE"/>
    <w:rsid w:val="00F0249A"/>
    <w:rsid w:val="00F02E1C"/>
    <w:rsid w:val="00F07208"/>
    <w:rsid w:val="00F07529"/>
    <w:rsid w:val="00F108AD"/>
    <w:rsid w:val="00F10D5D"/>
    <w:rsid w:val="00F22623"/>
    <w:rsid w:val="00F25C6A"/>
    <w:rsid w:val="00F300E9"/>
    <w:rsid w:val="00F304A9"/>
    <w:rsid w:val="00F31382"/>
    <w:rsid w:val="00F313CF"/>
    <w:rsid w:val="00F317DE"/>
    <w:rsid w:val="00F36576"/>
    <w:rsid w:val="00F40EC2"/>
    <w:rsid w:val="00F42152"/>
    <w:rsid w:val="00F454F1"/>
    <w:rsid w:val="00F45B1E"/>
    <w:rsid w:val="00F46483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408C"/>
    <w:rsid w:val="00F64860"/>
    <w:rsid w:val="00F66FA8"/>
    <w:rsid w:val="00F67E34"/>
    <w:rsid w:val="00F74FEB"/>
    <w:rsid w:val="00F8322B"/>
    <w:rsid w:val="00F850E2"/>
    <w:rsid w:val="00F86687"/>
    <w:rsid w:val="00F86DF9"/>
    <w:rsid w:val="00F87241"/>
    <w:rsid w:val="00F87EE6"/>
    <w:rsid w:val="00F9098F"/>
    <w:rsid w:val="00F92656"/>
    <w:rsid w:val="00FA32E7"/>
    <w:rsid w:val="00FA6ECF"/>
    <w:rsid w:val="00FA734A"/>
    <w:rsid w:val="00FB04B8"/>
    <w:rsid w:val="00FB12B7"/>
    <w:rsid w:val="00FB14F1"/>
    <w:rsid w:val="00FB3126"/>
    <w:rsid w:val="00FB6534"/>
    <w:rsid w:val="00FB73B3"/>
    <w:rsid w:val="00FC18B2"/>
    <w:rsid w:val="00FC1FF2"/>
    <w:rsid w:val="00FC226D"/>
    <w:rsid w:val="00FC4A16"/>
    <w:rsid w:val="00FC6F9F"/>
    <w:rsid w:val="00FD0D91"/>
    <w:rsid w:val="00FD3CA6"/>
    <w:rsid w:val="00FD404C"/>
    <w:rsid w:val="00FD430C"/>
    <w:rsid w:val="00FD4A16"/>
    <w:rsid w:val="00FD7DFD"/>
    <w:rsid w:val="00FE4F6F"/>
    <w:rsid w:val="00FE7C01"/>
    <w:rsid w:val="00FF12F2"/>
    <w:rsid w:val="00FF5062"/>
    <w:rsid w:val="00FF5673"/>
    <w:rsid w:val="00FF6DCC"/>
    <w:rsid w:val="00FF72DD"/>
    <w:rsid w:val="01221B93"/>
    <w:rsid w:val="01A10BCC"/>
    <w:rsid w:val="0229DC07"/>
    <w:rsid w:val="03681196"/>
    <w:rsid w:val="03A0208C"/>
    <w:rsid w:val="0434682F"/>
    <w:rsid w:val="0438B4AD"/>
    <w:rsid w:val="04586496"/>
    <w:rsid w:val="0492D1DB"/>
    <w:rsid w:val="05011616"/>
    <w:rsid w:val="05261CB4"/>
    <w:rsid w:val="05977F04"/>
    <w:rsid w:val="05BA21B8"/>
    <w:rsid w:val="07A2F359"/>
    <w:rsid w:val="08FEE78A"/>
    <w:rsid w:val="091B6692"/>
    <w:rsid w:val="09AD1150"/>
    <w:rsid w:val="0A1351F3"/>
    <w:rsid w:val="0A56A75E"/>
    <w:rsid w:val="0B78B27F"/>
    <w:rsid w:val="0B7A22B5"/>
    <w:rsid w:val="0CB77FB1"/>
    <w:rsid w:val="0CF8BE6C"/>
    <w:rsid w:val="0D9D7633"/>
    <w:rsid w:val="0DD2FD03"/>
    <w:rsid w:val="0DD5A73C"/>
    <w:rsid w:val="0E1A441B"/>
    <w:rsid w:val="0E822FE7"/>
    <w:rsid w:val="0FEBA7C8"/>
    <w:rsid w:val="12CC4BF3"/>
    <w:rsid w:val="136C4A98"/>
    <w:rsid w:val="154B69D1"/>
    <w:rsid w:val="15A4F546"/>
    <w:rsid w:val="16203F97"/>
    <w:rsid w:val="16285F9F"/>
    <w:rsid w:val="16A7206E"/>
    <w:rsid w:val="17546118"/>
    <w:rsid w:val="184D911C"/>
    <w:rsid w:val="18E2AB77"/>
    <w:rsid w:val="18F20261"/>
    <w:rsid w:val="1977400A"/>
    <w:rsid w:val="19B4C9FB"/>
    <w:rsid w:val="19F7B6BD"/>
    <w:rsid w:val="1A61DC10"/>
    <w:rsid w:val="1AC6BC6F"/>
    <w:rsid w:val="1B832084"/>
    <w:rsid w:val="1B8E4A8B"/>
    <w:rsid w:val="1B97FC76"/>
    <w:rsid w:val="1BB231AF"/>
    <w:rsid w:val="1C8E979A"/>
    <w:rsid w:val="1DF29072"/>
    <w:rsid w:val="1E51A59A"/>
    <w:rsid w:val="1ECFD1DC"/>
    <w:rsid w:val="1F73737C"/>
    <w:rsid w:val="1FDD62D8"/>
    <w:rsid w:val="2037E770"/>
    <w:rsid w:val="2174D782"/>
    <w:rsid w:val="2181C31C"/>
    <w:rsid w:val="21C03261"/>
    <w:rsid w:val="2306D7C5"/>
    <w:rsid w:val="235611DE"/>
    <w:rsid w:val="23AE0072"/>
    <w:rsid w:val="25E12CD2"/>
    <w:rsid w:val="26150301"/>
    <w:rsid w:val="2625772D"/>
    <w:rsid w:val="267C45CF"/>
    <w:rsid w:val="26E687AC"/>
    <w:rsid w:val="27BEEAC2"/>
    <w:rsid w:val="27F4C015"/>
    <w:rsid w:val="29228C5D"/>
    <w:rsid w:val="293630E5"/>
    <w:rsid w:val="2937E3D3"/>
    <w:rsid w:val="29427E1F"/>
    <w:rsid w:val="296B8097"/>
    <w:rsid w:val="29870396"/>
    <w:rsid w:val="2AF316C9"/>
    <w:rsid w:val="2CA9C79A"/>
    <w:rsid w:val="2D13B280"/>
    <w:rsid w:val="2DCD80DE"/>
    <w:rsid w:val="30A748EF"/>
    <w:rsid w:val="311C62D3"/>
    <w:rsid w:val="31BC2F38"/>
    <w:rsid w:val="328FAC54"/>
    <w:rsid w:val="336F7D3E"/>
    <w:rsid w:val="33B1B474"/>
    <w:rsid w:val="34ABDB0E"/>
    <w:rsid w:val="34DF9823"/>
    <w:rsid w:val="352623E5"/>
    <w:rsid w:val="3662B50F"/>
    <w:rsid w:val="36A2030F"/>
    <w:rsid w:val="38E685B2"/>
    <w:rsid w:val="391B8B79"/>
    <w:rsid w:val="39EDF666"/>
    <w:rsid w:val="3AE5F153"/>
    <w:rsid w:val="3B553E6A"/>
    <w:rsid w:val="3B56E2C1"/>
    <w:rsid w:val="3BDA785F"/>
    <w:rsid w:val="3CF0938D"/>
    <w:rsid w:val="3D526AFE"/>
    <w:rsid w:val="3DF47A5A"/>
    <w:rsid w:val="3E125D9A"/>
    <w:rsid w:val="3E56D874"/>
    <w:rsid w:val="3EAE0D8F"/>
    <w:rsid w:val="3EEA4713"/>
    <w:rsid w:val="3F4512FD"/>
    <w:rsid w:val="3F859210"/>
    <w:rsid w:val="3F8D17A1"/>
    <w:rsid w:val="40BA12EE"/>
    <w:rsid w:val="419FD200"/>
    <w:rsid w:val="421DE306"/>
    <w:rsid w:val="427CF468"/>
    <w:rsid w:val="42A34EF3"/>
    <w:rsid w:val="433C2D74"/>
    <w:rsid w:val="43779815"/>
    <w:rsid w:val="44A79846"/>
    <w:rsid w:val="45764B04"/>
    <w:rsid w:val="458A4C05"/>
    <w:rsid w:val="46081010"/>
    <w:rsid w:val="46F8CC06"/>
    <w:rsid w:val="472B45EB"/>
    <w:rsid w:val="47FD55AE"/>
    <w:rsid w:val="4822D980"/>
    <w:rsid w:val="48E0924E"/>
    <w:rsid w:val="495F5390"/>
    <w:rsid w:val="498FA468"/>
    <w:rsid w:val="49B15407"/>
    <w:rsid w:val="49C70ADA"/>
    <w:rsid w:val="4A789405"/>
    <w:rsid w:val="4B3D9A88"/>
    <w:rsid w:val="4D1BC90B"/>
    <w:rsid w:val="4D1C6CA7"/>
    <w:rsid w:val="4D507506"/>
    <w:rsid w:val="4D94E171"/>
    <w:rsid w:val="4E93FEBF"/>
    <w:rsid w:val="4EA7E7FC"/>
    <w:rsid w:val="4EB42DA0"/>
    <w:rsid w:val="4F0D4403"/>
    <w:rsid w:val="4FEBBAB7"/>
    <w:rsid w:val="50A49A87"/>
    <w:rsid w:val="50D7F7DE"/>
    <w:rsid w:val="50E2DB46"/>
    <w:rsid w:val="5187F9DF"/>
    <w:rsid w:val="51AC4928"/>
    <w:rsid w:val="5226E068"/>
    <w:rsid w:val="530B621F"/>
    <w:rsid w:val="537FC718"/>
    <w:rsid w:val="5556565A"/>
    <w:rsid w:val="55C07E9B"/>
    <w:rsid w:val="56B88EA1"/>
    <w:rsid w:val="5717CAB0"/>
    <w:rsid w:val="574256A2"/>
    <w:rsid w:val="57870CE9"/>
    <w:rsid w:val="57F24B1C"/>
    <w:rsid w:val="58A0D885"/>
    <w:rsid w:val="59D14D28"/>
    <w:rsid w:val="5ADE20BE"/>
    <w:rsid w:val="5BCCC5FE"/>
    <w:rsid w:val="5C78A62A"/>
    <w:rsid w:val="5C8D1703"/>
    <w:rsid w:val="5CCC8E63"/>
    <w:rsid w:val="5E27D2E7"/>
    <w:rsid w:val="5E49E157"/>
    <w:rsid w:val="5EF585CE"/>
    <w:rsid w:val="60495EA5"/>
    <w:rsid w:val="60B80C98"/>
    <w:rsid w:val="619C3087"/>
    <w:rsid w:val="61F1A660"/>
    <w:rsid w:val="627FF83A"/>
    <w:rsid w:val="63550DC0"/>
    <w:rsid w:val="63EC8748"/>
    <w:rsid w:val="642C6139"/>
    <w:rsid w:val="6483AD75"/>
    <w:rsid w:val="65724226"/>
    <w:rsid w:val="6585EEC6"/>
    <w:rsid w:val="6708A85C"/>
    <w:rsid w:val="67DE7479"/>
    <w:rsid w:val="67EA3042"/>
    <w:rsid w:val="68227325"/>
    <w:rsid w:val="6823D0CF"/>
    <w:rsid w:val="685AB352"/>
    <w:rsid w:val="6878A314"/>
    <w:rsid w:val="68ED154A"/>
    <w:rsid w:val="694AC261"/>
    <w:rsid w:val="6A7CA110"/>
    <w:rsid w:val="6AF95BBA"/>
    <w:rsid w:val="6B21B924"/>
    <w:rsid w:val="6B64962A"/>
    <w:rsid w:val="6BD7FCD4"/>
    <w:rsid w:val="6BF6E413"/>
    <w:rsid w:val="6C3D47C5"/>
    <w:rsid w:val="6CD382BE"/>
    <w:rsid w:val="6DD7956D"/>
    <w:rsid w:val="6E5663E5"/>
    <w:rsid w:val="6EC18746"/>
    <w:rsid w:val="6F7ACE78"/>
    <w:rsid w:val="6FB255FF"/>
    <w:rsid w:val="6FFF5A37"/>
    <w:rsid w:val="7047F739"/>
    <w:rsid w:val="70550005"/>
    <w:rsid w:val="7097986D"/>
    <w:rsid w:val="713BEE04"/>
    <w:rsid w:val="71B31F5E"/>
    <w:rsid w:val="71B35146"/>
    <w:rsid w:val="72748C0E"/>
    <w:rsid w:val="72DE6CC9"/>
    <w:rsid w:val="72F2232E"/>
    <w:rsid w:val="756EECEF"/>
    <w:rsid w:val="759CBC00"/>
    <w:rsid w:val="75F0909E"/>
    <w:rsid w:val="7687981E"/>
    <w:rsid w:val="76AF3762"/>
    <w:rsid w:val="7756E9FD"/>
    <w:rsid w:val="7780319A"/>
    <w:rsid w:val="77C31F8B"/>
    <w:rsid w:val="77D12BDD"/>
    <w:rsid w:val="77DB0FFB"/>
    <w:rsid w:val="7856231B"/>
    <w:rsid w:val="789E44FD"/>
    <w:rsid w:val="790DC960"/>
    <w:rsid w:val="799CDDDC"/>
    <w:rsid w:val="79DCD9C8"/>
    <w:rsid w:val="7A489F25"/>
    <w:rsid w:val="7A6DF730"/>
    <w:rsid w:val="7AF6FFAF"/>
    <w:rsid w:val="7B5F59E9"/>
    <w:rsid w:val="7B6784B1"/>
    <w:rsid w:val="7BB8E697"/>
    <w:rsid w:val="7BE74EA6"/>
    <w:rsid w:val="7CC6C772"/>
    <w:rsid w:val="7CED7852"/>
    <w:rsid w:val="7CF8FE28"/>
    <w:rsid w:val="7D3DD612"/>
    <w:rsid w:val="7DA1ED57"/>
    <w:rsid w:val="7E11C238"/>
    <w:rsid w:val="7F750F82"/>
    <w:rsid w:val="7FE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chartTrackingRefBased/>
  <w15:docId w15:val="{E2F8A136-C4B3-4733-BF47-D14CE34A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 w:uiPriority="6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10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9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14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11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11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11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Indrag">
    <w:name w:val="Indrag"/>
    <w:basedOn w:val="Normal"/>
    <w:uiPriority w:val="26"/>
    <w:qFormat/>
    <w:rsid w:val="00095E23"/>
    <w:pPr>
      <w:numPr>
        <w:numId w:val="13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12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11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15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qFormat/>
    <w:rsid w:val="00794C5A"/>
    <w:pPr>
      <w:spacing w:after="80"/>
      <w:ind w:left="284" w:hanging="284"/>
    </w:pPr>
  </w:style>
  <w:style w:type="paragraph" w:customStyle="1" w:styleId="Figurrubrik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asciiTheme="majorHAnsi" w:hAnsiTheme="majorHAnsi" w:cs="Segoe UI"/>
      <w:b/>
      <w:bCs/>
      <w:noProof/>
      <w:color w:val="241F21"/>
      <w:sz w:val="16"/>
      <w:szCs w:val="21"/>
    </w:rPr>
  </w:style>
  <w:style w:type="character" w:customStyle="1" w:styleId="FigurrubrikChar">
    <w:name w:val="Figurrubrik Char"/>
    <w:basedOn w:val="Standardstycketeckensnitt"/>
    <w:link w:val="Figurrubrik"/>
    <w:uiPriority w:val="5"/>
    <w:rsid w:val="00CB2D57"/>
    <w:rPr>
      <w:rFonts w:asciiTheme="majorHAnsi" w:hAnsiTheme="majorHAnsi" w:cs="Segoe UI"/>
      <w:b/>
      <w:bCs/>
      <w:noProof/>
      <w:color w:val="241F21"/>
      <w:sz w:val="16"/>
      <w:szCs w:val="21"/>
    </w:r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qFormat/>
    <w:rsid w:val="00BE0E2B"/>
    <w:pPr>
      <w:numPr>
        <w:numId w:val="16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styleId="Brdtext">
    <w:name w:val="Body Text"/>
    <w:basedOn w:val="Normal"/>
    <w:link w:val="BrdtextChar"/>
    <w:uiPriority w:val="6"/>
    <w:qFormat/>
    <w:rsid w:val="00B94ED5"/>
    <w:pPr>
      <w:spacing w:after="0" w:line="280" w:lineRule="atLeast"/>
    </w:pPr>
    <w:rPr>
      <w:rFonts w:eastAsiaTheme="minorHAnsi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6"/>
    <w:rsid w:val="00B94ED5"/>
    <w:rPr>
      <w:rFonts w:eastAsiaTheme="minorHAnsi"/>
      <w:sz w:val="24"/>
      <w:szCs w:val="24"/>
    </w:rPr>
  </w:style>
  <w:style w:type="paragraph" w:customStyle="1" w:styleId="paragraph">
    <w:name w:val="paragraph"/>
    <w:basedOn w:val="Normal"/>
    <w:rsid w:val="00A26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A26475"/>
  </w:style>
  <w:style w:type="character" w:customStyle="1" w:styleId="eop">
    <w:name w:val="eop"/>
    <w:basedOn w:val="Standardstycketeckensnitt"/>
    <w:rsid w:val="00A26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684B74" w:rsidRDefault="00684B74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  <w:docPart>
      <w:docPartPr>
        <w:name w:val="FEE833A9A5074876AED00D473061F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B421D4-E8F6-4CE6-90E5-50641917A323}"/>
      </w:docPartPr>
      <w:docPartBody>
        <w:p w:rsidR="00684B74" w:rsidRDefault="00684B74">
          <w:pPr>
            <w:pStyle w:val="FEE833A9A5074876AED00D473061FEC3"/>
          </w:pPr>
          <w:r w:rsidRPr="00CC356B">
            <w:rPr>
              <w:rStyle w:val="Platshllartext"/>
            </w:rPr>
            <w:t>Klicka här för att ange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altName w:val="Georgia Pro Light"/>
    <w:charset w:val="00"/>
    <w:family w:val="roman"/>
    <w:pitch w:val="variable"/>
    <w:sig w:usb0="800002AF" w:usb1="0000000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74"/>
    <w:rsid w:val="00150E4E"/>
    <w:rsid w:val="00540E34"/>
    <w:rsid w:val="00684B74"/>
    <w:rsid w:val="006B3447"/>
    <w:rsid w:val="006D5934"/>
    <w:rsid w:val="00BB0969"/>
    <w:rsid w:val="00BD4F15"/>
    <w:rsid w:val="00EE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  <w:style w:type="paragraph" w:customStyle="1" w:styleId="FEE833A9A5074876AED00D473061FEC3">
    <w:name w:val="FEE833A9A5074876AED00D473061F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F980A39E49841B4588EE4DAF99146" ma:contentTypeVersion="13" ma:contentTypeDescription="Create a new document." ma:contentTypeScope="" ma:versionID="da5716e3ce5379c939447db419b13673">
  <xsd:schema xmlns:xsd="http://www.w3.org/2001/XMLSchema" xmlns:xs="http://www.w3.org/2001/XMLSchema" xmlns:p="http://schemas.microsoft.com/office/2006/metadata/properties" xmlns:ns2="684f5e10-a5ee-4b96-b3e2-3d4671329bd1" xmlns:ns3="c22fc390-20c9-4986-855b-fd8c86e1c7fe" targetNamespace="http://schemas.microsoft.com/office/2006/metadata/properties" ma:root="true" ma:fieldsID="09f6188d48eec7577c0a538140474e6c" ns2:_="" ns3:_="">
    <xsd:import namespace="684f5e10-a5ee-4b96-b3e2-3d4671329bd1"/>
    <xsd:import namespace="c22fc390-20c9-4986-855b-fd8c86e1c7f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f5e10-a5ee-4b96-b3e2-3d4671329bd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8c2fab9-72a7-4f53-8e68-c000890992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fc390-20c9-4986-855b-fd8c86e1c7f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6da0b25-d872-4ca6-8921-81c6755b9d4c}" ma:internalName="TaxCatchAll" ma:showField="CatchAllData" ma:web="c22fc390-20c9-4986-855b-fd8c86e1c7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4f5e10-a5ee-4b96-b3e2-3d4671329bd1">
      <Terms xmlns="http://schemas.microsoft.com/office/infopath/2007/PartnerControls"/>
    </lcf76f155ced4ddcb4097134ff3c332f>
    <TaxCatchAll xmlns="c22fc390-20c9-4986-855b-fd8c86e1c7fe" xsi:nil="true"/>
  </documentManagement>
</p:properties>
</file>

<file path=customXml/itemProps1.xml><?xml version="1.0" encoding="utf-8"?>
<ds:datastoreItem xmlns:ds="http://schemas.openxmlformats.org/officeDocument/2006/customXml" ds:itemID="{DB62F1BA-7180-47EB-8864-EE056B87D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f5e10-a5ee-4b96-b3e2-3d4671329bd1"/>
    <ds:schemaRef ds:uri="c22fc390-20c9-4986-855b-fd8c86e1c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684f5e10-a5ee-4b96-b3e2-3d4671329bd1"/>
    <ds:schemaRef ds:uri="c22fc390-20c9-4986-855b-fd8c86e1c7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1</TotalTime>
  <Pages>4</Pages>
  <Words>1122</Words>
  <Characters>5947</Characters>
  <Application>Microsoft Office Word</Application>
  <DocSecurity>0</DocSecurity>
  <Lines>49</Lines>
  <Paragraphs>14</Paragraphs>
  <ScaleCrop>false</ScaleCrop>
  <Manager/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Verksamhetsberättelse för 2024            lokalförening i Sandviken</dc:title>
  <dc:subject/>
  <dc:creator>Sandra Wiström</dc:creator>
  <cp:keywords/>
  <dc:description/>
  <cp:lastModifiedBy>Sara Söderlund</cp:lastModifiedBy>
  <cp:revision>3</cp:revision>
  <cp:lastPrinted>2023-03-16T10:13:00Z</cp:lastPrinted>
  <dcterms:created xsi:type="dcterms:W3CDTF">2025-02-25T16:20:00Z</dcterms:created>
  <dcterms:modified xsi:type="dcterms:W3CDTF">2025-02-25T16:43:00Z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0x010100C7AF980A39E49841B4588EE4DAF99146</vt:lpwstr>
  </property>
  <property fmtid="{D5CDD505-2E9C-101B-9397-08002B2CF9AE}" pid="3" name="MediaServiceImageTags">
    <vt:lpwstr/>
  </property>
</Properties>
</file>