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53D44B82"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A150AE">
            <w:t>Sveriges Lärare Staffanstorp</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269797" cy="444881"/>
                    </a:xfrm>
                    <a:prstGeom prst="rect">
                      <a:avLst/>
                    </a:prstGeom>
                  </pic:spPr>
                </pic:pic>
              </a:graphicData>
            </a:graphic>
          </wp:inline>
        </w:drawing>
      </w:r>
    </w:p>
    <w:p w14:paraId="36176F25" w14:textId="657A0CDC" w:rsidR="00B06F9D" w:rsidRPr="00782F28" w:rsidRDefault="00F841CD" w:rsidP="00D7568F">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A150AE">
            <w:t>Sveriges Lärare Staffanstorp</w:t>
          </w:r>
        </w:sdtContent>
      </w:sdt>
    </w:p>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82756BF" w14:textId="77777777" w:rsidR="00A00061" w:rsidRDefault="00E3637B" w:rsidP="00FD4C26">
            <w:pPr>
              <w:pStyle w:val="Faktabrdtext"/>
              <w:rPr>
                <w:sz w:val="20"/>
                <w:szCs w:val="20"/>
              </w:rPr>
            </w:pPr>
            <w:r>
              <w:rPr>
                <w:sz w:val="20"/>
                <w:szCs w:val="20"/>
              </w:rPr>
              <w:t>Vi ge</w:t>
            </w:r>
            <w:r w:rsidR="00401772">
              <w:rPr>
                <w:sz w:val="20"/>
                <w:szCs w:val="20"/>
              </w:rPr>
              <w:t>n</w:t>
            </w:r>
            <w:r>
              <w:rPr>
                <w:sz w:val="20"/>
                <w:szCs w:val="20"/>
              </w:rPr>
              <w:t>o</w:t>
            </w:r>
            <w:r w:rsidR="00401772">
              <w:rPr>
                <w:sz w:val="20"/>
                <w:szCs w:val="20"/>
              </w:rPr>
              <w:t>m</w:t>
            </w:r>
            <w:r>
              <w:rPr>
                <w:sz w:val="20"/>
                <w:szCs w:val="20"/>
              </w:rPr>
              <w:t xml:space="preserve">för årsmöten på </w:t>
            </w:r>
            <w:r w:rsidR="00401772">
              <w:rPr>
                <w:sz w:val="20"/>
                <w:szCs w:val="20"/>
              </w:rPr>
              <w:t>föreningsnivå och med hjälp av ombuden</w:t>
            </w:r>
            <w:r w:rsidR="00A0752A">
              <w:rPr>
                <w:sz w:val="20"/>
                <w:szCs w:val="20"/>
              </w:rPr>
              <w:t xml:space="preserve"> på enhetsnivå.</w:t>
            </w:r>
            <w:r w:rsidR="0014578A">
              <w:rPr>
                <w:sz w:val="20"/>
                <w:szCs w:val="20"/>
              </w:rPr>
              <w:t xml:space="preserve"> </w:t>
            </w:r>
            <w:r w:rsidR="00BA52F6">
              <w:rPr>
                <w:sz w:val="20"/>
                <w:szCs w:val="20"/>
              </w:rPr>
              <w:t>För att öka möjligheterna till dialog under 2025</w:t>
            </w:r>
            <w:r w:rsidR="00BA718E">
              <w:rPr>
                <w:sz w:val="20"/>
                <w:szCs w:val="20"/>
              </w:rPr>
              <w:t xml:space="preserve"> kommer vi fortsatt att genomföra</w:t>
            </w:r>
            <w:r w:rsidR="00B2129C">
              <w:rPr>
                <w:sz w:val="20"/>
                <w:szCs w:val="20"/>
              </w:rPr>
              <w:t xml:space="preserve"> </w:t>
            </w:r>
            <w:r w:rsidR="005804D7">
              <w:rPr>
                <w:sz w:val="20"/>
                <w:szCs w:val="20"/>
              </w:rPr>
              <w:t xml:space="preserve">flera </w:t>
            </w:r>
            <w:r w:rsidR="00B2129C">
              <w:rPr>
                <w:sz w:val="20"/>
                <w:szCs w:val="20"/>
              </w:rPr>
              <w:t xml:space="preserve">ombudsträffar, för att </w:t>
            </w:r>
            <w:r w:rsidR="005804D7">
              <w:rPr>
                <w:sz w:val="20"/>
                <w:szCs w:val="20"/>
              </w:rPr>
              <w:t xml:space="preserve">våra ombud ska </w:t>
            </w:r>
            <w:r w:rsidR="00020B10">
              <w:rPr>
                <w:sz w:val="20"/>
                <w:szCs w:val="20"/>
              </w:rPr>
              <w:t>kunna påverka arbet</w:t>
            </w:r>
            <w:r w:rsidR="0088324E">
              <w:rPr>
                <w:sz w:val="20"/>
                <w:szCs w:val="20"/>
              </w:rPr>
              <w:t>et i föreningen</w:t>
            </w:r>
            <w:r w:rsidR="00020B10">
              <w:rPr>
                <w:sz w:val="20"/>
                <w:szCs w:val="20"/>
              </w:rPr>
              <w:t>.</w:t>
            </w:r>
            <w:r w:rsidR="00FD7F39">
              <w:rPr>
                <w:sz w:val="20"/>
                <w:szCs w:val="20"/>
              </w:rPr>
              <w:t xml:space="preserve"> Vi tror att det finns behov</w:t>
            </w:r>
            <w:r w:rsidR="007C5C20">
              <w:rPr>
                <w:sz w:val="20"/>
                <w:szCs w:val="20"/>
              </w:rPr>
              <w:t xml:space="preserve"> för mer stöd till ombuden från styrelsen</w:t>
            </w:r>
            <w:r w:rsidR="00740A84">
              <w:rPr>
                <w:sz w:val="20"/>
                <w:szCs w:val="20"/>
              </w:rPr>
              <w:t>, därför utökar vi antalet ombudsträffar.</w:t>
            </w:r>
          </w:p>
          <w:p w14:paraId="7C3DE95D" w14:textId="77777777" w:rsidR="00710010" w:rsidRDefault="00CF7C2C" w:rsidP="00FD4C26">
            <w:pPr>
              <w:pStyle w:val="Faktabrdtext"/>
              <w:rPr>
                <w:sz w:val="20"/>
                <w:szCs w:val="20"/>
              </w:rPr>
            </w:pPr>
            <w:r>
              <w:rPr>
                <w:sz w:val="20"/>
                <w:szCs w:val="20"/>
              </w:rPr>
              <w:t>Vi kommer se över möjligheterna att ha Öppet Hus/</w:t>
            </w:r>
            <w:proofErr w:type="spellStart"/>
            <w:r>
              <w:rPr>
                <w:sz w:val="20"/>
                <w:szCs w:val="20"/>
              </w:rPr>
              <w:t>drop</w:t>
            </w:r>
            <w:proofErr w:type="spellEnd"/>
            <w:r>
              <w:rPr>
                <w:sz w:val="20"/>
                <w:szCs w:val="20"/>
              </w:rPr>
              <w:t>-in på vårt kontor under fasta tider under 2025</w:t>
            </w:r>
            <w:r w:rsidR="004236C1">
              <w:rPr>
                <w:sz w:val="20"/>
                <w:szCs w:val="20"/>
              </w:rPr>
              <w:t>, för att öka den personliga kontakten mellan styrelse och medlemmarna.</w:t>
            </w:r>
          </w:p>
          <w:p w14:paraId="333EF445" w14:textId="20F83570" w:rsidR="00853BF8" w:rsidRPr="009D040F" w:rsidRDefault="00926D9F" w:rsidP="00FD4C26">
            <w:pPr>
              <w:pStyle w:val="Faktabrdtext"/>
            </w:pPr>
            <w:r>
              <w:rPr>
                <w:sz w:val="20"/>
                <w:szCs w:val="20"/>
              </w:rPr>
              <w:t>Arbetsplatsbesök kommer att genomföras på samtliga enheter</w:t>
            </w:r>
            <w:r w:rsidR="00346115">
              <w:rPr>
                <w:sz w:val="20"/>
                <w:szCs w:val="20"/>
              </w:rPr>
              <w:t>.</w:t>
            </w:r>
            <w:r w:rsidR="00FD4C26">
              <w:br/>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A67D4F">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5D001117" w14:textId="77777777" w:rsidTr="001D4C84">
        <w:trPr>
          <w:trHeight w:val="32"/>
        </w:trPr>
        <w:tc>
          <w:tcPr>
            <w:tcW w:w="4392" w:type="dxa"/>
            <w:shd w:val="clear" w:color="auto" w:fill="auto"/>
          </w:tcPr>
          <w:p w14:paraId="74FCD851" w14:textId="15DCD9D7" w:rsidR="00A531FF" w:rsidRPr="003A2269" w:rsidRDefault="002F5CFB" w:rsidP="00A67D4F">
            <w:pPr>
              <w:pStyle w:val="Faktabrdtext"/>
              <w:rPr>
                <w:sz w:val="20"/>
                <w:szCs w:val="20"/>
              </w:rPr>
            </w:pPr>
            <w:r>
              <w:rPr>
                <w:sz w:val="20"/>
                <w:szCs w:val="20"/>
              </w:rPr>
              <w:t>Ombudsträffar</w:t>
            </w:r>
          </w:p>
        </w:tc>
        <w:tc>
          <w:tcPr>
            <w:tcW w:w="1730" w:type="dxa"/>
            <w:shd w:val="clear" w:color="auto" w:fill="auto"/>
          </w:tcPr>
          <w:p w14:paraId="23038A79" w14:textId="1168199A" w:rsidR="00A531FF" w:rsidRPr="003A2269" w:rsidRDefault="00A71D56" w:rsidP="00A67D4F">
            <w:pPr>
              <w:pStyle w:val="Faktabrdtext"/>
              <w:rPr>
                <w:sz w:val="20"/>
                <w:szCs w:val="20"/>
              </w:rPr>
            </w:pPr>
            <w:proofErr w:type="gramStart"/>
            <w:r>
              <w:rPr>
                <w:sz w:val="20"/>
                <w:szCs w:val="20"/>
              </w:rPr>
              <w:t xml:space="preserve">3 </w:t>
            </w:r>
            <w:proofErr w:type="spellStart"/>
            <w:r>
              <w:rPr>
                <w:sz w:val="20"/>
                <w:szCs w:val="20"/>
              </w:rPr>
              <w:t>st</w:t>
            </w:r>
            <w:proofErr w:type="spellEnd"/>
            <w:proofErr w:type="gramEnd"/>
            <w:r>
              <w:rPr>
                <w:sz w:val="20"/>
                <w:szCs w:val="20"/>
              </w:rPr>
              <w:t>/läsår</w:t>
            </w:r>
          </w:p>
        </w:tc>
        <w:tc>
          <w:tcPr>
            <w:tcW w:w="3062" w:type="dxa"/>
            <w:shd w:val="clear" w:color="auto" w:fill="auto"/>
          </w:tcPr>
          <w:p w14:paraId="59E3FEC6" w14:textId="795919CC" w:rsidR="00A531FF" w:rsidRPr="003A2269" w:rsidRDefault="00501C16" w:rsidP="00A67D4F">
            <w:pPr>
              <w:pStyle w:val="Faktabrdtext"/>
              <w:rPr>
                <w:sz w:val="20"/>
                <w:szCs w:val="20"/>
              </w:rPr>
            </w:pPr>
            <w:r>
              <w:rPr>
                <w:sz w:val="20"/>
                <w:szCs w:val="20"/>
              </w:rPr>
              <w:t>Arbetsplatsombud och skyddsombud</w:t>
            </w:r>
          </w:p>
        </w:tc>
        <w:tc>
          <w:tcPr>
            <w:tcW w:w="3061" w:type="dxa"/>
            <w:shd w:val="clear" w:color="auto" w:fill="auto"/>
          </w:tcPr>
          <w:p w14:paraId="1AB1E253" w14:textId="3AC5DE5F" w:rsidR="00A531FF" w:rsidRPr="003A2269" w:rsidRDefault="00501C16" w:rsidP="00A67D4F">
            <w:pPr>
              <w:pStyle w:val="Faktabrdtext"/>
              <w:rPr>
                <w:sz w:val="20"/>
                <w:szCs w:val="20"/>
              </w:rPr>
            </w:pPr>
            <w:r>
              <w:rPr>
                <w:sz w:val="20"/>
                <w:szCs w:val="20"/>
              </w:rPr>
              <w:t>Enkät för ombuden i november 2025</w:t>
            </w:r>
          </w:p>
        </w:tc>
        <w:tc>
          <w:tcPr>
            <w:tcW w:w="3062" w:type="dxa"/>
            <w:shd w:val="clear" w:color="auto" w:fill="auto"/>
          </w:tcPr>
          <w:p w14:paraId="0AAAFEDD" w14:textId="50D0CAB1" w:rsidR="00A531FF" w:rsidRPr="003A2269" w:rsidRDefault="00A531FF" w:rsidP="00A67D4F">
            <w:pPr>
              <w:pStyle w:val="Faktabrdtext"/>
              <w:rPr>
                <w:sz w:val="20"/>
                <w:szCs w:val="20"/>
              </w:rPr>
            </w:pPr>
          </w:p>
        </w:tc>
      </w:tr>
      <w:tr w:rsidR="00A531FF" w:rsidRPr="003A2269" w14:paraId="1F745BB6"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7096B83" w14:textId="0559DEFF" w:rsidR="00A531FF" w:rsidRPr="003A2269" w:rsidRDefault="004236C1" w:rsidP="00A67D4F">
            <w:pPr>
              <w:pStyle w:val="Faktabrdtext"/>
              <w:rPr>
                <w:sz w:val="20"/>
                <w:szCs w:val="20"/>
              </w:rPr>
            </w:pPr>
            <w:r>
              <w:rPr>
                <w:sz w:val="20"/>
                <w:szCs w:val="20"/>
              </w:rPr>
              <w:t xml:space="preserve">Öppet Hus/ </w:t>
            </w:r>
            <w:proofErr w:type="spellStart"/>
            <w:r>
              <w:rPr>
                <w:sz w:val="20"/>
                <w:szCs w:val="20"/>
              </w:rPr>
              <w:t>Drop</w:t>
            </w:r>
            <w:proofErr w:type="spellEnd"/>
            <w:r>
              <w:rPr>
                <w:sz w:val="20"/>
                <w:szCs w:val="20"/>
              </w:rPr>
              <w:t>-in</w:t>
            </w:r>
          </w:p>
        </w:tc>
        <w:tc>
          <w:tcPr>
            <w:tcW w:w="1730" w:type="dxa"/>
          </w:tcPr>
          <w:p w14:paraId="3F6E854A" w14:textId="20B7C7E9" w:rsidR="00A531FF" w:rsidRPr="003A2269" w:rsidRDefault="003C3D8A" w:rsidP="00A67D4F">
            <w:pPr>
              <w:pStyle w:val="Faktabrdtext"/>
              <w:rPr>
                <w:sz w:val="20"/>
                <w:szCs w:val="20"/>
              </w:rPr>
            </w:pPr>
            <w:r>
              <w:rPr>
                <w:sz w:val="20"/>
                <w:szCs w:val="20"/>
              </w:rPr>
              <w:t>Fast tid</w:t>
            </w:r>
          </w:p>
        </w:tc>
        <w:tc>
          <w:tcPr>
            <w:tcW w:w="3062" w:type="dxa"/>
          </w:tcPr>
          <w:p w14:paraId="0DFC35BD" w14:textId="18FED738" w:rsidR="00A531FF" w:rsidRPr="003A2269" w:rsidRDefault="003C3D8A" w:rsidP="00A67D4F">
            <w:pPr>
              <w:pStyle w:val="Faktabrdtext"/>
              <w:rPr>
                <w:sz w:val="20"/>
                <w:szCs w:val="20"/>
              </w:rPr>
            </w:pPr>
            <w:r>
              <w:rPr>
                <w:sz w:val="20"/>
                <w:szCs w:val="20"/>
              </w:rPr>
              <w:t>Alla medlemmar</w:t>
            </w:r>
          </w:p>
        </w:tc>
        <w:tc>
          <w:tcPr>
            <w:tcW w:w="3061" w:type="dxa"/>
          </w:tcPr>
          <w:p w14:paraId="1FA63C93" w14:textId="77777777" w:rsidR="00A531FF" w:rsidRPr="003A2269" w:rsidRDefault="00A531FF" w:rsidP="00A67D4F">
            <w:pPr>
              <w:pStyle w:val="Faktabrdtext"/>
              <w:rPr>
                <w:sz w:val="20"/>
                <w:szCs w:val="20"/>
              </w:rPr>
            </w:pPr>
          </w:p>
        </w:tc>
        <w:tc>
          <w:tcPr>
            <w:tcW w:w="3062" w:type="dxa"/>
          </w:tcPr>
          <w:p w14:paraId="669C9105" w14:textId="08041578" w:rsidR="00A531FF" w:rsidRPr="003A2269" w:rsidRDefault="0027754F" w:rsidP="00A67D4F">
            <w:pPr>
              <w:pStyle w:val="Faktabrdtext"/>
              <w:rPr>
                <w:sz w:val="20"/>
                <w:szCs w:val="20"/>
              </w:rPr>
            </w:pPr>
            <w:r>
              <w:rPr>
                <w:sz w:val="20"/>
                <w:szCs w:val="20"/>
              </w:rPr>
              <w:t>Beslut tas efter konstituerande möte</w:t>
            </w:r>
            <w:r w:rsidR="00710010">
              <w:rPr>
                <w:sz w:val="20"/>
                <w:szCs w:val="20"/>
              </w:rPr>
              <w:t>.</w:t>
            </w:r>
          </w:p>
        </w:tc>
      </w:tr>
      <w:tr w:rsidR="00A531FF" w:rsidRPr="003A2269" w14:paraId="6AEC4A0E" w14:textId="77777777" w:rsidTr="001D4C84">
        <w:trPr>
          <w:trHeight w:val="32"/>
        </w:trPr>
        <w:tc>
          <w:tcPr>
            <w:tcW w:w="4392" w:type="dxa"/>
            <w:shd w:val="clear" w:color="auto" w:fill="auto"/>
          </w:tcPr>
          <w:p w14:paraId="7597BF89" w14:textId="741DC3F3" w:rsidR="00A531FF" w:rsidRPr="003A2269" w:rsidRDefault="00346115" w:rsidP="00A67D4F">
            <w:pPr>
              <w:pStyle w:val="Faktabrdtext"/>
              <w:rPr>
                <w:sz w:val="20"/>
                <w:szCs w:val="20"/>
              </w:rPr>
            </w:pPr>
            <w:r>
              <w:rPr>
                <w:sz w:val="20"/>
                <w:szCs w:val="20"/>
              </w:rPr>
              <w:t>Arbetsplatsbesök</w:t>
            </w:r>
          </w:p>
        </w:tc>
        <w:tc>
          <w:tcPr>
            <w:tcW w:w="1730" w:type="dxa"/>
            <w:shd w:val="clear" w:color="auto" w:fill="auto"/>
          </w:tcPr>
          <w:p w14:paraId="599BDBE9" w14:textId="30ADA51C" w:rsidR="00A531FF" w:rsidRPr="003A2269" w:rsidRDefault="00346115" w:rsidP="00A67D4F">
            <w:pPr>
              <w:pStyle w:val="Faktabrdtext"/>
              <w:rPr>
                <w:sz w:val="20"/>
                <w:szCs w:val="20"/>
              </w:rPr>
            </w:pPr>
            <w:r>
              <w:rPr>
                <w:sz w:val="20"/>
                <w:szCs w:val="20"/>
              </w:rPr>
              <w:t>löpande</w:t>
            </w:r>
          </w:p>
        </w:tc>
        <w:tc>
          <w:tcPr>
            <w:tcW w:w="3062" w:type="dxa"/>
            <w:shd w:val="clear" w:color="auto" w:fill="auto"/>
          </w:tcPr>
          <w:p w14:paraId="4B505E1F" w14:textId="4E5AC5D4" w:rsidR="00A531FF" w:rsidRPr="003A2269" w:rsidRDefault="00623B6A" w:rsidP="00A67D4F">
            <w:pPr>
              <w:pStyle w:val="Faktabrdtext"/>
              <w:rPr>
                <w:sz w:val="20"/>
                <w:szCs w:val="20"/>
              </w:rPr>
            </w:pPr>
            <w:r>
              <w:rPr>
                <w:sz w:val="20"/>
                <w:szCs w:val="20"/>
              </w:rPr>
              <w:t>Styrelsen</w:t>
            </w:r>
          </w:p>
        </w:tc>
        <w:tc>
          <w:tcPr>
            <w:tcW w:w="3061" w:type="dxa"/>
            <w:shd w:val="clear" w:color="auto" w:fill="auto"/>
          </w:tcPr>
          <w:p w14:paraId="6537BB5A" w14:textId="232F78AD" w:rsidR="00A531FF" w:rsidRPr="003A2269" w:rsidRDefault="006C15A6" w:rsidP="00A67D4F">
            <w:pPr>
              <w:pStyle w:val="Faktabrdtext"/>
              <w:rPr>
                <w:sz w:val="20"/>
                <w:szCs w:val="20"/>
              </w:rPr>
            </w:pPr>
            <w:r>
              <w:rPr>
                <w:sz w:val="20"/>
                <w:szCs w:val="20"/>
              </w:rPr>
              <w:t>Registreras innan årsmöte 2026.</w:t>
            </w:r>
          </w:p>
        </w:tc>
        <w:tc>
          <w:tcPr>
            <w:tcW w:w="3062" w:type="dxa"/>
            <w:shd w:val="clear" w:color="auto" w:fill="auto"/>
          </w:tcPr>
          <w:p w14:paraId="4DEF285D" w14:textId="5779C56D" w:rsidR="00A531FF" w:rsidRPr="003A2269" w:rsidRDefault="00A531FF" w:rsidP="00A67D4F">
            <w:pPr>
              <w:pStyle w:val="Faktabrdtext"/>
              <w:rPr>
                <w:sz w:val="20"/>
                <w:szCs w:val="20"/>
              </w:rPr>
            </w:pPr>
          </w:p>
        </w:tc>
      </w:tr>
    </w:tbl>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A67D4F">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4464AEC" w14:textId="2EECD4C4" w:rsidR="00553AC5" w:rsidRDefault="00B2694B" w:rsidP="00A67D4F">
            <w:pPr>
              <w:pStyle w:val="Faktabrdtext"/>
              <w:rPr>
                <w:sz w:val="20"/>
                <w:szCs w:val="20"/>
              </w:rPr>
            </w:pPr>
            <w:r>
              <w:rPr>
                <w:sz w:val="20"/>
                <w:szCs w:val="20"/>
              </w:rPr>
              <w:t xml:space="preserve">Vi har </w:t>
            </w:r>
            <w:r w:rsidR="00BB1975">
              <w:rPr>
                <w:sz w:val="20"/>
                <w:szCs w:val="20"/>
              </w:rPr>
              <w:t>439</w:t>
            </w:r>
            <w:r>
              <w:rPr>
                <w:sz w:val="20"/>
                <w:szCs w:val="20"/>
              </w:rPr>
              <w:t xml:space="preserve"> medlemmar idag och tillsammans med pensionärerna är vi </w:t>
            </w:r>
            <w:r w:rsidR="00BD49C6">
              <w:rPr>
                <w:sz w:val="20"/>
                <w:szCs w:val="20"/>
              </w:rPr>
              <w:t xml:space="preserve">570. </w:t>
            </w:r>
            <w:r w:rsidR="00D963F4">
              <w:rPr>
                <w:sz w:val="20"/>
                <w:szCs w:val="20"/>
              </w:rPr>
              <w:t xml:space="preserve">Vi har som mål att rekrytera </w:t>
            </w:r>
            <w:r w:rsidR="00AA45A6">
              <w:rPr>
                <w:sz w:val="20"/>
                <w:szCs w:val="20"/>
              </w:rPr>
              <w:t>20</w:t>
            </w:r>
            <w:r w:rsidR="00DA46A4">
              <w:rPr>
                <w:sz w:val="20"/>
                <w:szCs w:val="20"/>
              </w:rPr>
              <w:t xml:space="preserve"> nya yrkesverksamma medlemmar under 2025. Det finns </w:t>
            </w:r>
            <w:r w:rsidR="00A001C1">
              <w:rPr>
                <w:sz w:val="20"/>
                <w:szCs w:val="20"/>
              </w:rPr>
              <w:t>140</w:t>
            </w:r>
            <w:r w:rsidR="00FC7F87">
              <w:rPr>
                <w:sz w:val="20"/>
                <w:szCs w:val="20"/>
              </w:rPr>
              <w:t xml:space="preserve"> oorganiserade lärare i Staffanstorp.</w:t>
            </w:r>
          </w:p>
          <w:p w14:paraId="1D2989DA" w14:textId="77777777" w:rsidR="00247DC9" w:rsidRDefault="00553AC5" w:rsidP="00A67D4F">
            <w:pPr>
              <w:pStyle w:val="Faktabrdtext"/>
              <w:rPr>
                <w:sz w:val="20"/>
                <w:szCs w:val="20"/>
              </w:rPr>
            </w:pPr>
            <w:r>
              <w:rPr>
                <w:sz w:val="20"/>
                <w:szCs w:val="20"/>
              </w:rPr>
              <w:t xml:space="preserve">Vi deltar i introduktionen för nyanställda i </w:t>
            </w:r>
            <w:r w:rsidR="00DF347E">
              <w:rPr>
                <w:sz w:val="20"/>
                <w:szCs w:val="20"/>
              </w:rPr>
              <w:t>Staffanstorp, som kommunen organiserar.</w:t>
            </w:r>
            <w:r w:rsidR="0048005F" w:rsidRPr="003A2269">
              <w:rPr>
                <w:sz w:val="20"/>
                <w:szCs w:val="20"/>
              </w:rPr>
              <w:br/>
            </w:r>
            <w:r w:rsidR="000A6F84">
              <w:rPr>
                <w:sz w:val="20"/>
                <w:szCs w:val="20"/>
              </w:rPr>
              <w:t xml:space="preserve">Det finns </w:t>
            </w:r>
            <w:r w:rsidR="00B11DB2">
              <w:rPr>
                <w:sz w:val="20"/>
                <w:szCs w:val="20"/>
              </w:rPr>
              <w:t xml:space="preserve">en del oorganiserade som inte vet vilka fördelar </w:t>
            </w:r>
            <w:r w:rsidR="00684212">
              <w:rPr>
                <w:sz w:val="20"/>
                <w:szCs w:val="20"/>
              </w:rPr>
              <w:t>de har som är medlemmar. De tänker att fackavgiften</w:t>
            </w:r>
            <w:r w:rsidR="001E382C">
              <w:rPr>
                <w:sz w:val="20"/>
                <w:szCs w:val="20"/>
              </w:rPr>
              <w:t xml:space="preserve"> innebär mindre pengar i plånboken.</w:t>
            </w:r>
            <w:r w:rsidR="006744B4">
              <w:rPr>
                <w:sz w:val="20"/>
                <w:szCs w:val="20"/>
              </w:rPr>
              <w:t xml:space="preserve"> För att få fler att förstå hur viktigt det är att</w:t>
            </w:r>
            <w:r w:rsidR="0097166E">
              <w:rPr>
                <w:sz w:val="20"/>
                <w:szCs w:val="20"/>
              </w:rPr>
              <w:t xml:space="preserve"> </w:t>
            </w:r>
            <w:r w:rsidR="006744B4">
              <w:rPr>
                <w:sz w:val="20"/>
                <w:szCs w:val="20"/>
              </w:rPr>
              <w:t>vara organiserad i Sveriges Lärare</w:t>
            </w:r>
            <w:r w:rsidR="0097166E">
              <w:rPr>
                <w:sz w:val="20"/>
                <w:szCs w:val="20"/>
              </w:rPr>
              <w:t>,</w:t>
            </w:r>
            <w:r w:rsidR="006D0029">
              <w:rPr>
                <w:sz w:val="20"/>
                <w:szCs w:val="20"/>
              </w:rPr>
              <w:t xml:space="preserve"> vill också verka för att syn</w:t>
            </w:r>
            <w:r w:rsidR="00146491">
              <w:rPr>
                <w:sz w:val="20"/>
                <w:szCs w:val="20"/>
              </w:rPr>
              <w:t>liggöra det arbete som vi faktiskt gör, genom information</w:t>
            </w:r>
            <w:r w:rsidR="00372904">
              <w:rPr>
                <w:sz w:val="20"/>
                <w:szCs w:val="20"/>
              </w:rPr>
              <w:t xml:space="preserve"> på hemsidan</w:t>
            </w:r>
            <w:r w:rsidR="0053771B">
              <w:rPr>
                <w:sz w:val="20"/>
                <w:szCs w:val="20"/>
              </w:rPr>
              <w:t xml:space="preserve"> och </w:t>
            </w:r>
            <w:r w:rsidR="00372904">
              <w:rPr>
                <w:sz w:val="20"/>
                <w:szCs w:val="20"/>
              </w:rPr>
              <w:t>Facebook</w:t>
            </w:r>
            <w:r w:rsidR="0053771B">
              <w:rPr>
                <w:sz w:val="20"/>
                <w:szCs w:val="20"/>
              </w:rPr>
              <w:t>.</w:t>
            </w:r>
            <w:r w:rsidR="00372904">
              <w:rPr>
                <w:sz w:val="20"/>
                <w:szCs w:val="20"/>
              </w:rPr>
              <w:t xml:space="preserve"> </w:t>
            </w:r>
          </w:p>
          <w:p w14:paraId="1AEECD0A" w14:textId="35CADDBB" w:rsidR="00C2171B" w:rsidRPr="003A2269" w:rsidRDefault="00C2171B" w:rsidP="00A67D4F">
            <w:pPr>
              <w:pStyle w:val="Faktabrdtext"/>
              <w:rPr>
                <w:sz w:val="20"/>
                <w:szCs w:val="20"/>
              </w:rPr>
            </w:pPr>
            <w:r>
              <w:rPr>
                <w:sz w:val="20"/>
                <w:szCs w:val="20"/>
              </w:rPr>
              <w:t>Med hjälp av våra ombud</w:t>
            </w:r>
            <w:r w:rsidR="000A7B81">
              <w:rPr>
                <w:sz w:val="20"/>
                <w:szCs w:val="20"/>
              </w:rPr>
              <w:t xml:space="preserve"> tar vi kontakt med nyanställda, samt de som inte är medlemmar</w:t>
            </w:r>
            <w:r w:rsidR="00465926">
              <w:rPr>
                <w:sz w:val="20"/>
                <w:szCs w:val="20"/>
              </w:rPr>
              <w:t>.</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A67D4F">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79DE9F46" w14:textId="77777777" w:rsidTr="00A67D4F">
        <w:trPr>
          <w:trHeight w:val="32"/>
        </w:trPr>
        <w:tc>
          <w:tcPr>
            <w:tcW w:w="4392" w:type="dxa"/>
            <w:tcBorders>
              <w:top w:val="single" w:sz="18" w:space="0" w:color="4D7955" w:themeColor="accent1"/>
            </w:tcBorders>
            <w:shd w:val="clear" w:color="auto" w:fill="D8E6DB" w:themeFill="accent1" w:themeFillTint="33"/>
          </w:tcPr>
          <w:p w14:paraId="6297175D" w14:textId="52A45E83" w:rsidR="00247DC9" w:rsidRDefault="00F72AAB" w:rsidP="00A67D4F">
            <w:pPr>
              <w:pStyle w:val="Faktabrdtext"/>
            </w:pPr>
            <w:r>
              <w:t>Arbetsplatsbesök</w:t>
            </w:r>
          </w:p>
        </w:tc>
        <w:tc>
          <w:tcPr>
            <w:tcW w:w="1730" w:type="dxa"/>
            <w:tcBorders>
              <w:top w:val="single" w:sz="18" w:space="0" w:color="4D7955" w:themeColor="accent1"/>
            </w:tcBorders>
            <w:shd w:val="clear" w:color="auto" w:fill="D8E6DB" w:themeFill="accent1" w:themeFillTint="33"/>
          </w:tcPr>
          <w:p w14:paraId="5968478A" w14:textId="0937060E" w:rsidR="00247DC9" w:rsidRDefault="00F72AAB" w:rsidP="00A67D4F">
            <w:pPr>
              <w:pStyle w:val="Faktabrdtext"/>
            </w:pPr>
            <w:r>
              <w:t>löpande</w:t>
            </w:r>
          </w:p>
        </w:tc>
        <w:tc>
          <w:tcPr>
            <w:tcW w:w="3062" w:type="dxa"/>
            <w:tcBorders>
              <w:top w:val="single" w:sz="18" w:space="0" w:color="4D7955" w:themeColor="accent1"/>
            </w:tcBorders>
            <w:shd w:val="clear" w:color="auto" w:fill="D8E6DB" w:themeFill="accent1" w:themeFillTint="33"/>
          </w:tcPr>
          <w:p w14:paraId="108D6389" w14:textId="4C06ECE8" w:rsidR="00247DC9" w:rsidRDefault="00B16734" w:rsidP="00A67D4F">
            <w:pPr>
              <w:pStyle w:val="Faktabrdtext"/>
            </w:pPr>
            <w:r>
              <w:t>Styrelsen</w:t>
            </w:r>
          </w:p>
        </w:tc>
        <w:tc>
          <w:tcPr>
            <w:tcW w:w="3061" w:type="dxa"/>
            <w:tcBorders>
              <w:top w:val="single" w:sz="18" w:space="0" w:color="4D7955" w:themeColor="accent1"/>
            </w:tcBorders>
            <w:shd w:val="clear" w:color="auto" w:fill="D8E6DB" w:themeFill="accent1" w:themeFillTint="33"/>
          </w:tcPr>
          <w:p w14:paraId="1B302F8D" w14:textId="58654CA6" w:rsidR="00247DC9" w:rsidRDefault="00B16734" w:rsidP="00A67D4F">
            <w:pPr>
              <w:pStyle w:val="Faktabrdtext"/>
            </w:pPr>
            <w:r>
              <w:t>Registrera besök inför årsmöte 2026</w:t>
            </w:r>
          </w:p>
        </w:tc>
        <w:tc>
          <w:tcPr>
            <w:tcW w:w="3062" w:type="dxa"/>
            <w:tcBorders>
              <w:top w:val="single" w:sz="18" w:space="0" w:color="4D7955" w:themeColor="accent1"/>
            </w:tcBorders>
            <w:shd w:val="clear" w:color="auto" w:fill="D8E6DB" w:themeFill="accent1" w:themeFillTint="33"/>
          </w:tcPr>
          <w:p w14:paraId="229CF137" w14:textId="77777777" w:rsidR="00247DC9" w:rsidRDefault="00247DC9" w:rsidP="00A67D4F">
            <w:pPr>
              <w:pStyle w:val="Faktabrdtext"/>
            </w:pPr>
          </w:p>
        </w:tc>
      </w:tr>
      <w:tr w:rsidR="00247DC9" w14:paraId="60E28599"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C912787" w14:textId="1AB0A2D0" w:rsidR="00247DC9" w:rsidRDefault="002909B5" w:rsidP="00A67D4F">
            <w:pPr>
              <w:pStyle w:val="Faktabrdtext"/>
            </w:pPr>
            <w:r>
              <w:t>Information till nyanställda</w:t>
            </w:r>
          </w:p>
        </w:tc>
        <w:tc>
          <w:tcPr>
            <w:tcW w:w="1730" w:type="dxa"/>
            <w:shd w:val="clear" w:color="auto" w:fill="auto"/>
          </w:tcPr>
          <w:p w14:paraId="17A663DA" w14:textId="6A2F16E7" w:rsidR="00247DC9" w:rsidRDefault="00D63447" w:rsidP="00A67D4F">
            <w:pPr>
              <w:pStyle w:val="Faktabrdtext"/>
            </w:pPr>
            <w:r>
              <w:t>löpande</w:t>
            </w:r>
          </w:p>
        </w:tc>
        <w:tc>
          <w:tcPr>
            <w:tcW w:w="3062" w:type="dxa"/>
            <w:shd w:val="clear" w:color="auto" w:fill="auto"/>
          </w:tcPr>
          <w:p w14:paraId="655154C5" w14:textId="6B21076C" w:rsidR="00247DC9" w:rsidRDefault="002909B5" w:rsidP="00A67D4F">
            <w:pPr>
              <w:pStyle w:val="Faktabrdtext"/>
            </w:pPr>
            <w:r>
              <w:t>Styrelsen</w:t>
            </w:r>
          </w:p>
        </w:tc>
        <w:tc>
          <w:tcPr>
            <w:tcW w:w="3061" w:type="dxa"/>
            <w:shd w:val="clear" w:color="auto" w:fill="auto"/>
          </w:tcPr>
          <w:p w14:paraId="7C2DFAB4" w14:textId="77777777" w:rsidR="00247DC9" w:rsidRDefault="00247DC9" w:rsidP="00A67D4F">
            <w:pPr>
              <w:pStyle w:val="Faktabrdtext"/>
            </w:pPr>
          </w:p>
        </w:tc>
        <w:tc>
          <w:tcPr>
            <w:tcW w:w="3062" w:type="dxa"/>
            <w:shd w:val="clear" w:color="auto" w:fill="auto"/>
          </w:tcPr>
          <w:p w14:paraId="0AF7D63C" w14:textId="77777777" w:rsidR="00247DC9" w:rsidRDefault="00247DC9" w:rsidP="00A67D4F">
            <w:pPr>
              <w:pStyle w:val="Faktabrdtext"/>
            </w:pPr>
          </w:p>
        </w:tc>
      </w:tr>
    </w:tbl>
    <w:p w14:paraId="4BB7A333" w14:textId="77777777" w:rsidR="000260F7" w:rsidRDefault="000260F7" w:rsidP="00B050C7">
      <w:pPr>
        <w:pStyle w:val="Rubrik2"/>
        <w:numPr>
          <w:ilvl w:val="0"/>
          <w:numId w:val="10"/>
        </w:numPr>
        <w:spacing w:after="240"/>
        <w:ind w:left="425" w:hanging="425"/>
      </w:pPr>
      <w:r w:rsidRPr="00EC54E1">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0865195" w14:textId="6BD14202" w:rsidR="003926A0" w:rsidRDefault="00741CAE" w:rsidP="00A67D4F">
            <w:pPr>
              <w:pStyle w:val="Faktabrdtext"/>
              <w:rPr>
                <w:sz w:val="20"/>
                <w:szCs w:val="20"/>
              </w:rPr>
            </w:pPr>
            <w:r>
              <w:rPr>
                <w:sz w:val="20"/>
                <w:szCs w:val="20"/>
              </w:rPr>
              <w:t>Vi fortsätter att arbeta för att ha ett arbetsplatsombud och ett skyddsombud på varje enhet i kommunen</w:t>
            </w:r>
            <w:r w:rsidR="00015C61">
              <w:rPr>
                <w:sz w:val="20"/>
                <w:szCs w:val="20"/>
              </w:rPr>
              <w:t>.</w:t>
            </w:r>
            <w:r w:rsidR="0091710E">
              <w:rPr>
                <w:sz w:val="20"/>
                <w:szCs w:val="20"/>
              </w:rPr>
              <w:t xml:space="preserve"> Vi har under 2024 påbörjat en stor utbildningssatsning på alla nivåer</w:t>
            </w:r>
            <w:r w:rsidR="00F93605">
              <w:rPr>
                <w:sz w:val="20"/>
                <w:szCs w:val="20"/>
              </w:rPr>
              <w:t xml:space="preserve">. Samarbetet i distriktsrådet möjliggör att </w:t>
            </w:r>
            <w:r w:rsidR="00B61B5C">
              <w:rPr>
                <w:sz w:val="20"/>
                <w:szCs w:val="20"/>
              </w:rPr>
              <w:t xml:space="preserve">samla utbildningen för </w:t>
            </w:r>
            <w:r w:rsidR="00585B44">
              <w:rPr>
                <w:sz w:val="20"/>
                <w:szCs w:val="20"/>
              </w:rPr>
              <w:t xml:space="preserve">alla </w:t>
            </w:r>
            <w:r w:rsidR="00937749">
              <w:rPr>
                <w:sz w:val="20"/>
                <w:szCs w:val="20"/>
              </w:rPr>
              <w:t xml:space="preserve">nya </w:t>
            </w:r>
            <w:r w:rsidR="00585B44">
              <w:rPr>
                <w:sz w:val="20"/>
                <w:szCs w:val="20"/>
              </w:rPr>
              <w:t>arbetsplatsombud och skyddsombud</w:t>
            </w:r>
            <w:r w:rsidR="00937749">
              <w:rPr>
                <w:sz w:val="20"/>
                <w:szCs w:val="20"/>
              </w:rPr>
              <w:t>, samt att fräscha upp kunskaper för ombud som gick utbildningen för flera år sedan.</w:t>
            </w:r>
            <w:r w:rsidR="009246C4">
              <w:rPr>
                <w:sz w:val="20"/>
                <w:szCs w:val="20"/>
              </w:rPr>
              <w:t xml:space="preserve"> </w:t>
            </w:r>
            <w:r w:rsidR="00157573">
              <w:rPr>
                <w:sz w:val="20"/>
                <w:szCs w:val="20"/>
              </w:rPr>
              <w:t xml:space="preserve">Under </w:t>
            </w:r>
            <w:r w:rsidR="00D76678">
              <w:rPr>
                <w:sz w:val="20"/>
                <w:szCs w:val="20"/>
              </w:rPr>
              <w:t xml:space="preserve">2024 har 6 nya ombud gått utbildningar. </w:t>
            </w:r>
            <w:r w:rsidR="009246C4">
              <w:rPr>
                <w:sz w:val="20"/>
                <w:szCs w:val="20"/>
              </w:rPr>
              <w:t xml:space="preserve">Detta kommer att fortsätta under 2025. </w:t>
            </w:r>
          </w:p>
          <w:p w14:paraId="283E179B" w14:textId="2C8DDF99" w:rsidR="000F3F74" w:rsidRPr="00D87665" w:rsidRDefault="00C75A13" w:rsidP="00A67D4F">
            <w:pPr>
              <w:pStyle w:val="Faktabrdtext"/>
              <w:rPr>
                <w:sz w:val="20"/>
                <w:szCs w:val="20"/>
              </w:rPr>
            </w:pPr>
            <w:r>
              <w:rPr>
                <w:sz w:val="20"/>
                <w:szCs w:val="20"/>
              </w:rPr>
              <w:t xml:space="preserve">Föreningens </w:t>
            </w:r>
            <w:r w:rsidR="0083605F">
              <w:rPr>
                <w:sz w:val="20"/>
                <w:szCs w:val="20"/>
              </w:rPr>
              <w:t xml:space="preserve">nya </w:t>
            </w:r>
            <w:r>
              <w:rPr>
                <w:sz w:val="20"/>
                <w:szCs w:val="20"/>
              </w:rPr>
              <w:t>huvudskyddsombud och förhandlingsombud har under 2024</w:t>
            </w:r>
            <w:r w:rsidR="00073F38">
              <w:rPr>
                <w:sz w:val="20"/>
                <w:szCs w:val="20"/>
              </w:rPr>
              <w:t xml:space="preserve"> deltagit i grundutbildningen för HSO och </w:t>
            </w:r>
            <w:r w:rsidR="00B17E2D">
              <w:rPr>
                <w:sz w:val="20"/>
                <w:szCs w:val="20"/>
              </w:rPr>
              <w:t>F</w:t>
            </w:r>
            <w:r w:rsidR="00073F38">
              <w:rPr>
                <w:sz w:val="20"/>
                <w:szCs w:val="20"/>
              </w:rPr>
              <w:t>O</w:t>
            </w:r>
            <w:r w:rsidR="00F316FB">
              <w:rPr>
                <w:sz w:val="20"/>
                <w:szCs w:val="20"/>
              </w:rPr>
              <w:t xml:space="preserve"> i Stockholm</w:t>
            </w:r>
            <w:r w:rsidR="003926A0">
              <w:rPr>
                <w:sz w:val="20"/>
                <w:szCs w:val="20"/>
              </w:rPr>
              <w:t xml:space="preserve">, men kommer att </w:t>
            </w:r>
            <w:r w:rsidR="00CD3F8E">
              <w:rPr>
                <w:sz w:val="20"/>
                <w:szCs w:val="20"/>
              </w:rPr>
              <w:t>gå fortsättningsutbildningen senare under 2025</w:t>
            </w:r>
            <w:r w:rsidR="0083605F">
              <w:rPr>
                <w:sz w:val="20"/>
                <w:szCs w:val="20"/>
              </w:rPr>
              <w:t>/våren 2026.</w:t>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23863474" w14:textId="77777777" w:rsidTr="00A67D4F">
        <w:trPr>
          <w:trHeight w:val="32"/>
        </w:trPr>
        <w:tc>
          <w:tcPr>
            <w:tcW w:w="4392" w:type="dxa"/>
            <w:tcBorders>
              <w:top w:val="single" w:sz="18" w:space="0" w:color="4D7955" w:themeColor="accent1"/>
            </w:tcBorders>
            <w:shd w:val="clear" w:color="auto" w:fill="D8E6DB" w:themeFill="accent1" w:themeFillTint="33"/>
          </w:tcPr>
          <w:p w14:paraId="4379C4E3" w14:textId="3B7057C6" w:rsidR="00844698" w:rsidRDefault="000852E6" w:rsidP="00A67D4F">
            <w:pPr>
              <w:pStyle w:val="Faktabrdtext"/>
            </w:pPr>
            <w:r>
              <w:t>Utbildningar för ombud</w:t>
            </w:r>
          </w:p>
        </w:tc>
        <w:tc>
          <w:tcPr>
            <w:tcW w:w="1730" w:type="dxa"/>
            <w:tcBorders>
              <w:top w:val="single" w:sz="18" w:space="0" w:color="4D7955" w:themeColor="accent1"/>
            </w:tcBorders>
            <w:shd w:val="clear" w:color="auto" w:fill="D8E6DB" w:themeFill="accent1" w:themeFillTint="33"/>
          </w:tcPr>
          <w:p w14:paraId="31830E42" w14:textId="568E025C" w:rsidR="00844698" w:rsidRDefault="000852E6" w:rsidP="00A67D4F">
            <w:pPr>
              <w:pStyle w:val="Faktabrdtext"/>
            </w:pPr>
            <w:r>
              <w:t>2025</w:t>
            </w:r>
          </w:p>
        </w:tc>
        <w:tc>
          <w:tcPr>
            <w:tcW w:w="3062" w:type="dxa"/>
            <w:tcBorders>
              <w:top w:val="single" w:sz="18" w:space="0" w:color="4D7955" w:themeColor="accent1"/>
            </w:tcBorders>
            <w:shd w:val="clear" w:color="auto" w:fill="D8E6DB" w:themeFill="accent1" w:themeFillTint="33"/>
          </w:tcPr>
          <w:p w14:paraId="0BC6D2FF" w14:textId="21BF9B16" w:rsidR="00844698" w:rsidRDefault="00E276EF" w:rsidP="00A67D4F">
            <w:pPr>
              <w:pStyle w:val="Faktabrdtext"/>
            </w:pPr>
            <w:r>
              <w:t>Styrelsen</w:t>
            </w:r>
          </w:p>
        </w:tc>
        <w:tc>
          <w:tcPr>
            <w:tcW w:w="3061" w:type="dxa"/>
            <w:tcBorders>
              <w:top w:val="single" w:sz="18" w:space="0" w:color="4D7955" w:themeColor="accent1"/>
            </w:tcBorders>
            <w:shd w:val="clear" w:color="auto" w:fill="D8E6DB" w:themeFill="accent1" w:themeFillTint="33"/>
          </w:tcPr>
          <w:p w14:paraId="65992C05" w14:textId="77777777" w:rsidR="00844698" w:rsidRDefault="00844698" w:rsidP="00A67D4F">
            <w:pPr>
              <w:pStyle w:val="Faktabrdtext"/>
            </w:pP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A67D4F">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A67D4F">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56750C1" w14:textId="3359F38D" w:rsidR="00EC7190" w:rsidRDefault="000A79D1" w:rsidP="00A67D4F">
            <w:pPr>
              <w:pStyle w:val="Faktabrdtext"/>
            </w:pPr>
            <w:r>
              <w:t>Genom medverkan på MBL</w:t>
            </w:r>
            <w:r w:rsidR="002849E5">
              <w:t xml:space="preserve"> på både central- och enhetsnivå vill vi verka för</w:t>
            </w:r>
            <w:r w:rsidR="006257B3">
              <w:t xml:space="preserve"> att medlemmarna ska få en balanserad arbetsbörda mellan </w:t>
            </w:r>
            <w:r w:rsidR="00ED1070">
              <w:t xml:space="preserve">undervisning, </w:t>
            </w:r>
            <w:r w:rsidR="0034145C">
              <w:t>undervisningsanknutet arbete, läraruppgifter</w:t>
            </w:r>
            <w:r w:rsidR="00583076">
              <w:t xml:space="preserve"> inklusive kompetensutveckling samt uppgifter som inte kräver</w:t>
            </w:r>
            <w:r w:rsidR="00647FF3">
              <w:t xml:space="preserve"> lärarbehörighet.</w:t>
            </w:r>
            <w:r w:rsidR="00B07353">
              <w:t xml:space="preserve"> Vi har under 2024 initierat en dialog </w:t>
            </w:r>
            <w:r w:rsidR="00EE2A48">
              <w:t xml:space="preserve">kring Sveriges Lärares metodstöd </w:t>
            </w:r>
            <w:r w:rsidR="00EF5A8F">
              <w:t>på förvaltningsnivå och detta vill vi arbeta vidare med under 2025.</w:t>
            </w:r>
          </w:p>
          <w:p w14:paraId="5A25E32D" w14:textId="77777777" w:rsidR="004F26A7" w:rsidRDefault="00EC7190" w:rsidP="00A67D4F">
            <w:pPr>
              <w:pStyle w:val="Faktabrdtext"/>
            </w:pPr>
            <w:r>
              <w:t xml:space="preserve">Vi </w:t>
            </w:r>
            <w:r w:rsidR="00D11E17">
              <w:t xml:space="preserve">arbetar centralt för att </w:t>
            </w:r>
            <w:r w:rsidR="00D80144">
              <w:t>stärka både relativ- och reallöneläget</w:t>
            </w:r>
            <w:r w:rsidR="00924ECD">
              <w:t>.</w:t>
            </w:r>
          </w:p>
          <w:p w14:paraId="31044F12" w14:textId="0A9932CE" w:rsidR="0096272B" w:rsidRDefault="0096272B" w:rsidP="00A67D4F">
            <w:pPr>
              <w:pStyle w:val="Faktabrdtext"/>
            </w:pPr>
            <w:r>
              <w:t>Utifrån medarbetarenkätens resultat</w:t>
            </w:r>
            <w:r w:rsidR="00770960">
              <w:t xml:space="preserve"> </w:t>
            </w:r>
            <w:r w:rsidR="007820AC">
              <w:t>gällande arbetsbelastning och stress</w:t>
            </w:r>
            <w:r w:rsidR="006E659B">
              <w:t xml:space="preserve">, </w:t>
            </w:r>
            <w:r w:rsidR="00770960">
              <w:t>vill vi</w:t>
            </w:r>
            <w:r w:rsidR="007820AC">
              <w:t xml:space="preserve"> </w:t>
            </w:r>
            <w:r w:rsidR="00770960">
              <w:t>både på central- och enhetsnivå få till stånd</w:t>
            </w:r>
            <w:r w:rsidR="006E659B">
              <w:t xml:space="preserve"> förtydligande </w:t>
            </w:r>
            <w:r w:rsidR="008E6DCC">
              <w:t xml:space="preserve">skrivningar om arbetsbelastning/stress och </w:t>
            </w:r>
            <w:r w:rsidR="00662C06">
              <w:t>barn-/elevgruppers storlek.</w:t>
            </w:r>
            <w:r w:rsidR="00215EDF">
              <w:t xml:space="preserve"> </w:t>
            </w:r>
            <w:r w:rsidR="009C789B">
              <w:t xml:space="preserve">Vi vill också få våra medlemmar att använda </w:t>
            </w:r>
            <w:proofErr w:type="spellStart"/>
            <w:r w:rsidR="009C789B">
              <w:t>vertyget</w:t>
            </w:r>
            <w:proofErr w:type="spellEnd"/>
            <w:r w:rsidR="009C789B">
              <w:t xml:space="preserve"> Arbetstidskollen, för att våra medlemmar ska få bättre överblick </w:t>
            </w:r>
            <w:r w:rsidR="00524CB2">
              <w:t>över sin arbetstid och därmed bättre argument mot arbetsgivare.</w:t>
            </w:r>
          </w:p>
          <w:p w14:paraId="7809A802" w14:textId="7FEA4A00" w:rsidR="00320BBB" w:rsidRPr="009D040F" w:rsidRDefault="00407A09" w:rsidP="00A67D4F">
            <w:pPr>
              <w:pStyle w:val="Faktabrdtext"/>
            </w:pPr>
            <w:r>
              <w:br/>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65AAC316" w14:textId="77777777" w:rsidTr="00A67D4F">
        <w:trPr>
          <w:trHeight w:val="32"/>
        </w:trPr>
        <w:tc>
          <w:tcPr>
            <w:tcW w:w="4392" w:type="dxa"/>
            <w:tcBorders>
              <w:top w:val="single" w:sz="18" w:space="0" w:color="4D7955" w:themeColor="accent1"/>
            </w:tcBorders>
            <w:shd w:val="clear" w:color="auto" w:fill="D8E6DB" w:themeFill="accent1" w:themeFillTint="33"/>
          </w:tcPr>
          <w:p w14:paraId="6D3B55DD" w14:textId="200556FF" w:rsidR="00320BBB" w:rsidRDefault="006B43EE" w:rsidP="00A67D4F">
            <w:pPr>
              <w:pStyle w:val="Faktabrdtext"/>
            </w:pPr>
            <w:r>
              <w:t>Deltagande i löneprocess</w:t>
            </w:r>
          </w:p>
        </w:tc>
        <w:tc>
          <w:tcPr>
            <w:tcW w:w="1730" w:type="dxa"/>
            <w:tcBorders>
              <w:top w:val="single" w:sz="18" w:space="0" w:color="4D7955" w:themeColor="accent1"/>
            </w:tcBorders>
            <w:shd w:val="clear" w:color="auto" w:fill="D8E6DB" w:themeFill="accent1" w:themeFillTint="33"/>
          </w:tcPr>
          <w:p w14:paraId="1859EC02" w14:textId="3DF8732F" w:rsidR="00320BBB" w:rsidRDefault="008C17CE" w:rsidP="00A67D4F">
            <w:pPr>
              <w:pStyle w:val="Faktabrdtext"/>
            </w:pPr>
            <w:r>
              <w:t>2025</w:t>
            </w:r>
          </w:p>
        </w:tc>
        <w:tc>
          <w:tcPr>
            <w:tcW w:w="3062" w:type="dxa"/>
            <w:tcBorders>
              <w:top w:val="single" w:sz="18" w:space="0" w:color="4D7955" w:themeColor="accent1"/>
            </w:tcBorders>
            <w:shd w:val="clear" w:color="auto" w:fill="D8E6DB" w:themeFill="accent1" w:themeFillTint="33"/>
          </w:tcPr>
          <w:p w14:paraId="4CBFD1C8" w14:textId="579775AC" w:rsidR="00320BBB" w:rsidRDefault="008C17CE" w:rsidP="00A67D4F">
            <w:pPr>
              <w:pStyle w:val="Faktabrdtext"/>
            </w:pPr>
            <w:r>
              <w:t>Förhandlingsombud</w:t>
            </w:r>
          </w:p>
        </w:tc>
        <w:tc>
          <w:tcPr>
            <w:tcW w:w="3061" w:type="dxa"/>
            <w:tcBorders>
              <w:top w:val="single" w:sz="18" w:space="0" w:color="4D7955" w:themeColor="accent1"/>
            </w:tcBorders>
            <w:shd w:val="clear" w:color="auto" w:fill="D8E6DB" w:themeFill="accent1" w:themeFillTint="33"/>
          </w:tcPr>
          <w:p w14:paraId="75DFC350" w14:textId="0743B5DD" w:rsidR="00320BBB" w:rsidRDefault="007328A0" w:rsidP="00A67D4F">
            <w:pPr>
              <w:pStyle w:val="Faktabrdtext"/>
            </w:pPr>
            <w:r>
              <w:t>Utvärdering av årets löneprocess</w:t>
            </w:r>
            <w:r w:rsidR="003F3810">
              <w:t xml:space="preserve"> internt och tillsammans med HR</w:t>
            </w:r>
          </w:p>
        </w:tc>
        <w:tc>
          <w:tcPr>
            <w:tcW w:w="3062" w:type="dxa"/>
            <w:tcBorders>
              <w:top w:val="single" w:sz="18" w:space="0" w:color="4D7955" w:themeColor="accent1"/>
            </w:tcBorders>
            <w:shd w:val="clear" w:color="auto" w:fill="D8E6DB" w:themeFill="accent1" w:themeFillTint="33"/>
          </w:tcPr>
          <w:p w14:paraId="2454D637" w14:textId="77777777" w:rsidR="00320BBB" w:rsidRDefault="00320BBB" w:rsidP="00A67D4F">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5D330090" w14:textId="2FFC9BF1" w:rsidR="00AE3E63" w:rsidRDefault="00DC0C9A" w:rsidP="00A67D4F">
            <w:pPr>
              <w:pStyle w:val="Faktabrdtext"/>
              <w:rPr>
                <w:sz w:val="20"/>
                <w:szCs w:val="20"/>
              </w:rPr>
            </w:pPr>
            <w:r>
              <w:rPr>
                <w:sz w:val="20"/>
                <w:szCs w:val="20"/>
              </w:rPr>
              <w:t>Idag har vi begränsade möjligheter att</w:t>
            </w:r>
            <w:r w:rsidR="002C576F">
              <w:rPr>
                <w:sz w:val="20"/>
                <w:szCs w:val="20"/>
              </w:rPr>
              <w:t xml:space="preserve"> påverka politiken lokalt, då vi endast har rätt att </w:t>
            </w:r>
            <w:r w:rsidR="00F213AA">
              <w:rPr>
                <w:sz w:val="20"/>
                <w:szCs w:val="20"/>
              </w:rPr>
              <w:t xml:space="preserve">vara </w:t>
            </w:r>
            <w:r w:rsidR="00F75006">
              <w:rPr>
                <w:sz w:val="20"/>
                <w:szCs w:val="20"/>
              </w:rPr>
              <w:t xml:space="preserve">åhörare </w:t>
            </w:r>
            <w:r w:rsidR="00F213AA">
              <w:rPr>
                <w:sz w:val="20"/>
                <w:szCs w:val="20"/>
              </w:rPr>
              <w:t xml:space="preserve">på </w:t>
            </w:r>
            <w:r w:rsidR="00EC13A2">
              <w:rPr>
                <w:sz w:val="20"/>
                <w:szCs w:val="20"/>
              </w:rPr>
              <w:t>utbildningsnämndens</w:t>
            </w:r>
            <w:r w:rsidR="00F213AA">
              <w:rPr>
                <w:sz w:val="20"/>
                <w:szCs w:val="20"/>
              </w:rPr>
              <w:t xml:space="preserve"> möte, inte att yttra oss. Vi kommer att fortsätta att synas på BUN:s m</w:t>
            </w:r>
            <w:r w:rsidR="00AE3E63">
              <w:rPr>
                <w:sz w:val="20"/>
                <w:szCs w:val="20"/>
              </w:rPr>
              <w:t>öten.</w:t>
            </w:r>
          </w:p>
          <w:p w14:paraId="729F4EA6" w14:textId="4B2900ED" w:rsidR="00D656D3" w:rsidRPr="009D040F" w:rsidRDefault="00AE3E63" w:rsidP="00A67D4F">
            <w:pPr>
              <w:pStyle w:val="Faktabrdtext"/>
            </w:pPr>
            <w:r>
              <w:rPr>
                <w:sz w:val="20"/>
                <w:szCs w:val="20"/>
              </w:rPr>
              <w:t xml:space="preserve">Styrelsen som väljs på årsmötet behöver </w:t>
            </w:r>
            <w:r w:rsidR="000B256F">
              <w:rPr>
                <w:sz w:val="20"/>
                <w:szCs w:val="20"/>
              </w:rPr>
              <w:t>göra en handlingsplan under våren 2025 för att få bättre kontakt med politiken lokalt.</w:t>
            </w:r>
            <w:r w:rsidR="00407A09">
              <w:br/>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3234571C" w14:textId="77777777" w:rsidTr="00A67D4F">
        <w:trPr>
          <w:trHeight w:val="32"/>
        </w:trPr>
        <w:tc>
          <w:tcPr>
            <w:tcW w:w="4392" w:type="dxa"/>
            <w:tcBorders>
              <w:top w:val="single" w:sz="18" w:space="0" w:color="4D7955" w:themeColor="accent1"/>
            </w:tcBorders>
            <w:shd w:val="clear" w:color="auto" w:fill="D8E6DB" w:themeFill="accent1" w:themeFillTint="33"/>
          </w:tcPr>
          <w:p w14:paraId="4BF1FA8E" w14:textId="7E2E375E" w:rsidR="00D656D3" w:rsidRDefault="008158AA" w:rsidP="00A67D4F">
            <w:pPr>
              <w:pStyle w:val="Faktabrdtext"/>
            </w:pPr>
            <w:r>
              <w:t>Deltagande på utbildningsnämndens möte</w:t>
            </w:r>
          </w:p>
        </w:tc>
        <w:tc>
          <w:tcPr>
            <w:tcW w:w="1730" w:type="dxa"/>
            <w:tcBorders>
              <w:top w:val="single" w:sz="18" w:space="0" w:color="4D7955" w:themeColor="accent1"/>
            </w:tcBorders>
            <w:shd w:val="clear" w:color="auto" w:fill="D8E6DB" w:themeFill="accent1" w:themeFillTint="33"/>
          </w:tcPr>
          <w:p w14:paraId="1D25EC9C" w14:textId="07057A04" w:rsidR="00D656D3" w:rsidRDefault="008158AA" w:rsidP="00A67D4F">
            <w:pPr>
              <w:pStyle w:val="Faktabrdtext"/>
            </w:pPr>
            <w:r>
              <w:t>2025</w:t>
            </w:r>
          </w:p>
        </w:tc>
        <w:tc>
          <w:tcPr>
            <w:tcW w:w="3062" w:type="dxa"/>
            <w:tcBorders>
              <w:top w:val="single" w:sz="18" w:space="0" w:color="4D7955" w:themeColor="accent1"/>
            </w:tcBorders>
            <w:shd w:val="clear" w:color="auto" w:fill="D8E6DB" w:themeFill="accent1" w:themeFillTint="33"/>
          </w:tcPr>
          <w:p w14:paraId="52F2DA0A" w14:textId="3BC4E6CC" w:rsidR="00D656D3" w:rsidRDefault="008158AA" w:rsidP="00A67D4F">
            <w:pPr>
              <w:pStyle w:val="Faktabrdtext"/>
            </w:pPr>
            <w:r>
              <w:t>Styrelsen</w:t>
            </w:r>
          </w:p>
        </w:tc>
        <w:tc>
          <w:tcPr>
            <w:tcW w:w="3061" w:type="dxa"/>
            <w:tcBorders>
              <w:top w:val="single" w:sz="18" w:space="0" w:color="4D7955" w:themeColor="accent1"/>
            </w:tcBorders>
            <w:shd w:val="clear" w:color="auto" w:fill="D8E6DB" w:themeFill="accent1" w:themeFillTint="33"/>
          </w:tcPr>
          <w:p w14:paraId="49A38268" w14:textId="77777777" w:rsidR="00D656D3" w:rsidRDefault="00D656D3" w:rsidP="00A67D4F">
            <w:pPr>
              <w:pStyle w:val="Faktabrdtext"/>
            </w:pPr>
          </w:p>
        </w:tc>
        <w:tc>
          <w:tcPr>
            <w:tcW w:w="3062" w:type="dxa"/>
            <w:tcBorders>
              <w:top w:val="single" w:sz="18" w:space="0" w:color="4D7955" w:themeColor="accent1"/>
            </w:tcBorders>
            <w:shd w:val="clear" w:color="auto" w:fill="D8E6DB" w:themeFill="accent1" w:themeFillTint="33"/>
          </w:tcPr>
          <w:p w14:paraId="20CEA248" w14:textId="77777777" w:rsidR="00D656D3" w:rsidRDefault="00D656D3" w:rsidP="00A67D4F">
            <w:pPr>
              <w:pStyle w:val="Faktabrdtext"/>
            </w:pPr>
          </w:p>
        </w:tc>
      </w:tr>
      <w:tr w:rsidR="00D656D3" w14:paraId="4A053FD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1CFE946E" w14:textId="3B3EA752" w:rsidR="00D656D3" w:rsidRDefault="00B814C4" w:rsidP="00A67D4F">
            <w:pPr>
              <w:pStyle w:val="Faktabrdtext"/>
            </w:pPr>
            <w:r>
              <w:t>Handlingsplan för ökad kontakt</w:t>
            </w:r>
          </w:p>
        </w:tc>
        <w:tc>
          <w:tcPr>
            <w:tcW w:w="1730" w:type="dxa"/>
            <w:shd w:val="clear" w:color="auto" w:fill="auto"/>
          </w:tcPr>
          <w:p w14:paraId="6D910FD5" w14:textId="0CCC8302" w:rsidR="00D656D3" w:rsidRDefault="00B814C4" w:rsidP="00A67D4F">
            <w:pPr>
              <w:pStyle w:val="Faktabrdtext"/>
            </w:pPr>
            <w:r>
              <w:t>Våren 2025</w:t>
            </w:r>
          </w:p>
        </w:tc>
        <w:tc>
          <w:tcPr>
            <w:tcW w:w="3062" w:type="dxa"/>
            <w:shd w:val="clear" w:color="auto" w:fill="auto"/>
          </w:tcPr>
          <w:p w14:paraId="71195058" w14:textId="4A1DDC5A" w:rsidR="00D656D3" w:rsidRDefault="00B814C4" w:rsidP="00A67D4F">
            <w:pPr>
              <w:pStyle w:val="Faktabrdtext"/>
            </w:pPr>
            <w:r>
              <w:t>Styrelsen</w:t>
            </w: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A67D4F">
        <w:tc>
          <w:tcPr>
            <w:tcW w:w="15307" w:type="dxa"/>
            <w:shd w:val="clear" w:color="auto" w:fill="4D7955" w:themeFill="accent1"/>
          </w:tcPr>
          <w:p w14:paraId="25684D4D" w14:textId="346B15B7" w:rsidR="000966FA" w:rsidRPr="0056435D" w:rsidRDefault="006A0CB6" w:rsidP="00A67D4F">
            <w:pPr>
              <w:pStyle w:val="Tabellrubrikvnsterstlld"/>
              <w:spacing w:before="0"/>
              <w:rPr>
                <w:color w:val="F4EFD7"/>
              </w:rPr>
            </w:pPr>
            <w:r>
              <w:rPr>
                <w:color w:val="F4EFD7"/>
              </w:rPr>
              <w:t>Föreningens plan</w:t>
            </w:r>
          </w:p>
        </w:tc>
      </w:tr>
      <w:tr w:rsidR="000966FA" w14:paraId="7DEF833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1470DF6" w14:textId="05D6999E" w:rsidR="000966FA" w:rsidRPr="009D040F" w:rsidRDefault="000D4209" w:rsidP="00A67D4F">
            <w:pPr>
              <w:pStyle w:val="Faktabrdtext"/>
            </w:pPr>
            <w:r>
              <w:rPr>
                <w:sz w:val="20"/>
                <w:szCs w:val="20"/>
              </w:rPr>
              <w:t>Den tuffa arbetsbelastningen i svensk skola</w:t>
            </w:r>
            <w:r w:rsidR="006F206B">
              <w:rPr>
                <w:sz w:val="20"/>
                <w:szCs w:val="20"/>
              </w:rPr>
              <w:t xml:space="preserve"> påverkar våra medlemmar. Vi kommer under 2025 v</w:t>
            </w:r>
            <w:r w:rsidR="00405495">
              <w:rPr>
                <w:sz w:val="20"/>
                <w:szCs w:val="20"/>
              </w:rPr>
              <w:t>erka för att få till ett arbetstidsavtal för medlemmar över 63 år</w:t>
            </w:r>
            <w:r w:rsidR="00AA0E16">
              <w:rPr>
                <w:sz w:val="20"/>
                <w:szCs w:val="20"/>
              </w:rPr>
              <w:t>, enligt Lunds modell 80-90-100,</w:t>
            </w:r>
            <w:r w:rsidR="00405495">
              <w:rPr>
                <w:sz w:val="20"/>
                <w:szCs w:val="20"/>
              </w:rPr>
              <w:t xml:space="preserve"> för att få erfarna och duktiga </w:t>
            </w:r>
            <w:r w:rsidR="00ED60F4">
              <w:rPr>
                <w:sz w:val="20"/>
                <w:szCs w:val="20"/>
              </w:rPr>
              <w:t xml:space="preserve">medarbetare att orka arbeta längre. </w:t>
            </w:r>
            <w:r w:rsidR="006A0CB6">
              <w:br/>
            </w:r>
          </w:p>
        </w:tc>
      </w:tr>
    </w:tbl>
    <w:p w14:paraId="688A9213" w14:textId="77777777" w:rsidR="000966FA" w:rsidRPr="00E83071" w:rsidRDefault="000966FA" w:rsidP="000966FA">
      <w:pPr>
        <w:pStyle w:val="Faktapunktlista"/>
        <w:numPr>
          <w:ilvl w:val="0"/>
          <w:numId w:val="0"/>
        </w:numPr>
      </w:pPr>
    </w:p>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t>Budget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C81B57" w:rsidRPr="009D040F" w14:paraId="2CA1DFB2" w14:textId="77777777" w:rsidTr="00A67D4F">
        <w:tc>
          <w:tcPr>
            <w:tcW w:w="15307" w:type="dxa"/>
            <w:shd w:val="clear" w:color="auto" w:fill="F4EFD7"/>
          </w:tcPr>
          <w:p w14:paraId="164D4021" w14:textId="3060D79F" w:rsidR="00C81B57" w:rsidRPr="009D040F" w:rsidRDefault="00DF5D60" w:rsidP="00F4029F">
            <w:pPr>
              <w:pStyle w:val="Faktabrdtext"/>
            </w:pPr>
            <w:r>
              <w:rPr>
                <w:sz w:val="20"/>
                <w:szCs w:val="20"/>
              </w:rPr>
              <w:t>H</w:t>
            </w:r>
            <w:r w:rsidR="002E2C65" w:rsidRPr="003A2269">
              <w:rPr>
                <w:sz w:val="20"/>
                <w:szCs w:val="20"/>
              </w:rPr>
              <w:t>änvisa</w:t>
            </w:r>
            <w:r>
              <w:rPr>
                <w:sz w:val="20"/>
                <w:szCs w:val="20"/>
              </w:rPr>
              <w:t>r</w:t>
            </w:r>
            <w:r w:rsidR="002E2C65" w:rsidRPr="003A2269">
              <w:rPr>
                <w:sz w:val="20"/>
                <w:szCs w:val="20"/>
              </w:rPr>
              <w:t xml:space="preserve"> till </w:t>
            </w:r>
            <w:r>
              <w:rPr>
                <w:sz w:val="20"/>
                <w:szCs w:val="20"/>
              </w:rPr>
              <w:t>budget</w:t>
            </w:r>
            <w:r w:rsidR="002E2C65" w:rsidRPr="003A2269">
              <w:rPr>
                <w:sz w:val="20"/>
                <w:szCs w:val="20"/>
              </w:rPr>
              <w:t>bilaga.</w:t>
            </w:r>
          </w:p>
        </w:tc>
      </w:tr>
    </w:tbl>
    <w:p w14:paraId="09467A35" w14:textId="77777777" w:rsidR="00A51BD1" w:rsidRDefault="00A51BD1" w:rsidP="000E6136"/>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304A0" w14:textId="77777777" w:rsidR="001359A0" w:rsidRDefault="001359A0" w:rsidP="00ED6C6F">
      <w:pPr>
        <w:spacing w:after="0" w:line="240" w:lineRule="auto"/>
      </w:pPr>
      <w:r>
        <w:separator/>
      </w:r>
    </w:p>
    <w:p w14:paraId="1DD55DEC" w14:textId="77777777" w:rsidR="001359A0" w:rsidRDefault="001359A0"/>
    <w:p w14:paraId="1D80DA83" w14:textId="77777777" w:rsidR="001359A0" w:rsidRDefault="001359A0"/>
  </w:endnote>
  <w:endnote w:type="continuationSeparator" w:id="0">
    <w:p w14:paraId="367D66D6" w14:textId="77777777" w:rsidR="001359A0" w:rsidRDefault="001359A0" w:rsidP="00ED6C6F">
      <w:pPr>
        <w:spacing w:after="0" w:line="240" w:lineRule="auto"/>
      </w:pPr>
      <w:r>
        <w:continuationSeparator/>
      </w:r>
    </w:p>
    <w:p w14:paraId="03DEEF8B" w14:textId="77777777" w:rsidR="001359A0" w:rsidRDefault="001359A0"/>
    <w:p w14:paraId="1A986C22" w14:textId="77777777" w:rsidR="001359A0" w:rsidRDefault="001359A0"/>
  </w:endnote>
  <w:endnote w:type="continuationNotice" w:id="1">
    <w:p w14:paraId="14618858" w14:textId="77777777" w:rsidR="001359A0" w:rsidRDefault="0013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4CE4" w14:textId="77777777" w:rsidR="00F050D7" w:rsidRDefault="00F050D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0DB357C6"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A150AE">
                <w:rPr>
                  <w:sz w:val="16"/>
                  <w:szCs w:val="16"/>
                </w:rPr>
                <w:t>Sveriges Lärare Staffanstorp</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 xml:space="preserve">sverigeslarare.se/kontakt • Bg </w:t>
          </w:r>
          <w:proofErr w:type="gramStart"/>
          <w:r>
            <w:t>5932-4509</w:t>
          </w:r>
          <w:proofErr w:type="gramEnd"/>
          <w:r>
            <w:t xml:space="preserve">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F32D" w14:textId="77777777" w:rsidR="001359A0" w:rsidRDefault="001359A0" w:rsidP="00ED6C6F">
      <w:pPr>
        <w:spacing w:after="0" w:line="240" w:lineRule="auto"/>
      </w:pPr>
      <w:r>
        <w:separator/>
      </w:r>
    </w:p>
  </w:footnote>
  <w:footnote w:type="continuationSeparator" w:id="0">
    <w:p w14:paraId="29B9E82A" w14:textId="77777777" w:rsidR="001359A0" w:rsidRDefault="001359A0" w:rsidP="00ED6C6F">
      <w:pPr>
        <w:spacing w:after="0" w:line="240" w:lineRule="auto"/>
      </w:pPr>
      <w:r>
        <w:continuationSeparator/>
      </w:r>
    </w:p>
  </w:footnote>
  <w:footnote w:type="continuationNotice" w:id="1">
    <w:p w14:paraId="611328A9" w14:textId="77777777" w:rsidR="001359A0" w:rsidRPr="00DC2F3F" w:rsidRDefault="001359A0"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F1DC" w14:textId="77777777" w:rsidR="00F050D7" w:rsidRDefault="00F050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EE12" w14:textId="77777777" w:rsidR="00F050D7" w:rsidRDefault="00F050D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2B9E24A6" w:rsidR="000563C3" w:rsidRPr="000563C3" w:rsidRDefault="00A150AE" w:rsidP="000563C3">
    <w:pPr>
      <w:pStyle w:val="Ingetavstnd"/>
      <w:rPr>
        <w:sz w:val="12"/>
        <w:szCs w:val="12"/>
      </w:rPr>
    </w:pPr>
    <w:r>
      <w:rPr>
        <w:sz w:val="12"/>
        <w:szCs w:val="12"/>
      </w:rPr>
      <w:t>2025</w:t>
    </w: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2-11T00:00:00Z">
              <w:dateFormat w:val="d MMMM yyyy"/>
              <w:lid w:val="sv-SE"/>
              <w:storeMappedDataAs w:val="dateTime"/>
              <w:calendar w:val="gregorian"/>
            </w:date>
          </w:sdtPr>
          <w:sdtEndPr/>
          <w:sdtContent>
            <w:p w14:paraId="50AE73D0" w14:textId="241BAC0B" w:rsidR="00280776" w:rsidRDefault="00A150AE" w:rsidP="008E1E7B">
              <w:pPr>
                <w:pStyle w:val="Sidhuvud"/>
                <w:spacing w:before="100"/>
                <w:jc w:val="right"/>
              </w:pPr>
              <w:r>
                <w:t>11 februari 2025</w:t>
              </w:r>
            </w:p>
          </w:sdtContent>
        </w:sdt>
        <w:p w14:paraId="4F9DDF35" w14:textId="63C02B07" w:rsidR="008B1CC0" w:rsidRPr="008B1CC0" w:rsidRDefault="008B1CC0" w:rsidP="008B1CC0">
          <w:pPr>
            <w:pStyle w:val="Sidhuvud"/>
            <w:spacing w:before="40"/>
            <w:jc w:val="right"/>
          </w:pP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9"/>
  </w:num>
  <w:num w:numId="2" w16cid:durableId="308631158">
    <w:abstractNumId w:val="0"/>
  </w:num>
  <w:num w:numId="3" w16cid:durableId="2110272434">
    <w:abstractNumId w:val="1"/>
  </w:num>
  <w:num w:numId="4" w16cid:durableId="1618178141">
    <w:abstractNumId w:val="10"/>
  </w:num>
  <w:num w:numId="5" w16cid:durableId="1378897503">
    <w:abstractNumId w:val="8"/>
  </w:num>
  <w:num w:numId="6" w16cid:durableId="2050103288">
    <w:abstractNumId w:val="6"/>
  </w:num>
  <w:num w:numId="7" w16cid:durableId="1113934853">
    <w:abstractNumId w:val="4"/>
  </w:num>
  <w:num w:numId="8" w16cid:durableId="1606233793">
    <w:abstractNumId w:val="2"/>
  </w:num>
  <w:num w:numId="9" w16cid:durableId="568267715">
    <w:abstractNumId w:val="3"/>
  </w:num>
  <w:num w:numId="10" w16cid:durableId="735206465">
    <w:abstractNumId w:val="7"/>
  </w:num>
  <w:num w:numId="11" w16cid:durableId="174535670">
    <w:abstractNumId w:val="3"/>
  </w:num>
  <w:num w:numId="12" w16cid:durableId="1948153647">
    <w:abstractNumId w:val="3"/>
  </w:num>
  <w:num w:numId="13" w16cid:durableId="7044063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6762"/>
    <w:rsid w:val="00007941"/>
    <w:rsid w:val="000110BC"/>
    <w:rsid w:val="00012078"/>
    <w:rsid w:val="00015C61"/>
    <w:rsid w:val="00016AEF"/>
    <w:rsid w:val="00017D98"/>
    <w:rsid w:val="00020B10"/>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63C3"/>
    <w:rsid w:val="00056F93"/>
    <w:rsid w:val="00064E1D"/>
    <w:rsid w:val="00065910"/>
    <w:rsid w:val="00065927"/>
    <w:rsid w:val="00073F38"/>
    <w:rsid w:val="0007730B"/>
    <w:rsid w:val="00081E07"/>
    <w:rsid w:val="000836C4"/>
    <w:rsid w:val="00083807"/>
    <w:rsid w:val="000852E6"/>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A6F84"/>
    <w:rsid w:val="000A79D1"/>
    <w:rsid w:val="000A7B81"/>
    <w:rsid w:val="000B1D44"/>
    <w:rsid w:val="000B23DD"/>
    <w:rsid w:val="000B256F"/>
    <w:rsid w:val="000B3CCA"/>
    <w:rsid w:val="000B4AFD"/>
    <w:rsid w:val="000C0ED1"/>
    <w:rsid w:val="000C1547"/>
    <w:rsid w:val="000C3E3D"/>
    <w:rsid w:val="000C4C38"/>
    <w:rsid w:val="000C5AD3"/>
    <w:rsid w:val="000C60F9"/>
    <w:rsid w:val="000D04FF"/>
    <w:rsid w:val="000D0570"/>
    <w:rsid w:val="000D08F1"/>
    <w:rsid w:val="000D1131"/>
    <w:rsid w:val="000D29F7"/>
    <w:rsid w:val="000D4209"/>
    <w:rsid w:val="000D4286"/>
    <w:rsid w:val="000D4BE4"/>
    <w:rsid w:val="000D4E10"/>
    <w:rsid w:val="000D787A"/>
    <w:rsid w:val="000D79CC"/>
    <w:rsid w:val="000D7FD7"/>
    <w:rsid w:val="000E6136"/>
    <w:rsid w:val="000E64F1"/>
    <w:rsid w:val="000F0A6E"/>
    <w:rsid w:val="000F2EE2"/>
    <w:rsid w:val="000F3B84"/>
    <w:rsid w:val="000F3F74"/>
    <w:rsid w:val="000F501A"/>
    <w:rsid w:val="000F57BC"/>
    <w:rsid w:val="00100262"/>
    <w:rsid w:val="0010206C"/>
    <w:rsid w:val="00104807"/>
    <w:rsid w:val="00104948"/>
    <w:rsid w:val="00111EB1"/>
    <w:rsid w:val="0011207E"/>
    <w:rsid w:val="00114C7B"/>
    <w:rsid w:val="0011555F"/>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578A"/>
    <w:rsid w:val="00146491"/>
    <w:rsid w:val="00146BAE"/>
    <w:rsid w:val="00150C92"/>
    <w:rsid w:val="00154B25"/>
    <w:rsid w:val="00157573"/>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7D3F"/>
    <w:rsid w:val="001B0E0F"/>
    <w:rsid w:val="001B2002"/>
    <w:rsid w:val="001B4721"/>
    <w:rsid w:val="001B4BB9"/>
    <w:rsid w:val="001C1395"/>
    <w:rsid w:val="001C2320"/>
    <w:rsid w:val="001C332F"/>
    <w:rsid w:val="001C43FF"/>
    <w:rsid w:val="001C76F0"/>
    <w:rsid w:val="001D2426"/>
    <w:rsid w:val="001D2B7C"/>
    <w:rsid w:val="001D4683"/>
    <w:rsid w:val="001D4C84"/>
    <w:rsid w:val="001D5815"/>
    <w:rsid w:val="001D74DF"/>
    <w:rsid w:val="001E0828"/>
    <w:rsid w:val="001E382C"/>
    <w:rsid w:val="001E5C3E"/>
    <w:rsid w:val="001E6361"/>
    <w:rsid w:val="001E690B"/>
    <w:rsid w:val="001F2631"/>
    <w:rsid w:val="001F2C24"/>
    <w:rsid w:val="001F4654"/>
    <w:rsid w:val="001F61EF"/>
    <w:rsid w:val="001F7092"/>
    <w:rsid w:val="00204B58"/>
    <w:rsid w:val="0020603F"/>
    <w:rsid w:val="00210B45"/>
    <w:rsid w:val="0021179B"/>
    <w:rsid w:val="002126A7"/>
    <w:rsid w:val="002129A9"/>
    <w:rsid w:val="00213896"/>
    <w:rsid w:val="00215B7B"/>
    <w:rsid w:val="00215EDF"/>
    <w:rsid w:val="00216954"/>
    <w:rsid w:val="00216A69"/>
    <w:rsid w:val="00220B93"/>
    <w:rsid w:val="00221341"/>
    <w:rsid w:val="0022385F"/>
    <w:rsid w:val="00224372"/>
    <w:rsid w:val="0022477D"/>
    <w:rsid w:val="00224E76"/>
    <w:rsid w:val="00226FF3"/>
    <w:rsid w:val="002308D6"/>
    <w:rsid w:val="0023248C"/>
    <w:rsid w:val="0023309C"/>
    <w:rsid w:val="002346A2"/>
    <w:rsid w:val="00234BE4"/>
    <w:rsid w:val="00235637"/>
    <w:rsid w:val="00237D8B"/>
    <w:rsid w:val="0024219B"/>
    <w:rsid w:val="002424AE"/>
    <w:rsid w:val="00244862"/>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4473"/>
    <w:rsid w:val="0027754F"/>
    <w:rsid w:val="00277CCE"/>
    <w:rsid w:val="00280776"/>
    <w:rsid w:val="00281F22"/>
    <w:rsid w:val="00281F76"/>
    <w:rsid w:val="00282755"/>
    <w:rsid w:val="002830AE"/>
    <w:rsid w:val="002849E5"/>
    <w:rsid w:val="0029019A"/>
    <w:rsid w:val="002909B5"/>
    <w:rsid w:val="00293281"/>
    <w:rsid w:val="002955B9"/>
    <w:rsid w:val="0029612A"/>
    <w:rsid w:val="00296D42"/>
    <w:rsid w:val="002A034E"/>
    <w:rsid w:val="002A223C"/>
    <w:rsid w:val="002A278B"/>
    <w:rsid w:val="002A2896"/>
    <w:rsid w:val="002A30F4"/>
    <w:rsid w:val="002A37FC"/>
    <w:rsid w:val="002A4B44"/>
    <w:rsid w:val="002A76C5"/>
    <w:rsid w:val="002B0579"/>
    <w:rsid w:val="002B5BD5"/>
    <w:rsid w:val="002C3789"/>
    <w:rsid w:val="002C3D1E"/>
    <w:rsid w:val="002C576F"/>
    <w:rsid w:val="002C7445"/>
    <w:rsid w:val="002E2C65"/>
    <w:rsid w:val="002E64C7"/>
    <w:rsid w:val="002E6F41"/>
    <w:rsid w:val="002E71B3"/>
    <w:rsid w:val="002E797B"/>
    <w:rsid w:val="002F0106"/>
    <w:rsid w:val="002F5CFB"/>
    <w:rsid w:val="002F7366"/>
    <w:rsid w:val="0030201D"/>
    <w:rsid w:val="00303B89"/>
    <w:rsid w:val="00304195"/>
    <w:rsid w:val="003049BF"/>
    <w:rsid w:val="0030697A"/>
    <w:rsid w:val="00313B45"/>
    <w:rsid w:val="00315A4C"/>
    <w:rsid w:val="00320BBB"/>
    <w:rsid w:val="003212F7"/>
    <w:rsid w:val="0032231D"/>
    <w:rsid w:val="00324BC6"/>
    <w:rsid w:val="00324F5D"/>
    <w:rsid w:val="0033095B"/>
    <w:rsid w:val="0033491A"/>
    <w:rsid w:val="00337233"/>
    <w:rsid w:val="0034145C"/>
    <w:rsid w:val="00341A61"/>
    <w:rsid w:val="0034207C"/>
    <w:rsid w:val="0034544F"/>
    <w:rsid w:val="00346115"/>
    <w:rsid w:val="00346C28"/>
    <w:rsid w:val="00347084"/>
    <w:rsid w:val="0034748F"/>
    <w:rsid w:val="0035044E"/>
    <w:rsid w:val="00353047"/>
    <w:rsid w:val="003536BD"/>
    <w:rsid w:val="00354C8B"/>
    <w:rsid w:val="00355515"/>
    <w:rsid w:val="00355F60"/>
    <w:rsid w:val="003569B9"/>
    <w:rsid w:val="0036067A"/>
    <w:rsid w:val="00362106"/>
    <w:rsid w:val="00365701"/>
    <w:rsid w:val="00372904"/>
    <w:rsid w:val="00372994"/>
    <w:rsid w:val="0037361F"/>
    <w:rsid w:val="00375738"/>
    <w:rsid w:val="00375BC4"/>
    <w:rsid w:val="003773EE"/>
    <w:rsid w:val="003810E4"/>
    <w:rsid w:val="00382138"/>
    <w:rsid w:val="00383107"/>
    <w:rsid w:val="00385D46"/>
    <w:rsid w:val="003874B2"/>
    <w:rsid w:val="00387586"/>
    <w:rsid w:val="00387FE6"/>
    <w:rsid w:val="003905E7"/>
    <w:rsid w:val="003926A0"/>
    <w:rsid w:val="003931BA"/>
    <w:rsid w:val="00395A93"/>
    <w:rsid w:val="003977E2"/>
    <w:rsid w:val="003A0520"/>
    <w:rsid w:val="003A0FEC"/>
    <w:rsid w:val="003A2269"/>
    <w:rsid w:val="003A2784"/>
    <w:rsid w:val="003A281E"/>
    <w:rsid w:val="003A3DEF"/>
    <w:rsid w:val="003A4B09"/>
    <w:rsid w:val="003B00B7"/>
    <w:rsid w:val="003B204F"/>
    <w:rsid w:val="003B37B7"/>
    <w:rsid w:val="003B3919"/>
    <w:rsid w:val="003C0D1C"/>
    <w:rsid w:val="003C1822"/>
    <w:rsid w:val="003C2622"/>
    <w:rsid w:val="003C3D8A"/>
    <w:rsid w:val="003C4287"/>
    <w:rsid w:val="003C65AC"/>
    <w:rsid w:val="003C6BD3"/>
    <w:rsid w:val="003D094A"/>
    <w:rsid w:val="003D1AD5"/>
    <w:rsid w:val="003D2AAE"/>
    <w:rsid w:val="003D3CB9"/>
    <w:rsid w:val="003D5037"/>
    <w:rsid w:val="003E33D2"/>
    <w:rsid w:val="003E3AB8"/>
    <w:rsid w:val="003E3FB3"/>
    <w:rsid w:val="003E69D3"/>
    <w:rsid w:val="003E7E20"/>
    <w:rsid w:val="003F0BD7"/>
    <w:rsid w:val="003F0D23"/>
    <w:rsid w:val="003F109C"/>
    <w:rsid w:val="003F25FC"/>
    <w:rsid w:val="003F2EDD"/>
    <w:rsid w:val="003F3810"/>
    <w:rsid w:val="003F5AF0"/>
    <w:rsid w:val="003F624C"/>
    <w:rsid w:val="003F73D6"/>
    <w:rsid w:val="003F7CD7"/>
    <w:rsid w:val="00400DBE"/>
    <w:rsid w:val="00401772"/>
    <w:rsid w:val="00405159"/>
    <w:rsid w:val="00405495"/>
    <w:rsid w:val="00405854"/>
    <w:rsid w:val="00406AF5"/>
    <w:rsid w:val="00407A09"/>
    <w:rsid w:val="00411FB3"/>
    <w:rsid w:val="00412435"/>
    <w:rsid w:val="00414DA7"/>
    <w:rsid w:val="0041716C"/>
    <w:rsid w:val="0041735C"/>
    <w:rsid w:val="00420DFD"/>
    <w:rsid w:val="004211EB"/>
    <w:rsid w:val="00421300"/>
    <w:rsid w:val="00421480"/>
    <w:rsid w:val="004236C1"/>
    <w:rsid w:val="004239CC"/>
    <w:rsid w:val="00426420"/>
    <w:rsid w:val="00431928"/>
    <w:rsid w:val="004333A3"/>
    <w:rsid w:val="0043637D"/>
    <w:rsid w:val="004452EC"/>
    <w:rsid w:val="004457CA"/>
    <w:rsid w:val="00447377"/>
    <w:rsid w:val="004475BC"/>
    <w:rsid w:val="0045014E"/>
    <w:rsid w:val="004539FA"/>
    <w:rsid w:val="00455C4B"/>
    <w:rsid w:val="004579C9"/>
    <w:rsid w:val="00460705"/>
    <w:rsid w:val="0046316C"/>
    <w:rsid w:val="004637CD"/>
    <w:rsid w:val="00463969"/>
    <w:rsid w:val="00463F60"/>
    <w:rsid w:val="00465926"/>
    <w:rsid w:val="004660B8"/>
    <w:rsid w:val="00466ABB"/>
    <w:rsid w:val="00471970"/>
    <w:rsid w:val="00472FE4"/>
    <w:rsid w:val="00476DDD"/>
    <w:rsid w:val="0048005F"/>
    <w:rsid w:val="00481060"/>
    <w:rsid w:val="00483F66"/>
    <w:rsid w:val="004852FD"/>
    <w:rsid w:val="00485304"/>
    <w:rsid w:val="0048717A"/>
    <w:rsid w:val="00490D5D"/>
    <w:rsid w:val="004923E3"/>
    <w:rsid w:val="004973AF"/>
    <w:rsid w:val="00497FFE"/>
    <w:rsid w:val="004A15E3"/>
    <w:rsid w:val="004A57B5"/>
    <w:rsid w:val="004B17AB"/>
    <w:rsid w:val="004B4BD4"/>
    <w:rsid w:val="004B7579"/>
    <w:rsid w:val="004C01A9"/>
    <w:rsid w:val="004C189A"/>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2653"/>
    <w:rsid w:val="004F26A7"/>
    <w:rsid w:val="004F6E9F"/>
    <w:rsid w:val="00501C16"/>
    <w:rsid w:val="00502BD8"/>
    <w:rsid w:val="0050371B"/>
    <w:rsid w:val="0050555B"/>
    <w:rsid w:val="00505C91"/>
    <w:rsid w:val="005072D8"/>
    <w:rsid w:val="00507371"/>
    <w:rsid w:val="00514217"/>
    <w:rsid w:val="00514761"/>
    <w:rsid w:val="005179F2"/>
    <w:rsid w:val="00521D72"/>
    <w:rsid w:val="005226A1"/>
    <w:rsid w:val="0052368D"/>
    <w:rsid w:val="00524CB2"/>
    <w:rsid w:val="00525BAD"/>
    <w:rsid w:val="00526BCE"/>
    <w:rsid w:val="00527735"/>
    <w:rsid w:val="00527C97"/>
    <w:rsid w:val="0053070D"/>
    <w:rsid w:val="00531996"/>
    <w:rsid w:val="00535048"/>
    <w:rsid w:val="00535078"/>
    <w:rsid w:val="0053771B"/>
    <w:rsid w:val="005377B9"/>
    <w:rsid w:val="005377E7"/>
    <w:rsid w:val="0054072B"/>
    <w:rsid w:val="00540C91"/>
    <w:rsid w:val="00544562"/>
    <w:rsid w:val="00545826"/>
    <w:rsid w:val="00546EA3"/>
    <w:rsid w:val="0054767F"/>
    <w:rsid w:val="00550F6C"/>
    <w:rsid w:val="005537A8"/>
    <w:rsid w:val="00553AC5"/>
    <w:rsid w:val="00553BEC"/>
    <w:rsid w:val="005548B8"/>
    <w:rsid w:val="005551ED"/>
    <w:rsid w:val="005572BE"/>
    <w:rsid w:val="005573FD"/>
    <w:rsid w:val="00561A4C"/>
    <w:rsid w:val="0056435D"/>
    <w:rsid w:val="0056516D"/>
    <w:rsid w:val="00565D60"/>
    <w:rsid w:val="005660C4"/>
    <w:rsid w:val="00566FC2"/>
    <w:rsid w:val="00567A07"/>
    <w:rsid w:val="00572664"/>
    <w:rsid w:val="0057427F"/>
    <w:rsid w:val="00575871"/>
    <w:rsid w:val="00576661"/>
    <w:rsid w:val="005804D7"/>
    <w:rsid w:val="0058064D"/>
    <w:rsid w:val="00580E75"/>
    <w:rsid w:val="00581EEB"/>
    <w:rsid w:val="00583076"/>
    <w:rsid w:val="00585B44"/>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4A0C"/>
    <w:rsid w:val="005C6423"/>
    <w:rsid w:val="005D0BF7"/>
    <w:rsid w:val="005E0CDB"/>
    <w:rsid w:val="005E1C2D"/>
    <w:rsid w:val="005E3D6C"/>
    <w:rsid w:val="005E52F9"/>
    <w:rsid w:val="005F18C5"/>
    <w:rsid w:val="005F29FB"/>
    <w:rsid w:val="005F4D9C"/>
    <w:rsid w:val="005F6E17"/>
    <w:rsid w:val="0060057E"/>
    <w:rsid w:val="00600D2A"/>
    <w:rsid w:val="00603B30"/>
    <w:rsid w:val="00606B0F"/>
    <w:rsid w:val="00606F88"/>
    <w:rsid w:val="006105F9"/>
    <w:rsid w:val="006137D6"/>
    <w:rsid w:val="00613D6B"/>
    <w:rsid w:val="00617D3F"/>
    <w:rsid w:val="00623B6A"/>
    <w:rsid w:val="006257B3"/>
    <w:rsid w:val="006268AF"/>
    <w:rsid w:val="00627A62"/>
    <w:rsid w:val="006306F8"/>
    <w:rsid w:val="00632A51"/>
    <w:rsid w:val="006356E1"/>
    <w:rsid w:val="006364EF"/>
    <w:rsid w:val="006376DD"/>
    <w:rsid w:val="00637FDB"/>
    <w:rsid w:val="0064271A"/>
    <w:rsid w:val="00646A97"/>
    <w:rsid w:val="00647B67"/>
    <w:rsid w:val="00647FF3"/>
    <w:rsid w:val="00651091"/>
    <w:rsid w:val="006549F0"/>
    <w:rsid w:val="006601EC"/>
    <w:rsid w:val="00660219"/>
    <w:rsid w:val="00661DCA"/>
    <w:rsid w:val="00662C06"/>
    <w:rsid w:val="00662C22"/>
    <w:rsid w:val="006705BD"/>
    <w:rsid w:val="006731A8"/>
    <w:rsid w:val="006738E9"/>
    <w:rsid w:val="006739C9"/>
    <w:rsid w:val="006744B4"/>
    <w:rsid w:val="00675AC8"/>
    <w:rsid w:val="00675F0F"/>
    <w:rsid w:val="00677C50"/>
    <w:rsid w:val="00680657"/>
    <w:rsid w:val="006810D1"/>
    <w:rsid w:val="00681CFB"/>
    <w:rsid w:val="00683957"/>
    <w:rsid w:val="00684212"/>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F80"/>
    <w:rsid w:val="006B3AC6"/>
    <w:rsid w:val="006B43EE"/>
    <w:rsid w:val="006C0636"/>
    <w:rsid w:val="006C15A6"/>
    <w:rsid w:val="006C2907"/>
    <w:rsid w:val="006C365D"/>
    <w:rsid w:val="006C4DA1"/>
    <w:rsid w:val="006C5723"/>
    <w:rsid w:val="006D0029"/>
    <w:rsid w:val="006D006F"/>
    <w:rsid w:val="006D100D"/>
    <w:rsid w:val="006D14ED"/>
    <w:rsid w:val="006D2DFC"/>
    <w:rsid w:val="006E19FA"/>
    <w:rsid w:val="006E332B"/>
    <w:rsid w:val="006E3F4D"/>
    <w:rsid w:val="006E432E"/>
    <w:rsid w:val="006E43A5"/>
    <w:rsid w:val="006E6496"/>
    <w:rsid w:val="006E659B"/>
    <w:rsid w:val="006F1E77"/>
    <w:rsid w:val="006F206B"/>
    <w:rsid w:val="006F5353"/>
    <w:rsid w:val="006F6685"/>
    <w:rsid w:val="006F6862"/>
    <w:rsid w:val="006F76A1"/>
    <w:rsid w:val="00701C8E"/>
    <w:rsid w:val="00705F31"/>
    <w:rsid w:val="00707179"/>
    <w:rsid w:val="00707A16"/>
    <w:rsid w:val="00710010"/>
    <w:rsid w:val="00711F64"/>
    <w:rsid w:val="00712FB8"/>
    <w:rsid w:val="00717C25"/>
    <w:rsid w:val="00720482"/>
    <w:rsid w:val="00720E16"/>
    <w:rsid w:val="007240C5"/>
    <w:rsid w:val="007250F7"/>
    <w:rsid w:val="0072538C"/>
    <w:rsid w:val="00726989"/>
    <w:rsid w:val="007328A0"/>
    <w:rsid w:val="00733EF2"/>
    <w:rsid w:val="00737177"/>
    <w:rsid w:val="00737193"/>
    <w:rsid w:val="00740A84"/>
    <w:rsid w:val="0074176B"/>
    <w:rsid w:val="00741CAE"/>
    <w:rsid w:val="00743EC7"/>
    <w:rsid w:val="00744516"/>
    <w:rsid w:val="00746240"/>
    <w:rsid w:val="00747D1B"/>
    <w:rsid w:val="00753168"/>
    <w:rsid w:val="007579FB"/>
    <w:rsid w:val="00762145"/>
    <w:rsid w:val="007630E6"/>
    <w:rsid w:val="00764DF1"/>
    <w:rsid w:val="007651EA"/>
    <w:rsid w:val="00765DE9"/>
    <w:rsid w:val="00766BEC"/>
    <w:rsid w:val="00766E7D"/>
    <w:rsid w:val="00767221"/>
    <w:rsid w:val="00767B8F"/>
    <w:rsid w:val="00767DD7"/>
    <w:rsid w:val="00770960"/>
    <w:rsid w:val="0077118E"/>
    <w:rsid w:val="00772B6E"/>
    <w:rsid w:val="00772FFE"/>
    <w:rsid w:val="0077589C"/>
    <w:rsid w:val="00776551"/>
    <w:rsid w:val="00776E4E"/>
    <w:rsid w:val="00780887"/>
    <w:rsid w:val="007820AC"/>
    <w:rsid w:val="007829D2"/>
    <w:rsid w:val="00783074"/>
    <w:rsid w:val="0078316C"/>
    <w:rsid w:val="00783DA2"/>
    <w:rsid w:val="00784AF6"/>
    <w:rsid w:val="00784D29"/>
    <w:rsid w:val="00784D63"/>
    <w:rsid w:val="0078522D"/>
    <w:rsid w:val="00790418"/>
    <w:rsid w:val="0079046F"/>
    <w:rsid w:val="00791E2D"/>
    <w:rsid w:val="00794AFB"/>
    <w:rsid w:val="00794C5A"/>
    <w:rsid w:val="007A0B53"/>
    <w:rsid w:val="007A1759"/>
    <w:rsid w:val="007A2322"/>
    <w:rsid w:val="007A7C15"/>
    <w:rsid w:val="007B20CF"/>
    <w:rsid w:val="007B634A"/>
    <w:rsid w:val="007B68E5"/>
    <w:rsid w:val="007C01AE"/>
    <w:rsid w:val="007C3DA4"/>
    <w:rsid w:val="007C44D5"/>
    <w:rsid w:val="007C5139"/>
    <w:rsid w:val="007C5C20"/>
    <w:rsid w:val="007C7923"/>
    <w:rsid w:val="007D0291"/>
    <w:rsid w:val="007D3478"/>
    <w:rsid w:val="007D34BF"/>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C57"/>
    <w:rsid w:val="00814E11"/>
    <w:rsid w:val="008155CC"/>
    <w:rsid w:val="00815895"/>
    <w:rsid w:val="008158AA"/>
    <w:rsid w:val="00816FA9"/>
    <w:rsid w:val="008215CB"/>
    <w:rsid w:val="008229C3"/>
    <w:rsid w:val="00822A22"/>
    <w:rsid w:val="00822DE5"/>
    <w:rsid w:val="00824904"/>
    <w:rsid w:val="00827EE3"/>
    <w:rsid w:val="00832880"/>
    <w:rsid w:val="00834506"/>
    <w:rsid w:val="00834E7E"/>
    <w:rsid w:val="0083605F"/>
    <w:rsid w:val="00836CB9"/>
    <w:rsid w:val="00837472"/>
    <w:rsid w:val="008375CC"/>
    <w:rsid w:val="00841CED"/>
    <w:rsid w:val="0084287D"/>
    <w:rsid w:val="008444CD"/>
    <w:rsid w:val="00844698"/>
    <w:rsid w:val="00847A98"/>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324E"/>
    <w:rsid w:val="008833C0"/>
    <w:rsid w:val="0088437A"/>
    <w:rsid w:val="00884CDD"/>
    <w:rsid w:val="00885FF9"/>
    <w:rsid w:val="0089028E"/>
    <w:rsid w:val="00891A5B"/>
    <w:rsid w:val="00891D06"/>
    <w:rsid w:val="00892B05"/>
    <w:rsid w:val="00892D53"/>
    <w:rsid w:val="008961E7"/>
    <w:rsid w:val="00896FCC"/>
    <w:rsid w:val="008A525C"/>
    <w:rsid w:val="008A5CD0"/>
    <w:rsid w:val="008B1CC0"/>
    <w:rsid w:val="008B1E89"/>
    <w:rsid w:val="008B416A"/>
    <w:rsid w:val="008B548D"/>
    <w:rsid w:val="008C17CE"/>
    <w:rsid w:val="008C3ABE"/>
    <w:rsid w:val="008C5285"/>
    <w:rsid w:val="008C7C0B"/>
    <w:rsid w:val="008D3113"/>
    <w:rsid w:val="008D3B48"/>
    <w:rsid w:val="008D4F31"/>
    <w:rsid w:val="008D5DCE"/>
    <w:rsid w:val="008D7A97"/>
    <w:rsid w:val="008E1E7B"/>
    <w:rsid w:val="008E208F"/>
    <w:rsid w:val="008E45B7"/>
    <w:rsid w:val="008E51DC"/>
    <w:rsid w:val="008E6DCC"/>
    <w:rsid w:val="008E7A7A"/>
    <w:rsid w:val="008E7DD8"/>
    <w:rsid w:val="008F253B"/>
    <w:rsid w:val="008F57B2"/>
    <w:rsid w:val="008F6D17"/>
    <w:rsid w:val="00907245"/>
    <w:rsid w:val="00907D3D"/>
    <w:rsid w:val="009105E3"/>
    <w:rsid w:val="00910C25"/>
    <w:rsid w:val="0091229C"/>
    <w:rsid w:val="00914135"/>
    <w:rsid w:val="00914898"/>
    <w:rsid w:val="00914C72"/>
    <w:rsid w:val="00915D6F"/>
    <w:rsid w:val="0091710E"/>
    <w:rsid w:val="00920341"/>
    <w:rsid w:val="00921CC4"/>
    <w:rsid w:val="00923787"/>
    <w:rsid w:val="009246C4"/>
    <w:rsid w:val="00924ECD"/>
    <w:rsid w:val="009255D9"/>
    <w:rsid w:val="00926D9F"/>
    <w:rsid w:val="00934D21"/>
    <w:rsid w:val="00934DC8"/>
    <w:rsid w:val="00937749"/>
    <w:rsid w:val="00941608"/>
    <w:rsid w:val="00941CBF"/>
    <w:rsid w:val="00944660"/>
    <w:rsid w:val="00945983"/>
    <w:rsid w:val="009478BC"/>
    <w:rsid w:val="00947BCD"/>
    <w:rsid w:val="00950D61"/>
    <w:rsid w:val="0095246F"/>
    <w:rsid w:val="00953636"/>
    <w:rsid w:val="00953D47"/>
    <w:rsid w:val="009564F4"/>
    <w:rsid w:val="00957E1B"/>
    <w:rsid w:val="00960F24"/>
    <w:rsid w:val="00961962"/>
    <w:rsid w:val="0096247A"/>
    <w:rsid w:val="0096272B"/>
    <w:rsid w:val="009643D7"/>
    <w:rsid w:val="0096470B"/>
    <w:rsid w:val="00964B17"/>
    <w:rsid w:val="00965334"/>
    <w:rsid w:val="0097166E"/>
    <w:rsid w:val="00971D4E"/>
    <w:rsid w:val="00972D16"/>
    <w:rsid w:val="00973775"/>
    <w:rsid w:val="009742F8"/>
    <w:rsid w:val="00975D2B"/>
    <w:rsid w:val="00976057"/>
    <w:rsid w:val="009767AD"/>
    <w:rsid w:val="00980455"/>
    <w:rsid w:val="00985670"/>
    <w:rsid w:val="00990A19"/>
    <w:rsid w:val="009920A4"/>
    <w:rsid w:val="0099293C"/>
    <w:rsid w:val="00992FF5"/>
    <w:rsid w:val="00995F0D"/>
    <w:rsid w:val="00996C51"/>
    <w:rsid w:val="00996FE4"/>
    <w:rsid w:val="00997ADF"/>
    <w:rsid w:val="009A0FD6"/>
    <w:rsid w:val="009A19A0"/>
    <w:rsid w:val="009A2C59"/>
    <w:rsid w:val="009B1E0F"/>
    <w:rsid w:val="009B275E"/>
    <w:rsid w:val="009B2791"/>
    <w:rsid w:val="009B3608"/>
    <w:rsid w:val="009B5470"/>
    <w:rsid w:val="009B7A4A"/>
    <w:rsid w:val="009B7C91"/>
    <w:rsid w:val="009C342B"/>
    <w:rsid w:val="009C38E3"/>
    <w:rsid w:val="009C59BF"/>
    <w:rsid w:val="009C789B"/>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0061"/>
    <w:rsid w:val="00A001C1"/>
    <w:rsid w:val="00A03E5D"/>
    <w:rsid w:val="00A04687"/>
    <w:rsid w:val="00A05028"/>
    <w:rsid w:val="00A06402"/>
    <w:rsid w:val="00A0752A"/>
    <w:rsid w:val="00A076D6"/>
    <w:rsid w:val="00A14EFC"/>
    <w:rsid w:val="00A150AE"/>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406AF"/>
    <w:rsid w:val="00A40756"/>
    <w:rsid w:val="00A454D7"/>
    <w:rsid w:val="00A46A21"/>
    <w:rsid w:val="00A516A9"/>
    <w:rsid w:val="00A51BD1"/>
    <w:rsid w:val="00A51CEF"/>
    <w:rsid w:val="00A531FF"/>
    <w:rsid w:val="00A56FA1"/>
    <w:rsid w:val="00A60975"/>
    <w:rsid w:val="00A61733"/>
    <w:rsid w:val="00A641F3"/>
    <w:rsid w:val="00A6449E"/>
    <w:rsid w:val="00A64D58"/>
    <w:rsid w:val="00A71D56"/>
    <w:rsid w:val="00A73DD5"/>
    <w:rsid w:val="00A8072D"/>
    <w:rsid w:val="00A80C68"/>
    <w:rsid w:val="00A84532"/>
    <w:rsid w:val="00A86E68"/>
    <w:rsid w:val="00A87B49"/>
    <w:rsid w:val="00A90300"/>
    <w:rsid w:val="00A93DFF"/>
    <w:rsid w:val="00A947A8"/>
    <w:rsid w:val="00A956A6"/>
    <w:rsid w:val="00A95AEC"/>
    <w:rsid w:val="00A969E9"/>
    <w:rsid w:val="00A96DA2"/>
    <w:rsid w:val="00A96E77"/>
    <w:rsid w:val="00A97534"/>
    <w:rsid w:val="00AA0E16"/>
    <w:rsid w:val="00AA20D6"/>
    <w:rsid w:val="00AA3A34"/>
    <w:rsid w:val="00AA45A6"/>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C08D0"/>
    <w:rsid w:val="00AC4625"/>
    <w:rsid w:val="00AC47D9"/>
    <w:rsid w:val="00AD2225"/>
    <w:rsid w:val="00AD22E1"/>
    <w:rsid w:val="00AD354E"/>
    <w:rsid w:val="00AD3844"/>
    <w:rsid w:val="00AD5832"/>
    <w:rsid w:val="00AD76B2"/>
    <w:rsid w:val="00AE31B4"/>
    <w:rsid w:val="00AE3E63"/>
    <w:rsid w:val="00AE659C"/>
    <w:rsid w:val="00AE6D44"/>
    <w:rsid w:val="00AE7483"/>
    <w:rsid w:val="00AF0474"/>
    <w:rsid w:val="00AF2587"/>
    <w:rsid w:val="00AF2816"/>
    <w:rsid w:val="00AF3DDE"/>
    <w:rsid w:val="00AF5B57"/>
    <w:rsid w:val="00B039A1"/>
    <w:rsid w:val="00B050C7"/>
    <w:rsid w:val="00B0567B"/>
    <w:rsid w:val="00B05787"/>
    <w:rsid w:val="00B06F9D"/>
    <w:rsid w:val="00B07347"/>
    <w:rsid w:val="00B07353"/>
    <w:rsid w:val="00B11DB2"/>
    <w:rsid w:val="00B14A24"/>
    <w:rsid w:val="00B14D5C"/>
    <w:rsid w:val="00B1580D"/>
    <w:rsid w:val="00B16734"/>
    <w:rsid w:val="00B1677D"/>
    <w:rsid w:val="00B17E2D"/>
    <w:rsid w:val="00B2129C"/>
    <w:rsid w:val="00B2172B"/>
    <w:rsid w:val="00B21D0A"/>
    <w:rsid w:val="00B220F7"/>
    <w:rsid w:val="00B227A7"/>
    <w:rsid w:val="00B241AD"/>
    <w:rsid w:val="00B257AC"/>
    <w:rsid w:val="00B258D4"/>
    <w:rsid w:val="00B2694B"/>
    <w:rsid w:val="00B30455"/>
    <w:rsid w:val="00B32309"/>
    <w:rsid w:val="00B33B55"/>
    <w:rsid w:val="00B36975"/>
    <w:rsid w:val="00B36A43"/>
    <w:rsid w:val="00B36D73"/>
    <w:rsid w:val="00B4285A"/>
    <w:rsid w:val="00B45834"/>
    <w:rsid w:val="00B5248F"/>
    <w:rsid w:val="00B55D64"/>
    <w:rsid w:val="00B56455"/>
    <w:rsid w:val="00B61B5C"/>
    <w:rsid w:val="00B6416A"/>
    <w:rsid w:val="00B6512E"/>
    <w:rsid w:val="00B711E9"/>
    <w:rsid w:val="00B71B19"/>
    <w:rsid w:val="00B72D1C"/>
    <w:rsid w:val="00B7308D"/>
    <w:rsid w:val="00B7329F"/>
    <w:rsid w:val="00B814C4"/>
    <w:rsid w:val="00B83E96"/>
    <w:rsid w:val="00B85A4F"/>
    <w:rsid w:val="00B90D6F"/>
    <w:rsid w:val="00B92316"/>
    <w:rsid w:val="00B926DF"/>
    <w:rsid w:val="00B945CF"/>
    <w:rsid w:val="00B95BBE"/>
    <w:rsid w:val="00B96E07"/>
    <w:rsid w:val="00B97861"/>
    <w:rsid w:val="00BA2BDD"/>
    <w:rsid w:val="00BA4368"/>
    <w:rsid w:val="00BA52F6"/>
    <w:rsid w:val="00BA6A58"/>
    <w:rsid w:val="00BA718E"/>
    <w:rsid w:val="00BA7B6B"/>
    <w:rsid w:val="00BB155F"/>
    <w:rsid w:val="00BB1975"/>
    <w:rsid w:val="00BB4022"/>
    <w:rsid w:val="00BB48AC"/>
    <w:rsid w:val="00BB7B8B"/>
    <w:rsid w:val="00BC6A72"/>
    <w:rsid w:val="00BD1AB7"/>
    <w:rsid w:val="00BD4170"/>
    <w:rsid w:val="00BD49C6"/>
    <w:rsid w:val="00BD4CAC"/>
    <w:rsid w:val="00BD5E57"/>
    <w:rsid w:val="00BD6D32"/>
    <w:rsid w:val="00BE0327"/>
    <w:rsid w:val="00BE0C15"/>
    <w:rsid w:val="00BE3AFB"/>
    <w:rsid w:val="00BE3F3D"/>
    <w:rsid w:val="00BE40E6"/>
    <w:rsid w:val="00BE4300"/>
    <w:rsid w:val="00BE4CB1"/>
    <w:rsid w:val="00BE674D"/>
    <w:rsid w:val="00BE69EB"/>
    <w:rsid w:val="00BF0A69"/>
    <w:rsid w:val="00BF2DAB"/>
    <w:rsid w:val="00BF35B1"/>
    <w:rsid w:val="00BF37C3"/>
    <w:rsid w:val="00BF67B2"/>
    <w:rsid w:val="00C0010C"/>
    <w:rsid w:val="00C00B76"/>
    <w:rsid w:val="00C02681"/>
    <w:rsid w:val="00C0424A"/>
    <w:rsid w:val="00C047D8"/>
    <w:rsid w:val="00C0747B"/>
    <w:rsid w:val="00C079B5"/>
    <w:rsid w:val="00C115CC"/>
    <w:rsid w:val="00C13434"/>
    <w:rsid w:val="00C151F9"/>
    <w:rsid w:val="00C154E5"/>
    <w:rsid w:val="00C15CE4"/>
    <w:rsid w:val="00C16AEB"/>
    <w:rsid w:val="00C17539"/>
    <w:rsid w:val="00C2171B"/>
    <w:rsid w:val="00C22E39"/>
    <w:rsid w:val="00C25204"/>
    <w:rsid w:val="00C258D3"/>
    <w:rsid w:val="00C27393"/>
    <w:rsid w:val="00C339E9"/>
    <w:rsid w:val="00C3470D"/>
    <w:rsid w:val="00C34EC5"/>
    <w:rsid w:val="00C37A63"/>
    <w:rsid w:val="00C40AC0"/>
    <w:rsid w:val="00C42117"/>
    <w:rsid w:val="00C4216C"/>
    <w:rsid w:val="00C422EC"/>
    <w:rsid w:val="00C436D5"/>
    <w:rsid w:val="00C50AEA"/>
    <w:rsid w:val="00C51272"/>
    <w:rsid w:val="00C51AD3"/>
    <w:rsid w:val="00C5333F"/>
    <w:rsid w:val="00C61711"/>
    <w:rsid w:val="00C63BEA"/>
    <w:rsid w:val="00C63DA4"/>
    <w:rsid w:val="00C71B3F"/>
    <w:rsid w:val="00C75A13"/>
    <w:rsid w:val="00C75BA7"/>
    <w:rsid w:val="00C81B57"/>
    <w:rsid w:val="00C81E8D"/>
    <w:rsid w:val="00C82206"/>
    <w:rsid w:val="00C83C2B"/>
    <w:rsid w:val="00C84806"/>
    <w:rsid w:val="00C85355"/>
    <w:rsid w:val="00C854DB"/>
    <w:rsid w:val="00C85962"/>
    <w:rsid w:val="00C91DF0"/>
    <w:rsid w:val="00C932FD"/>
    <w:rsid w:val="00CA262C"/>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D0B57"/>
    <w:rsid w:val="00CD2A1D"/>
    <w:rsid w:val="00CD337D"/>
    <w:rsid w:val="00CD3F8E"/>
    <w:rsid w:val="00CD5BEB"/>
    <w:rsid w:val="00CD5CA8"/>
    <w:rsid w:val="00CD6BBA"/>
    <w:rsid w:val="00CE46F0"/>
    <w:rsid w:val="00CE4E3C"/>
    <w:rsid w:val="00CE5D6E"/>
    <w:rsid w:val="00CE64BB"/>
    <w:rsid w:val="00CF2A3F"/>
    <w:rsid w:val="00CF455D"/>
    <w:rsid w:val="00CF58A3"/>
    <w:rsid w:val="00CF5B32"/>
    <w:rsid w:val="00CF7C2C"/>
    <w:rsid w:val="00D02A34"/>
    <w:rsid w:val="00D03D48"/>
    <w:rsid w:val="00D04910"/>
    <w:rsid w:val="00D0528D"/>
    <w:rsid w:val="00D0529E"/>
    <w:rsid w:val="00D052A5"/>
    <w:rsid w:val="00D068F5"/>
    <w:rsid w:val="00D06A31"/>
    <w:rsid w:val="00D070FF"/>
    <w:rsid w:val="00D10A5E"/>
    <w:rsid w:val="00D11E17"/>
    <w:rsid w:val="00D127A3"/>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3447"/>
    <w:rsid w:val="00D64501"/>
    <w:rsid w:val="00D6514E"/>
    <w:rsid w:val="00D653B5"/>
    <w:rsid w:val="00D656D3"/>
    <w:rsid w:val="00D67BDA"/>
    <w:rsid w:val="00D745CB"/>
    <w:rsid w:val="00D74B18"/>
    <w:rsid w:val="00D753A8"/>
    <w:rsid w:val="00D7568F"/>
    <w:rsid w:val="00D76678"/>
    <w:rsid w:val="00D76915"/>
    <w:rsid w:val="00D80144"/>
    <w:rsid w:val="00D87665"/>
    <w:rsid w:val="00D91CEB"/>
    <w:rsid w:val="00D963F4"/>
    <w:rsid w:val="00DA157D"/>
    <w:rsid w:val="00DA35A9"/>
    <w:rsid w:val="00DA46A4"/>
    <w:rsid w:val="00DA5C90"/>
    <w:rsid w:val="00DA6D42"/>
    <w:rsid w:val="00DA786D"/>
    <w:rsid w:val="00DB5DA1"/>
    <w:rsid w:val="00DB643F"/>
    <w:rsid w:val="00DC0C9A"/>
    <w:rsid w:val="00DC2716"/>
    <w:rsid w:val="00DC2F3F"/>
    <w:rsid w:val="00DC3E8D"/>
    <w:rsid w:val="00DC402F"/>
    <w:rsid w:val="00DC4AEF"/>
    <w:rsid w:val="00DC6CFC"/>
    <w:rsid w:val="00DC7280"/>
    <w:rsid w:val="00DD0A7A"/>
    <w:rsid w:val="00DD3B5D"/>
    <w:rsid w:val="00DD490C"/>
    <w:rsid w:val="00DD512B"/>
    <w:rsid w:val="00DD5166"/>
    <w:rsid w:val="00DD66EA"/>
    <w:rsid w:val="00DE1775"/>
    <w:rsid w:val="00DE36F3"/>
    <w:rsid w:val="00DE65EE"/>
    <w:rsid w:val="00DE6A62"/>
    <w:rsid w:val="00DE6AD9"/>
    <w:rsid w:val="00DF0444"/>
    <w:rsid w:val="00DF0B69"/>
    <w:rsid w:val="00DF19B1"/>
    <w:rsid w:val="00DF347E"/>
    <w:rsid w:val="00DF36BF"/>
    <w:rsid w:val="00DF42CC"/>
    <w:rsid w:val="00DF4FAC"/>
    <w:rsid w:val="00DF5D60"/>
    <w:rsid w:val="00DF63EC"/>
    <w:rsid w:val="00E00D54"/>
    <w:rsid w:val="00E01DDF"/>
    <w:rsid w:val="00E02D87"/>
    <w:rsid w:val="00E03E1A"/>
    <w:rsid w:val="00E04B1B"/>
    <w:rsid w:val="00E05261"/>
    <w:rsid w:val="00E05BFC"/>
    <w:rsid w:val="00E12C9D"/>
    <w:rsid w:val="00E15277"/>
    <w:rsid w:val="00E16C30"/>
    <w:rsid w:val="00E17E7E"/>
    <w:rsid w:val="00E20DCD"/>
    <w:rsid w:val="00E22163"/>
    <w:rsid w:val="00E23EE1"/>
    <w:rsid w:val="00E25BDD"/>
    <w:rsid w:val="00E2678E"/>
    <w:rsid w:val="00E276EF"/>
    <w:rsid w:val="00E33025"/>
    <w:rsid w:val="00E33EF4"/>
    <w:rsid w:val="00E36368"/>
    <w:rsid w:val="00E3637B"/>
    <w:rsid w:val="00E3745C"/>
    <w:rsid w:val="00E40E1D"/>
    <w:rsid w:val="00E4156F"/>
    <w:rsid w:val="00E44CC7"/>
    <w:rsid w:val="00E45050"/>
    <w:rsid w:val="00E4559E"/>
    <w:rsid w:val="00E47380"/>
    <w:rsid w:val="00E50040"/>
    <w:rsid w:val="00E50C18"/>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3071"/>
    <w:rsid w:val="00E8567D"/>
    <w:rsid w:val="00E85E07"/>
    <w:rsid w:val="00E9029E"/>
    <w:rsid w:val="00E905A2"/>
    <w:rsid w:val="00E90C2F"/>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13A2"/>
    <w:rsid w:val="00EC521C"/>
    <w:rsid w:val="00EC5EB1"/>
    <w:rsid w:val="00EC7190"/>
    <w:rsid w:val="00ED0E26"/>
    <w:rsid w:val="00ED1070"/>
    <w:rsid w:val="00ED31F9"/>
    <w:rsid w:val="00ED5296"/>
    <w:rsid w:val="00ED5BAF"/>
    <w:rsid w:val="00ED60F4"/>
    <w:rsid w:val="00ED61C8"/>
    <w:rsid w:val="00ED6C6F"/>
    <w:rsid w:val="00EE2A48"/>
    <w:rsid w:val="00EE35B9"/>
    <w:rsid w:val="00EE3A1C"/>
    <w:rsid w:val="00EE3BD0"/>
    <w:rsid w:val="00EE59CF"/>
    <w:rsid w:val="00EE5CCD"/>
    <w:rsid w:val="00EF227C"/>
    <w:rsid w:val="00EF2A7E"/>
    <w:rsid w:val="00EF3F3A"/>
    <w:rsid w:val="00EF53DD"/>
    <w:rsid w:val="00EF58B6"/>
    <w:rsid w:val="00EF5A8F"/>
    <w:rsid w:val="00F009CF"/>
    <w:rsid w:val="00F010EE"/>
    <w:rsid w:val="00F0249A"/>
    <w:rsid w:val="00F0418B"/>
    <w:rsid w:val="00F050D7"/>
    <w:rsid w:val="00F06F00"/>
    <w:rsid w:val="00F108AD"/>
    <w:rsid w:val="00F10D5D"/>
    <w:rsid w:val="00F2007F"/>
    <w:rsid w:val="00F213AA"/>
    <w:rsid w:val="00F22623"/>
    <w:rsid w:val="00F242CF"/>
    <w:rsid w:val="00F25C6A"/>
    <w:rsid w:val="00F27F51"/>
    <w:rsid w:val="00F304A9"/>
    <w:rsid w:val="00F313CF"/>
    <w:rsid w:val="00F31450"/>
    <w:rsid w:val="00F316FB"/>
    <w:rsid w:val="00F317DE"/>
    <w:rsid w:val="00F324DD"/>
    <w:rsid w:val="00F4029F"/>
    <w:rsid w:val="00F42152"/>
    <w:rsid w:val="00F43AD6"/>
    <w:rsid w:val="00F43B13"/>
    <w:rsid w:val="00F4778E"/>
    <w:rsid w:val="00F5205D"/>
    <w:rsid w:val="00F53581"/>
    <w:rsid w:val="00F540EF"/>
    <w:rsid w:val="00F555EE"/>
    <w:rsid w:val="00F600F5"/>
    <w:rsid w:val="00F6122E"/>
    <w:rsid w:val="00F61558"/>
    <w:rsid w:val="00F61F0E"/>
    <w:rsid w:val="00F62E9A"/>
    <w:rsid w:val="00F6408C"/>
    <w:rsid w:val="00F64860"/>
    <w:rsid w:val="00F67E34"/>
    <w:rsid w:val="00F72AAB"/>
    <w:rsid w:val="00F75006"/>
    <w:rsid w:val="00F81C5B"/>
    <w:rsid w:val="00F841CD"/>
    <w:rsid w:val="00F850E2"/>
    <w:rsid w:val="00F86687"/>
    <w:rsid w:val="00F93605"/>
    <w:rsid w:val="00FA6ECF"/>
    <w:rsid w:val="00FB04B8"/>
    <w:rsid w:val="00FB12B7"/>
    <w:rsid w:val="00FB3126"/>
    <w:rsid w:val="00FB73B3"/>
    <w:rsid w:val="00FC18B2"/>
    <w:rsid w:val="00FC1FF2"/>
    <w:rsid w:val="00FC226D"/>
    <w:rsid w:val="00FC4A16"/>
    <w:rsid w:val="00FC6F9F"/>
    <w:rsid w:val="00FC7CF8"/>
    <w:rsid w:val="00FC7F87"/>
    <w:rsid w:val="00FD0D91"/>
    <w:rsid w:val="00FD3CA6"/>
    <w:rsid w:val="00FD404C"/>
    <w:rsid w:val="00FD430C"/>
    <w:rsid w:val="00FD4A16"/>
    <w:rsid w:val="00FD4C26"/>
    <w:rsid w:val="00FD7DFD"/>
    <w:rsid w:val="00FD7F39"/>
    <w:rsid w:val="00FE0631"/>
    <w:rsid w:val="00FE2148"/>
    <w:rsid w:val="00FE4D90"/>
    <w:rsid w:val="00FE4F6F"/>
    <w:rsid w:val="00FE7F14"/>
    <w:rsid w:val="00FF12F2"/>
    <w:rsid w:val="00FF1ECD"/>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20542F"/>
    <w:rsid w:val="00210B45"/>
    <w:rsid w:val="003F0D23"/>
    <w:rsid w:val="005823B8"/>
    <w:rsid w:val="00753168"/>
    <w:rsid w:val="00924A6A"/>
    <w:rsid w:val="00965334"/>
    <w:rsid w:val="00CC180C"/>
    <w:rsid w:val="00CF7965"/>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F87FDE11-436B-40CB-8D21-AFCB5E8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C:\Users\SandraWiström\Rehngruppen\Kunder - S - Dokument\Sveriges Lärare\MPKT\2302_SW - TemplateExtender (9570)\Leveranser\2023-10-03\Basmall - Liggande v0.8.dotx</Template>
  <TotalTime>2</TotalTime>
  <Pages>8</Pages>
  <Words>1873</Words>
  <Characters>9933</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Lärare Staffanstorp</dc:title>
  <dc:subject/>
  <dc:creator>Erik Uppenberg</dc:creator>
  <cp:keywords/>
  <dc:description/>
  <cp:lastModifiedBy>Charlotte Röcklinger</cp:lastModifiedBy>
  <cp:revision>2</cp:revision>
  <cp:lastPrinted>2025-02-14T07:43:00Z</cp:lastPrinted>
  <dcterms:created xsi:type="dcterms:W3CDTF">2025-02-14T07:47:00Z</dcterms:created>
  <dcterms:modified xsi:type="dcterms:W3CDTF">2025-02-14T07:47:00Z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