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D0AB9" w14:textId="7595FC23" w:rsidR="00B70DE7" w:rsidRDefault="00B70DE7" w:rsidP="00B70DE7">
      <w:r>
        <w:rPr>
          <w:noProof/>
        </w:rPr>
        <w:drawing>
          <wp:inline distT="0" distB="0" distL="0" distR="0" wp14:anchorId="4DE78DC6" wp14:editId="2CD80073">
            <wp:extent cx="2329180" cy="457200"/>
            <wp:effectExtent l="0" t="0" r="0" b="0"/>
            <wp:docPr id="17002241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0E32B" w14:textId="77777777" w:rsidR="00B70DE7" w:rsidRDefault="00B70DE7" w:rsidP="00B70DE7"/>
    <w:p w14:paraId="5AD03335" w14:textId="2610D5CB" w:rsidR="00B70DE7" w:rsidRDefault="00B70DE7" w:rsidP="00B70DE7">
      <w:r>
        <w:t xml:space="preserve">Kallelse till ombudsmöte för förskolan på Stadshuset, rum Peter Broberg (3:165) den 24 februari 2025 </w:t>
      </w:r>
      <w:proofErr w:type="spellStart"/>
      <w:r>
        <w:t>kl</w:t>
      </w:r>
      <w:proofErr w:type="spellEnd"/>
      <w:r>
        <w:t xml:space="preserve"> 14-16.</w:t>
      </w:r>
    </w:p>
    <w:p w14:paraId="1C5D00AA" w14:textId="77777777" w:rsidR="00B70DE7" w:rsidRDefault="00B70DE7" w:rsidP="00B70DE7"/>
    <w:p w14:paraId="524D23C1" w14:textId="77777777" w:rsidR="00B65BFB" w:rsidRDefault="00B70DE7" w:rsidP="00B70DE7">
      <w:r>
        <w:t>Dagens agenda:</w:t>
      </w:r>
    </w:p>
    <w:p w14:paraId="10C3F591" w14:textId="220439DB" w:rsidR="00B70DE7" w:rsidRDefault="00B70DE7" w:rsidP="00B65BFB">
      <w:pPr>
        <w:pStyle w:val="Liststycke"/>
        <w:numPr>
          <w:ilvl w:val="0"/>
          <w:numId w:val="18"/>
        </w:numPr>
      </w:pPr>
      <w:r>
        <w:t>Fortsättning på grundläggande ombudsutbildning för arbetsplatsombud och skyddsombud steg 6 och 8 under våren</w:t>
      </w:r>
    </w:p>
    <w:p w14:paraId="1F34E560" w14:textId="290FA495" w:rsidR="00B70DE7" w:rsidRDefault="0003082C" w:rsidP="00B65BFB">
      <w:pPr>
        <w:pStyle w:val="Liststycke"/>
        <w:numPr>
          <w:ilvl w:val="0"/>
          <w:numId w:val="18"/>
        </w:numPr>
      </w:pPr>
      <w:r>
        <w:t>Medarbetarundersökningen/handlingsplaner</w:t>
      </w:r>
    </w:p>
    <w:p w14:paraId="5417635F" w14:textId="49DAF881" w:rsidR="0003082C" w:rsidRDefault="0003082C" w:rsidP="00B65BFB">
      <w:pPr>
        <w:pStyle w:val="Liststycke"/>
        <w:numPr>
          <w:ilvl w:val="0"/>
          <w:numId w:val="18"/>
        </w:numPr>
      </w:pPr>
      <w:r>
        <w:t>Hur fungerar arbetsmiljöarbetet på era enheter</w:t>
      </w:r>
    </w:p>
    <w:p w14:paraId="41D8640E" w14:textId="42596E76" w:rsidR="0003082C" w:rsidRDefault="0003082C" w:rsidP="00B65BFB">
      <w:pPr>
        <w:pStyle w:val="Liststycke"/>
        <w:numPr>
          <w:ilvl w:val="0"/>
          <w:numId w:val="18"/>
        </w:numPr>
      </w:pPr>
      <w:r w:rsidRPr="0003082C">
        <w:t>Hök25</w:t>
      </w:r>
    </w:p>
    <w:p w14:paraId="60560DB6" w14:textId="77777777" w:rsidR="00B65BFB" w:rsidRDefault="00B70DE7" w:rsidP="00B70DE7">
      <w:pPr>
        <w:pStyle w:val="Liststycke"/>
        <w:numPr>
          <w:ilvl w:val="0"/>
          <w:numId w:val="18"/>
        </w:numPr>
      </w:pPr>
      <w:r>
        <w:t xml:space="preserve">Årsmöte 20 mars </w:t>
      </w:r>
      <w:proofErr w:type="spellStart"/>
      <w:r>
        <w:t>kl</w:t>
      </w:r>
      <w:proofErr w:type="spellEnd"/>
      <w:r>
        <w:t xml:space="preserve"> 18.30-20 och därefter en gemensam middag på </w:t>
      </w:r>
      <w:proofErr w:type="spellStart"/>
      <w:r>
        <w:t>Hotel</w:t>
      </w:r>
      <w:proofErr w:type="spellEnd"/>
      <w:r>
        <w:t xml:space="preserve"> Öresund</w:t>
      </w:r>
    </w:p>
    <w:p w14:paraId="326E8ACF" w14:textId="12D7153A" w:rsidR="00B70DE7" w:rsidRDefault="00B70DE7" w:rsidP="00B70DE7">
      <w:pPr>
        <w:pStyle w:val="Liststycke"/>
        <w:numPr>
          <w:ilvl w:val="0"/>
          <w:numId w:val="18"/>
        </w:numPr>
      </w:pPr>
      <w:r>
        <w:t>Övrigt</w:t>
      </w:r>
    </w:p>
    <w:p w14:paraId="55CFF14D" w14:textId="77777777" w:rsidR="00B70DE7" w:rsidRDefault="00B70DE7" w:rsidP="00B70DE7"/>
    <w:p w14:paraId="25690977" w14:textId="77777777" w:rsidR="00B70DE7" w:rsidRDefault="00B70DE7" w:rsidP="00B70DE7">
      <w:r>
        <w:t xml:space="preserve">Begär ledigt snarast enligt FFM i </w:t>
      </w:r>
      <w:proofErr w:type="spellStart"/>
      <w:r>
        <w:t>Heroma</w:t>
      </w:r>
      <w:proofErr w:type="spellEnd"/>
      <w:r>
        <w:t>, frånvaro fackligtuppdrag/</w:t>
      </w:r>
      <w:proofErr w:type="spellStart"/>
      <w:r>
        <w:t>utb</w:t>
      </w:r>
      <w:proofErr w:type="spellEnd"/>
      <w:r>
        <w:t xml:space="preserve"> med lön och bifoga kallelsen. Skriv att det är ombudsmöte för Sveriges Lärare.</w:t>
      </w:r>
    </w:p>
    <w:p w14:paraId="1EE42D24" w14:textId="0C6F0447" w:rsidR="00B70DE7" w:rsidRDefault="00B70DE7" w:rsidP="00B70DE7">
      <w:r w:rsidRPr="00B70DE7">
        <w:t>Vi bjuder på fika. Meddela oss ev. kostavvikelser.</w:t>
      </w:r>
    </w:p>
    <w:p w14:paraId="22B14637" w14:textId="225FB9A0" w:rsidR="00B70DE7" w:rsidRDefault="00B70DE7" w:rsidP="00B70DE7">
      <w:r>
        <w:t xml:space="preserve">OSA via </w:t>
      </w:r>
      <w:proofErr w:type="gramStart"/>
      <w:r>
        <w:t>mail</w:t>
      </w:r>
      <w:proofErr w:type="gramEnd"/>
      <w:r>
        <w:t xml:space="preserve"> senast den 21 februari via mail: sverigeslarare.landskrona@landskrona.se</w:t>
      </w:r>
    </w:p>
    <w:p w14:paraId="6A9960E8" w14:textId="77777777" w:rsidR="00B70DE7" w:rsidRDefault="00B70DE7" w:rsidP="00B70DE7">
      <w:r>
        <w:t>Välkomna!</w:t>
      </w:r>
    </w:p>
    <w:p w14:paraId="099B9D9B" w14:textId="0C653B46" w:rsidR="000143E4" w:rsidRPr="00EF04FC" w:rsidRDefault="00B70DE7" w:rsidP="00B70DE7">
      <w:r>
        <w:t>Mvh: Rebecka Kainulainen, Christine Jansson och Björn Nilsson, Sveriges Lärare Landskrona</w:t>
      </w:r>
    </w:p>
    <w:sectPr w:rsidR="000143E4" w:rsidRPr="00EF04FC" w:rsidSect="00FA7B9D">
      <w:footerReference w:type="default" r:id="rId9"/>
      <w:type w:val="continuous"/>
      <w:pgSz w:w="11906" w:h="16838"/>
      <w:pgMar w:top="1418" w:right="1985" w:bottom="1418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8AC8D" w14:textId="77777777" w:rsidR="00B70DE7" w:rsidRDefault="00B70DE7" w:rsidP="00BE0B4E">
      <w:pPr>
        <w:spacing w:after="0" w:line="240" w:lineRule="auto"/>
      </w:pPr>
      <w:r>
        <w:separator/>
      </w:r>
    </w:p>
  </w:endnote>
  <w:endnote w:type="continuationSeparator" w:id="0">
    <w:p w14:paraId="2F5CF2E4" w14:textId="77777777" w:rsidR="00B70DE7" w:rsidRDefault="00B70DE7" w:rsidP="00BE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09EF" w14:textId="77777777" w:rsidR="00284622" w:rsidRDefault="00284622" w:rsidP="00484C14">
    <w:pPr>
      <w:pStyle w:val="Sidfot"/>
      <w:tabs>
        <w:tab w:val="clear" w:pos="8505"/>
        <w:tab w:val="clear" w:pos="9072"/>
      </w:tabs>
      <w:ind w:right="-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76997" w14:textId="77777777" w:rsidR="00B70DE7" w:rsidRDefault="00B70DE7" w:rsidP="00BE0B4E">
      <w:pPr>
        <w:spacing w:after="0" w:line="240" w:lineRule="auto"/>
      </w:pPr>
      <w:r>
        <w:separator/>
      </w:r>
    </w:p>
  </w:footnote>
  <w:footnote w:type="continuationSeparator" w:id="0">
    <w:p w14:paraId="3E85EB5A" w14:textId="77777777" w:rsidR="00B70DE7" w:rsidRDefault="00B70DE7" w:rsidP="00BE0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34DA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088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08E91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23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4A6F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A60C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21C1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4C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8CFC6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2E0F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1EBC937A"/>
    <w:styleLink w:val="Diagramnumrering"/>
    <w:lvl w:ilvl="0">
      <w:start w:val="1"/>
      <w:numFmt w:val="decimal"/>
      <w:pStyle w:val="Diagram-rubri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13A26"/>
    <w:multiLevelType w:val="multilevel"/>
    <w:tmpl w:val="1EBC937A"/>
    <w:numStyleLink w:val="Diagramnumrering"/>
  </w:abstractNum>
  <w:abstractNum w:abstractNumId="12" w15:restartNumberingAfterBreak="0">
    <w:nsid w:val="2AFD76C9"/>
    <w:multiLevelType w:val="hybridMultilevel"/>
    <w:tmpl w:val="58C887B4"/>
    <w:lvl w:ilvl="0" w:tplc="287EB7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4638C"/>
    <w:multiLevelType w:val="hybridMultilevel"/>
    <w:tmpl w:val="8DEE4B5C"/>
    <w:lvl w:ilvl="0" w:tplc="ED9AC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D5902"/>
    <w:multiLevelType w:val="multilevel"/>
    <w:tmpl w:val="6F884548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6650E83"/>
    <w:multiLevelType w:val="multilevel"/>
    <w:tmpl w:val="1EBC937A"/>
    <w:numStyleLink w:val="Diagramnumrering"/>
  </w:abstractNum>
  <w:abstractNum w:abstractNumId="17" w15:restartNumberingAfterBreak="0">
    <w:nsid w:val="71785AD0"/>
    <w:multiLevelType w:val="multilevel"/>
    <w:tmpl w:val="6F884548"/>
    <w:numStyleLink w:val="Tabellnumrering"/>
  </w:abstractNum>
  <w:num w:numId="1" w16cid:durableId="1658265981">
    <w:abstractNumId w:val="13"/>
  </w:num>
  <w:num w:numId="2" w16cid:durableId="1349717854">
    <w:abstractNumId w:val="10"/>
  </w:num>
  <w:num w:numId="3" w16cid:durableId="582880022">
    <w:abstractNumId w:val="16"/>
  </w:num>
  <w:num w:numId="4" w16cid:durableId="392896561">
    <w:abstractNumId w:val="11"/>
  </w:num>
  <w:num w:numId="5" w16cid:durableId="1844395592">
    <w:abstractNumId w:val="15"/>
  </w:num>
  <w:num w:numId="6" w16cid:durableId="285234565">
    <w:abstractNumId w:val="17"/>
  </w:num>
  <w:num w:numId="7" w16cid:durableId="1925216194">
    <w:abstractNumId w:val="8"/>
  </w:num>
  <w:num w:numId="8" w16cid:durableId="499009612">
    <w:abstractNumId w:val="3"/>
  </w:num>
  <w:num w:numId="9" w16cid:durableId="733118017">
    <w:abstractNumId w:val="2"/>
  </w:num>
  <w:num w:numId="10" w16cid:durableId="147409383">
    <w:abstractNumId w:val="1"/>
  </w:num>
  <w:num w:numId="11" w16cid:durableId="205604471">
    <w:abstractNumId w:val="0"/>
  </w:num>
  <w:num w:numId="12" w16cid:durableId="775254563">
    <w:abstractNumId w:val="9"/>
  </w:num>
  <w:num w:numId="13" w16cid:durableId="1166360837">
    <w:abstractNumId w:val="7"/>
  </w:num>
  <w:num w:numId="14" w16cid:durableId="1518076432">
    <w:abstractNumId w:val="6"/>
  </w:num>
  <w:num w:numId="15" w16cid:durableId="1452742262">
    <w:abstractNumId w:val="5"/>
  </w:num>
  <w:num w:numId="16" w16cid:durableId="1471827853">
    <w:abstractNumId w:val="4"/>
  </w:num>
  <w:num w:numId="17" w16cid:durableId="2045599286">
    <w:abstractNumId w:val="12"/>
  </w:num>
  <w:num w:numId="18" w16cid:durableId="288246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E7"/>
    <w:rsid w:val="000143E4"/>
    <w:rsid w:val="0003082C"/>
    <w:rsid w:val="000433FC"/>
    <w:rsid w:val="000D36F1"/>
    <w:rsid w:val="001113AD"/>
    <w:rsid w:val="00160C57"/>
    <w:rsid w:val="001827E7"/>
    <w:rsid w:val="001923D5"/>
    <w:rsid w:val="001A1B69"/>
    <w:rsid w:val="00227B32"/>
    <w:rsid w:val="002457FD"/>
    <w:rsid w:val="00284622"/>
    <w:rsid w:val="002E75FE"/>
    <w:rsid w:val="002F35EC"/>
    <w:rsid w:val="003127F9"/>
    <w:rsid w:val="0033089E"/>
    <w:rsid w:val="0037598F"/>
    <w:rsid w:val="003B4208"/>
    <w:rsid w:val="0042589B"/>
    <w:rsid w:val="00465B74"/>
    <w:rsid w:val="00484C14"/>
    <w:rsid w:val="004A4215"/>
    <w:rsid w:val="004B7C4A"/>
    <w:rsid w:val="004E68C1"/>
    <w:rsid w:val="005048AC"/>
    <w:rsid w:val="00565E59"/>
    <w:rsid w:val="00596B3C"/>
    <w:rsid w:val="005E0E8A"/>
    <w:rsid w:val="005E6E31"/>
    <w:rsid w:val="005F36A0"/>
    <w:rsid w:val="0060576E"/>
    <w:rsid w:val="00626A77"/>
    <w:rsid w:val="00660E71"/>
    <w:rsid w:val="006C6D5E"/>
    <w:rsid w:val="006F312A"/>
    <w:rsid w:val="006F3380"/>
    <w:rsid w:val="007131B1"/>
    <w:rsid w:val="0078287B"/>
    <w:rsid w:val="007B6538"/>
    <w:rsid w:val="008621EE"/>
    <w:rsid w:val="008800DD"/>
    <w:rsid w:val="008A3030"/>
    <w:rsid w:val="008C1B48"/>
    <w:rsid w:val="00920A0D"/>
    <w:rsid w:val="00954AAD"/>
    <w:rsid w:val="00A01001"/>
    <w:rsid w:val="00AB7A6C"/>
    <w:rsid w:val="00AE4048"/>
    <w:rsid w:val="00B00A72"/>
    <w:rsid w:val="00B33DF3"/>
    <w:rsid w:val="00B65BFB"/>
    <w:rsid w:val="00B70DE7"/>
    <w:rsid w:val="00B7627A"/>
    <w:rsid w:val="00BA7D3A"/>
    <w:rsid w:val="00BB2D00"/>
    <w:rsid w:val="00BE0B4E"/>
    <w:rsid w:val="00CC6B1D"/>
    <w:rsid w:val="00D043A9"/>
    <w:rsid w:val="00D74AEC"/>
    <w:rsid w:val="00D90DB0"/>
    <w:rsid w:val="00DC66BD"/>
    <w:rsid w:val="00DF2506"/>
    <w:rsid w:val="00DF7D06"/>
    <w:rsid w:val="00E00EE9"/>
    <w:rsid w:val="00EA7FF6"/>
    <w:rsid w:val="00EF04FC"/>
    <w:rsid w:val="00F00FDB"/>
    <w:rsid w:val="00F019E5"/>
    <w:rsid w:val="00F24107"/>
    <w:rsid w:val="00F57E0B"/>
    <w:rsid w:val="00F62E00"/>
    <w:rsid w:val="00F94F4B"/>
    <w:rsid w:val="00FA7B9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97E03"/>
  <w15:chartTrackingRefBased/>
  <w15:docId w15:val="{E7EB7298-2707-4FFF-8CD9-1FE1CEC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9D"/>
    <w:pPr>
      <w:spacing w:line="300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F312A"/>
    <w:pPr>
      <w:keepNext/>
      <w:keepLines/>
      <w:spacing w:before="480" w:after="4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312A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F312A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F312A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62E00"/>
    <w:pPr>
      <w:keepNext/>
      <w:keepLines/>
      <w:spacing w:before="240" w:after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F0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63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F0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63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F0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F0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12A"/>
    <w:rPr>
      <w:rFonts w:ascii="Arial Black" w:eastAsiaTheme="majorEastAsia" w:hAnsi="Arial Black" w:cstheme="majorBidi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6F312A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A7B9D"/>
    <w:pPr>
      <w:spacing w:after="0" w:line="240" w:lineRule="auto"/>
      <w:contextualSpacing/>
      <w:outlineLvl w:val="0"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B9D"/>
    <w:rPr>
      <w:rFonts w:ascii="Arial Black" w:eastAsiaTheme="majorEastAsia" w:hAnsi="Arial Black" w:cstheme="majorBidi"/>
      <w:spacing w:val="-10"/>
      <w:kern w:val="28"/>
      <w:sz w:val="5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6F312A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F312A"/>
    <w:rPr>
      <w:rFonts w:asciiTheme="majorHAnsi" w:eastAsiaTheme="majorEastAsia" w:hAnsiTheme="majorHAnsi" w:cstheme="majorBidi"/>
      <w:b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F62E00"/>
    <w:rPr>
      <w:rFonts w:asciiTheme="majorHAnsi" w:eastAsiaTheme="majorEastAsia" w:hAnsiTheme="majorHAnsi" w:cstheme="majorBidi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84622"/>
    <w:rPr>
      <w:lang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F62E00"/>
    <w:pPr>
      <w:tabs>
        <w:tab w:val="right" w:leader="dot" w:pos="7360"/>
      </w:tabs>
      <w:spacing w:before="220" w:after="4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563C1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FA7B9D"/>
    <w:pPr>
      <w:spacing w:after="280" w:line="276" w:lineRule="auto"/>
    </w:pPr>
    <w:rPr>
      <w:rFonts w:ascii="Arial" w:hAnsi="Arial"/>
      <w:noProof/>
      <w:sz w:val="26"/>
    </w:rPr>
  </w:style>
  <w:style w:type="paragraph" w:styleId="Sidhuvud">
    <w:name w:val="header"/>
    <w:basedOn w:val="Normal"/>
    <w:link w:val="SidhuvudChar"/>
    <w:uiPriority w:val="99"/>
    <w:qFormat/>
    <w:rsid w:val="00FA7B9D"/>
    <w:pPr>
      <w:tabs>
        <w:tab w:val="center" w:pos="4536"/>
        <w:tab w:val="right" w:pos="8505"/>
      </w:tabs>
      <w:spacing w:after="0" w:line="240" w:lineRule="auto"/>
      <w:ind w:right="-1136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FA7B9D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62E00"/>
    <w:pPr>
      <w:tabs>
        <w:tab w:val="center" w:pos="4536"/>
        <w:tab w:val="left" w:pos="8505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2E00"/>
    <w:rPr>
      <w:rFonts w:asciiTheme="majorHAnsi" w:hAnsiTheme="majorHAnsi"/>
      <w:sz w:val="18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589B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589B"/>
    <w:rPr>
      <w:rFonts w:asciiTheme="majorHAnsi" w:eastAsiaTheme="minorEastAsia" w:hAnsiTheme="majorHAnsi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semiHidden/>
    <w:qFormat/>
    <w:rsid w:val="00F24107"/>
    <w:pPr>
      <w:spacing w:after="0" w:line="240" w:lineRule="auto"/>
    </w:pPr>
    <w:rPr>
      <w:lang w:val="sv-SE"/>
    </w:rPr>
  </w:style>
  <w:style w:type="paragraph" w:customStyle="1" w:styleId="Sidhuvudsid1">
    <w:name w:val="Sidhuvud sid 1"/>
    <w:basedOn w:val="Sidhuvud"/>
    <w:uiPriority w:val="98"/>
    <w:semiHidden/>
    <w:qFormat/>
    <w:rsid w:val="005E6E31"/>
    <w:pPr>
      <w:spacing w:before="3840"/>
    </w:pPr>
  </w:style>
  <w:style w:type="numbering" w:customStyle="1" w:styleId="Diagramnumrering">
    <w:name w:val="Diagramnumrering"/>
    <w:uiPriority w:val="99"/>
    <w:rsid w:val="00F2410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rsid w:val="00626A77"/>
    <w:pPr>
      <w:keepNext/>
      <w:keepLines/>
      <w:numPr>
        <w:numId w:val="4"/>
      </w:numPr>
      <w:spacing w:before="280" w:after="20" w:line="240" w:lineRule="auto"/>
      <w:ind w:left="357" w:hanging="357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">
    <w:name w:val="Diagram - källa"/>
    <w:basedOn w:val="Normal"/>
    <w:next w:val="Normal"/>
    <w:uiPriority w:val="18"/>
    <w:rsid w:val="00626A77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rsid w:val="00F62E00"/>
    <w:pPr>
      <w:keepNext/>
      <w:keepLines/>
      <w:spacing w:after="0"/>
    </w:pPr>
  </w:style>
  <w:style w:type="paragraph" w:customStyle="1" w:styleId="Tabell-rubrik">
    <w:name w:val="Tabell - rubrik"/>
    <w:basedOn w:val="Normal"/>
    <w:next w:val="Tabell-enhet"/>
    <w:uiPriority w:val="12"/>
    <w:rsid w:val="00626A77"/>
    <w:pPr>
      <w:keepNext/>
      <w:keepLines/>
      <w:numPr>
        <w:numId w:val="6"/>
      </w:numPr>
      <w:spacing w:before="280" w:after="60"/>
      <w:ind w:left="357" w:hanging="357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EA7FF6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rsid w:val="00626A77"/>
    <w:pPr>
      <w:spacing w:before="120" w:after="280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ndskronastad">
    <w:name w:val="Landskrona stad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Adress">
    <w:name w:val="Adress"/>
    <w:basedOn w:val="Normal"/>
    <w:uiPriority w:val="10"/>
    <w:qFormat/>
    <w:rsid w:val="0060576E"/>
    <w:pPr>
      <w:spacing w:after="0" w:line="264" w:lineRule="auto"/>
      <w:contextualSpacing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qFormat/>
    <w:rsid w:val="00DF2506"/>
    <w:pPr>
      <w:spacing w:before="2360" w:after="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Normalefterlistaellertabell">
    <w:name w:val="Normal efter lista eller tabell"/>
    <w:basedOn w:val="Normal"/>
    <w:next w:val="Normal"/>
    <w:qFormat/>
    <w:rsid w:val="000433FC"/>
    <w:pPr>
      <w:spacing w:before="220"/>
    </w:pPr>
  </w:style>
  <w:style w:type="paragraph" w:styleId="Adress-brev">
    <w:name w:val="envelope address"/>
    <w:basedOn w:val="Normal"/>
    <w:uiPriority w:val="99"/>
    <w:semiHidden/>
    <w:unhideWhenUsed/>
    <w:rsid w:val="00EF04F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F04F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F04FC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F04FC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F04FC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4FC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EF04FC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EF04FC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EF04F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04FC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F04F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F04FC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EF04F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F04FC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F04FC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F04FC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F04F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F04FC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F04FC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F04FC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F04F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F04FC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F04F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F04FC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F04F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F04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F04FC"/>
  </w:style>
  <w:style w:type="character" w:customStyle="1" w:styleId="DatumChar">
    <w:name w:val="Datum Char"/>
    <w:basedOn w:val="Standardstycketeckensnitt"/>
    <w:link w:val="Datum"/>
    <w:uiPriority w:val="99"/>
    <w:semiHidden/>
    <w:rsid w:val="00EF04FC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EF04FC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EF04FC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EF04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F04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F04FC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EF04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F04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F04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F04F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F04FC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EF04F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8074" w:themeFill="accent4" w:themeFillShade="CC"/>
      </w:tcPr>
    </w:tblStylePr>
    <w:tblStylePr w:type="lastRow">
      <w:rPr>
        <w:b/>
        <w:bCs/>
        <w:color w:val="5780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1" w:themeFill="accent3" w:themeFillShade="CC"/>
      </w:tcPr>
    </w:tblStylePr>
    <w:tblStylePr w:type="lastRow">
      <w:rPr>
        <w:b/>
        <w:bCs/>
        <w:color w:val="004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D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74D" w:themeFill="accent6" w:themeFillShade="CC"/>
      </w:tcPr>
    </w:tblStylePr>
    <w:tblStylePr w:type="lastRow">
      <w:rPr>
        <w:b/>
        <w:bCs/>
        <w:color w:val="E847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1028" w:themeFill="accent5" w:themeFillShade="CC"/>
      </w:tcPr>
    </w:tblStylePr>
    <w:tblStylePr w:type="lastRow">
      <w:rPr>
        <w:b/>
        <w:bCs/>
        <w:color w:val="4F10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E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E3E" w:themeColor="accent1" w:themeShade="99"/>
          <w:insideV w:val="nil"/>
        </w:tcBorders>
        <w:shd w:val="clear" w:color="auto" w:fill="002E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3E" w:themeFill="accent1" w:themeFillShade="99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34C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65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657A" w:themeColor="accent2" w:themeShade="99"/>
          <w:insideV w:val="nil"/>
        </w:tcBorders>
        <w:shd w:val="clear" w:color="auto" w:fill="3665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57A" w:themeFill="accent2" w:themeFillShade="99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B4D1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9E90" w:themeColor="accent4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31" w:themeColor="accent3" w:themeShade="99"/>
          <w:insideV w:val="nil"/>
        </w:tcBorders>
        <w:shd w:val="clear" w:color="auto" w:fill="0030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1" w:themeFill="accent3" w:themeFillShade="99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152" w:themeColor="accent3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60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6057" w:themeColor="accent4" w:themeShade="99"/>
          <w:insideV w:val="nil"/>
        </w:tcBorders>
        <w:shd w:val="clear" w:color="auto" w:fill="4160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6057" w:themeFill="accent4" w:themeFillShade="99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B7CE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8B8F" w:themeColor="accent6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0C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0C1E" w:themeColor="accent5" w:themeShade="99"/>
          <w:insideV w:val="nil"/>
        </w:tcBorders>
        <w:shd w:val="clear" w:color="auto" w:fill="3B0C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C1E" w:themeFill="accent5" w:themeFillShade="99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DD5E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1533" w:themeColor="accent5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18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81F" w:themeColor="accent6" w:themeShade="99"/>
          <w:insideV w:val="nil"/>
        </w:tcBorders>
        <w:shd w:val="clear" w:color="auto" w:fill="CB18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81F" w:themeFill="accent6" w:themeFillShade="99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8C5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F04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F04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F04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</w:rPr>
      <w:tblPr/>
      <w:tcPr>
        <w:shd w:val="clear" w:color="auto" w:fill="5CD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D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</w:rPr>
      <w:tblPr/>
      <w:tcPr>
        <w:shd w:val="clear" w:color="auto" w:fill="C2DA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A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</w:rPr>
      <w:tblPr/>
      <w:tcPr>
        <w:shd w:val="clear" w:color="auto" w:fill="53F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</w:rPr>
      <w:tblPr/>
      <w:tcPr>
        <w:shd w:val="clear" w:color="auto" w:fill="C5D8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8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</w:rPr>
      <w:tblPr/>
      <w:tcPr>
        <w:shd w:val="clear" w:color="auto" w:fill="E37E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7E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</w:rPr>
      <w:tblPr/>
      <w:tcPr>
        <w:shd w:val="clear" w:color="auto" w:fill="F9D0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F04F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F04FC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EF04FC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EF04FC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EF04FC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F04F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F04FC"/>
    <w:pPr>
      <w:pBdr>
        <w:top w:val="single" w:sz="2" w:space="10" w:color="004E68" w:themeColor="accent1"/>
        <w:left w:val="single" w:sz="2" w:space="10" w:color="004E68" w:themeColor="accent1"/>
        <w:bottom w:val="single" w:sz="2" w:space="10" w:color="004E68" w:themeColor="accent1"/>
        <w:right w:val="single" w:sz="2" w:space="10" w:color="004E68" w:themeColor="accent1"/>
      </w:pBdr>
      <w:ind w:left="1152" w:right="1152"/>
    </w:pPr>
    <w:rPr>
      <w:rFonts w:eastAsiaTheme="minorEastAsia"/>
      <w:i/>
      <w:iCs/>
      <w:color w:val="004E6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F04F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F04FC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EF04F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F04F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F04F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F04F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F04F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F04FC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F04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04FC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04FC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04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04FC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EF04F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04F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04F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04F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04F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F04F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F04F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F04F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F04F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F04F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F04F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2">
    <w:name w:val="List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bottom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bottom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bottom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bottom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bottom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bottom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3">
    <w:name w:val="List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4E68" w:themeColor="accent1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E68" w:themeColor="accent1"/>
          <w:right w:val="single" w:sz="4" w:space="0" w:color="004E68" w:themeColor="accent1"/>
        </w:tcBorders>
      </w:tcPr>
    </w:tblStylePr>
    <w:tblStylePr w:type="band1Horz">
      <w:tblPr/>
      <w:tcPr>
        <w:tcBorders>
          <w:top w:val="single" w:sz="4" w:space="0" w:color="004E68" w:themeColor="accent1"/>
          <w:bottom w:val="single" w:sz="4" w:space="0" w:color="004E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E68" w:themeColor="accent1"/>
          <w:left w:val="nil"/>
        </w:tcBorders>
      </w:tcPr>
    </w:tblStylePr>
    <w:tblStylePr w:type="swCell">
      <w:tblPr/>
      <w:tcPr>
        <w:tcBorders>
          <w:top w:val="double" w:sz="4" w:space="0" w:color="004E68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A3BD" w:themeColor="accent2"/>
          <w:right w:val="single" w:sz="4" w:space="0" w:color="69A3BD" w:themeColor="accent2"/>
        </w:tcBorders>
      </w:tcPr>
    </w:tblStylePr>
    <w:tblStylePr w:type="band1Horz">
      <w:tblPr/>
      <w:tcPr>
        <w:tcBorders>
          <w:top w:val="single" w:sz="4" w:space="0" w:color="69A3BD" w:themeColor="accent2"/>
          <w:bottom w:val="single" w:sz="4" w:space="0" w:color="69A3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A3BD" w:themeColor="accent2"/>
          <w:left w:val="nil"/>
        </w:tcBorders>
      </w:tcPr>
    </w:tblStylePr>
    <w:tblStylePr w:type="swCell">
      <w:tblPr/>
      <w:tcPr>
        <w:tcBorders>
          <w:top w:val="double" w:sz="4" w:space="0" w:color="69A3B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5152" w:themeColor="accent3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152" w:themeColor="accent3"/>
          <w:right w:val="single" w:sz="4" w:space="0" w:color="005152" w:themeColor="accent3"/>
        </w:tcBorders>
      </w:tcPr>
    </w:tblStylePr>
    <w:tblStylePr w:type="band1Horz">
      <w:tblPr/>
      <w:tcPr>
        <w:tcBorders>
          <w:top w:val="single" w:sz="4" w:space="0" w:color="005152" w:themeColor="accent3"/>
          <w:bottom w:val="single" w:sz="4" w:space="0" w:color="0051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52" w:themeColor="accent3"/>
          <w:left w:val="nil"/>
        </w:tcBorders>
      </w:tcPr>
    </w:tblStylePr>
    <w:tblStylePr w:type="swCell">
      <w:tblPr/>
      <w:tcPr>
        <w:tcBorders>
          <w:top w:val="double" w:sz="4" w:space="0" w:color="0051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09E90" w:themeColor="accent4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9E90" w:themeColor="accent4"/>
          <w:right w:val="single" w:sz="4" w:space="0" w:color="709E90" w:themeColor="accent4"/>
        </w:tcBorders>
      </w:tcPr>
    </w:tblStylePr>
    <w:tblStylePr w:type="band1Horz">
      <w:tblPr/>
      <w:tcPr>
        <w:tcBorders>
          <w:top w:val="single" w:sz="4" w:space="0" w:color="709E90" w:themeColor="accent4"/>
          <w:bottom w:val="single" w:sz="4" w:space="0" w:color="709E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9E90" w:themeColor="accent4"/>
          <w:left w:val="nil"/>
        </w:tcBorders>
      </w:tcPr>
    </w:tblStylePr>
    <w:tblStylePr w:type="swCell">
      <w:tblPr/>
      <w:tcPr>
        <w:tcBorders>
          <w:top w:val="double" w:sz="4" w:space="0" w:color="709E9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31533" w:themeColor="accent5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1533" w:themeColor="accent5"/>
          <w:right w:val="single" w:sz="4" w:space="0" w:color="631533" w:themeColor="accent5"/>
        </w:tcBorders>
      </w:tcPr>
    </w:tblStylePr>
    <w:tblStylePr w:type="band1Horz">
      <w:tblPr/>
      <w:tcPr>
        <w:tcBorders>
          <w:top w:val="single" w:sz="4" w:space="0" w:color="631533" w:themeColor="accent5"/>
          <w:bottom w:val="single" w:sz="4" w:space="0" w:color="6315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1533" w:themeColor="accent5"/>
          <w:left w:val="nil"/>
        </w:tcBorders>
      </w:tcPr>
    </w:tblStylePr>
    <w:tblStylePr w:type="swCell">
      <w:tblPr/>
      <w:tcPr>
        <w:tcBorders>
          <w:top w:val="double" w:sz="4" w:space="0" w:color="63153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18B8F" w:themeColor="accent6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8B8F" w:themeColor="accent6"/>
          <w:right w:val="single" w:sz="4" w:space="0" w:color="F18B8F" w:themeColor="accent6"/>
        </w:tcBorders>
      </w:tcPr>
    </w:tblStylePr>
    <w:tblStylePr w:type="band1Horz">
      <w:tblPr/>
      <w:tcPr>
        <w:tcBorders>
          <w:top w:val="single" w:sz="4" w:space="0" w:color="F18B8F" w:themeColor="accent6"/>
          <w:bottom w:val="single" w:sz="4" w:space="0" w:color="F18B8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8B8F" w:themeColor="accent6"/>
          <w:left w:val="nil"/>
        </w:tcBorders>
      </w:tcPr>
    </w:tblStylePr>
    <w:tblStylePr w:type="swCell">
      <w:tblPr/>
      <w:tcPr>
        <w:tcBorders>
          <w:top w:val="double" w:sz="4" w:space="0" w:color="F18B8F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E68" w:themeColor="accent1"/>
        <w:left w:val="single" w:sz="24" w:space="0" w:color="004E68" w:themeColor="accent1"/>
        <w:bottom w:val="single" w:sz="24" w:space="0" w:color="004E68" w:themeColor="accent1"/>
        <w:right w:val="single" w:sz="24" w:space="0" w:color="004E68" w:themeColor="accent1"/>
      </w:tblBorders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A3BD" w:themeColor="accent2"/>
        <w:left w:val="single" w:sz="24" w:space="0" w:color="69A3BD" w:themeColor="accent2"/>
        <w:bottom w:val="single" w:sz="24" w:space="0" w:color="69A3BD" w:themeColor="accent2"/>
        <w:right w:val="single" w:sz="24" w:space="0" w:color="69A3BD" w:themeColor="accent2"/>
      </w:tblBorders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152" w:themeColor="accent3"/>
        <w:left w:val="single" w:sz="24" w:space="0" w:color="005152" w:themeColor="accent3"/>
        <w:bottom w:val="single" w:sz="24" w:space="0" w:color="005152" w:themeColor="accent3"/>
        <w:right w:val="single" w:sz="24" w:space="0" w:color="005152" w:themeColor="accent3"/>
      </w:tblBorders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9E90" w:themeColor="accent4"/>
        <w:left w:val="single" w:sz="24" w:space="0" w:color="709E90" w:themeColor="accent4"/>
        <w:bottom w:val="single" w:sz="24" w:space="0" w:color="709E90" w:themeColor="accent4"/>
        <w:right w:val="single" w:sz="24" w:space="0" w:color="709E90" w:themeColor="accent4"/>
      </w:tblBorders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1533" w:themeColor="accent5"/>
        <w:left w:val="single" w:sz="24" w:space="0" w:color="631533" w:themeColor="accent5"/>
        <w:bottom w:val="single" w:sz="24" w:space="0" w:color="631533" w:themeColor="accent5"/>
        <w:right w:val="single" w:sz="24" w:space="0" w:color="631533" w:themeColor="accent5"/>
      </w:tblBorders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8B8F" w:themeColor="accent6"/>
        <w:left w:val="single" w:sz="24" w:space="0" w:color="F18B8F" w:themeColor="accent6"/>
        <w:bottom w:val="single" w:sz="24" w:space="0" w:color="F18B8F" w:themeColor="accent6"/>
        <w:right w:val="single" w:sz="24" w:space="0" w:color="F18B8F" w:themeColor="accent6"/>
      </w:tblBorders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04E68" w:themeColor="accent1"/>
        <w:bottom w:val="single" w:sz="4" w:space="0" w:color="004E6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E6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69A3BD" w:themeColor="accent2"/>
        <w:bottom w:val="single" w:sz="4" w:space="0" w:color="69A3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9A3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5152" w:themeColor="accent3"/>
        <w:bottom w:val="single" w:sz="4" w:space="0" w:color="0051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1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709E90" w:themeColor="accent4"/>
        <w:bottom w:val="single" w:sz="4" w:space="0" w:color="709E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09E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631533" w:themeColor="accent5"/>
        <w:bottom w:val="single" w:sz="4" w:space="0" w:color="6315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315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18B8F" w:themeColor="accent6"/>
        <w:bottom w:val="single" w:sz="4" w:space="0" w:color="F18B8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8B8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E6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E6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E6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E6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A3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A3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A3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A3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1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1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1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1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9E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9E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9E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9E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15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15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15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15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8B8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8B8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8B8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8B8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F04FC"/>
  </w:style>
  <w:style w:type="table" w:styleId="Ljuslista">
    <w:name w:val="Light List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F04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1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  <w:shd w:val="clear" w:color="auto" w:fill="9AE5FF" w:themeFill="accent1" w:themeFillTint="3F"/>
      </w:tcPr>
    </w:tblStylePr>
    <w:tblStylePr w:type="band2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1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  <w:shd w:val="clear" w:color="auto" w:fill="D9E8EE" w:themeFill="accent2" w:themeFillTint="3F"/>
      </w:tcPr>
    </w:tblStylePr>
    <w:tblStylePr w:type="band2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1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  <w:shd w:val="clear" w:color="auto" w:fill="95FDFF" w:themeFill="accent3" w:themeFillTint="3F"/>
      </w:tcPr>
    </w:tblStylePr>
    <w:tblStylePr w:type="band2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1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  <w:shd w:val="clear" w:color="auto" w:fill="DBE7E3" w:themeFill="accent4" w:themeFillTint="3F"/>
      </w:tcPr>
    </w:tblStylePr>
    <w:tblStylePr w:type="band2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1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  <w:shd w:val="clear" w:color="auto" w:fill="EEAFC7" w:themeFill="accent5" w:themeFillTint="3F"/>
      </w:tcPr>
    </w:tblStylePr>
    <w:tblStylePr w:type="band2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1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  <w:shd w:val="clear" w:color="auto" w:fill="FBE2E3" w:themeFill="accent6" w:themeFillTint="3F"/>
      </w:tcPr>
    </w:tblStylePr>
    <w:tblStylePr w:type="band2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F0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F04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F04FC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E68" w:themeColor="accen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shd w:val="clear" w:color="auto" w:fill="9AE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A3BD" w:themeColor="accent2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shd w:val="clear" w:color="auto" w:fill="D9E8E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152" w:themeColor="accent3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shd w:val="clear" w:color="auto" w:fill="95F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9E90" w:themeColor="accent4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shd w:val="clear" w:color="auto" w:fill="DBE7E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1533" w:themeColor="accent5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shd w:val="clear" w:color="auto" w:fill="EEAFC7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8B8F" w:themeColor="accent6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shd w:val="clear" w:color="auto" w:fill="FBE2E3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E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E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E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E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A3B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A3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A3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8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9E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9E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9E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7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15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15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15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AF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8B8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8B8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8B8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8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7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AF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  <w:insideV w:val="single" w:sz="8" w:space="0" w:color="009ACD" w:themeColor="accent1" w:themeTint="BF"/>
      </w:tblBorders>
    </w:tblPr>
    <w:tcPr>
      <w:shd w:val="clear" w:color="auto" w:fill="9A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  <w:insideV w:val="single" w:sz="8" w:space="0" w:color="8EB9CD" w:themeColor="accent2" w:themeTint="BF"/>
      </w:tblBorders>
    </w:tblPr>
    <w:tcPr>
      <w:shd w:val="clear" w:color="auto" w:fill="D9E8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9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  <w:insideV w:val="single" w:sz="8" w:space="0" w:color="00BABD" w:themeColor="accent3" w:themeTint="BF"/>
      </w:tblBorders>
    </w:tblPr>
    <w:tcPr>
      <w:shd w:val="clear" w:color="auto" w:fill="95F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AB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  <w:insideV w:val="single" w:sz="8" w:space="0" w:color="93B6AB" w:themeColor="accent4" w:themeTint="BF"/>
      </w:tblBorders>
    </w:tblPr>
    <w:tcPr>
      <w:shd w:val="clear" w:color="auto" w:fill="DBE7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B6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  <w:insideV w:val="single" w:sz="8" w:space="0" w:color="B3265C" w:themeColor="accent5" w:themeTint="BF"/>
      </w:tblBorders>
    </w:tblPr>
    <w:tcPr>
      <w:shd w:val="clear" w:color="auto" w:fill="EEAF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265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  <w:insideV w:val="single" w:sz="8" w:space="0" w:color="F4A7AA" w:themeColor="accent6" w:themeTint="BF"/>
      </w:tblBorders>
    </w:tblPr>
    <w:tcPr>
      <w:shd w:val="clear" w:color="auto" w:fill="FBE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A7A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cPr>
      <w:shd w:val="clear" w:color="auto" w:fill="9A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EAFF" w:themeFill="accent1" w:themeFillTint="33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tcBorders>
          <w:insideH w:val="single" w:sz="6" w:space="0" w:color="004E68" w:themeColor="accent1"/>
          <w:insideV w:val="single" w:sz="6" w:space="0" w:color="004E68" w:themeColor="accent1"/>
        </w:tcBorders>
        <w:shd w:val="clear" w:color="auto" w:fill="34C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cPr>
      <w:shd w:val="clear" w:color="auto" w:fill="D9E8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1" w:themeFill="accent2" w:themeFillTint="33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tcBorders>
          <w:insideH w:val="single" w:sz="6" w:space="0" w:color="69A3BD" w:themeColor="accent2"/>
          <w:insideV w:val="single" w:sz="6" w:space="0" w:color="69A3BD" w:themeColor="accent2"/>
        </w:tcBorders>
        <w:shd w:val="clear" w:color="auto" w:fill="B4D1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cPr>
      <w:shd w:val="clear" w:color="auto" w:fill="95F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DFF" w:themeFill="accent3" w:themeFillTint="33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tcBorders>
          <w:insideH w:val="single" w:sz="6" w:space="0" w:color="005152" w:themeColor="accent3"/>
          <w:insideV w:val="single" w:sz="6" w:space="0" w:color="005152" w:themeColor="accent3"/>
        </w:tcBorders>
        <w:shd w:val="clear" w:color="auto" w:fill="29F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cPr>
      <w:shd w:val="clear" w:color="auto" w:fill="DBE7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E8" w:themeFill="accent4" w:themeFillTint="33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tcBorders>
          <w:insideH w:val="single" w:sz="6" w:space="0" w:color="709E90" w:themeColor="accent4"/>
          <w:insideV w:val="single" w:sz="6" w:space="0" w:color="709E90" w:themeColor="accent4"/>
        </w:tcBorders>
        <w:shd w:val="clear" w:color="auto" w:fill="B7CE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cPr>
      <w:shd w:val="clear" w:color="auto" w:fill="EEAF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DF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ED2" w:themeFill="accent5" w:themeFillTint="33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tcBorders>
          <w:insideH w:val="single" w:sz="6" w:space="0" w:color="631533" w:themeColor="accent5"/>
          <w:insideV w:val="single" w:sz="6" w:space="0" w:color="631533" w:themeColor="accent5"/>
        </w:tcBorders>
        <w:shd w:val="clear" w:color="auto" w:fill="DD5E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cPr>
      <w:shd w:val="clear" w:color="auto" w:fill="FBE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6" w:themeFillTint="33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tcBorders>
          <w:insideH w:val="single" w:sz="6" w:space="0" w:color="F18B8F" w:themeColor="accent6"/>
          <w:insideV w:val="single" w:sz="6" w:space="0" w:color="F18B8F" w:themeColor="accent6"/>
        </w:tcBorders>
        <w:shd w:val="clear" w:color="auto" w:fill="F8C5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C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CC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8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1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1D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7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E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EC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AF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5E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5E8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C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F04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6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A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53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7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0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78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0A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0F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81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35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F04F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F04FC"/>
    <w:pPr>
      <w:ind w:left="720"/>
    </w:pPr>
  </w:style>
  <w:style w:type="paragraph" w:styleId="Numreradlista">
    <w:name w:val="List Number"/>
    <w:basedOn w:val="Normal"/>
    <w:uiPriority w:val="99"/>
    <w:semiHidden/>
    <w:unhideWhenUsed/>
    <w:rsid w:val="00EF04FC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F04FC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F04FC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F04FC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F04FC"/>
    <w:pPr>
      <w:numPr>
        <w:numId w:val="1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04FC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EF04FC"/>
    <w:pPr>
      <w:numPr>
        <w:numId w:val="1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F04FC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F04FC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F04FC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F04FC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F04FC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4FC"/>
    <w:rPr>
      <w:rFonts w:asciiTheme="majorHAnsi" w:eastAsiaTheme="majorEastAsia" w:hAnsiTheme="majorHAnsi" w:cstheme="majorBidi"/>
      <w:color w:val="00263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4FC"/>
    <w:rPr>
      <w:rFonts w:asciiTheme="majorHAnsi" w:eastAsiaTheme="majorEastAsia" w:hAnsiTheme="majorHAnsi" w:cstheme="majorBidi"/>
      <w:i/>
      <w:iCs/>
      <w:color w:val="002633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4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CD6FF" w:themeColor="accent1" w:themeTint="66"/>
        <w:left w:val="single" w:sz="4" w:space="0" w:color="5CD6FF" w:themeColor="accent1" w:themeTint="66"/>
        <w:bottom w:val="single" w:sz="4" w:space="0" w:color="5CD6FF" w:themeColor="accent1" w:themeTint="66"/>
        <w:right w:val="single" w:sz="4" w:space="0" w:color="5CD6FF" w:themeColor="accent1" w:themeTint="66"/>
        <w:insideH w:val="single" w:sz="4" w:space="0" w:color="5CD6FF" w:themeColor="accent1" w:themeTint="66"/>
        <w:insideV w:val="single" w:sz="4" w:space="0" w:color="5CD6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2DAE4" w:themeColor="accent2" w:themeTint="66"/>
        <w:left w:val="single" w:sz="4" w:space="0" w:color="C2DAE4" w:themeColor="accent2" w:themeTint="66"/>
        <w:bottom w:val="single" w:sz="4" w:space="0" w:color="C2DAE4" w:themeColor="accent2" w:themeTint="66"/>
        <w:right w:val="single" w:sz="4" w:space="0" w:color="C2DAE4" w:themeColor="accent2" w:themeTint="66"/>
        <w:insideH w:val="single" w:sz="4" w:space="0" w:color="C2DAE4" w:themeColor="accent2" w:themeTint="66"/>
        <w:insideV w:val="single" w:sz="4" w:space="0" w:color="C2DA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3FCFF" w:themeColor="accent3" w:themeTint="66"/>
        <w:left w:val="single" w:sz="4" w:space="0" w:color="53FCFF" w:themeColor="accent3" w:themeTint="66"/>
        <w:bottom w:val="single" w:sz="4" w:space="0" w:color="53FCFF" w:themeColor="accent3" w:themeTint="66"/>
        <w:right w:val="single" w:sz="4" w:space="0" w:color="53FCFF" w:themeColor="accent3" w:themeTint="66"/>
        <w:insideH w:val="single" w:sz="4" w:space="0" w:color="53FCFF" w:themeColor="accent3" w:themeTint="66"/>
        <w:insideV w:val="single" w:sz="4" w:space="0" w:color="53F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5D8D2" w:themeColor="accent4" w:themeTint="66"/>
        <w:left w:val="single" w:sz="4" w:space="0" w:color="C5D8D2" w:themeColor="accent4" w:themeTint="66"/>
        <w:bottom w:val="single" w:sz="4" w:space="0" w:color="C5D8D2" w:themeColor="accent4" w:themeTint="66"/>
        <w:right w:val="single" w:sz="4" w:space="0" w:color="C5D8D2" w:themeColor="accent4" w:themeTint="66"/>
        <w:insideH w:val="single" w:sz="4" w:space="0" w:color="C5D8D2" w:themeColor="accent4" w:themeTint="66"/>
        <w:insideV w:val="single" w:sz="4" w:space="0" w:color="C5D8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E37EA5" w:themeColor="accent5" w:themeTint="66"/>
        <w:left w:val="single" w:sz="4" w:space="0" w:color="E37EA5" w:themeColor="accent5" w:themeTint="66"/>
        <w:bottom w:val="single" w:sz="4" w:space="0" w:color="E37EA5" w:themeColor="accent5" w:themeTint="66"/>
        <w:right w:val="single" w:sz="4" w:space="0" w:color="E37EA5" w:themeColor="accent5" w:themeTint="66"/>
        <w:insideH w:val="single" w:sz="4" w:space="0" w:color="E37EA5" w:themeColor="accent5" w:themeTint="66"/>
        <w:insideV w:val="single" w:sz="4" w:space="0" w:color="E37E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9D0D2" w:themeColor="accent6" w:themeTint="66"/>
        <w:left w:val="single" w:sz="4" w:space="0" w:color="F9D0D2" w:themeColor="accent6" w:themeTint="66"/>
        <w:bottom w:val="single" w:sz="4" w:space="0" w:color="F9D0D2" w:themeColor="accent6" w:themeTint="66"/>
        <w:right w:val="single" w:sz="4" w:space="0" w:color="F9D0D2" w:themeColor="accent6" w:themeTint="66"/>
        <w:insideH w:val="single" w:sz="4" w:space="0" w:color="F9D0D2" w:themeColor="accent6" w:themeTint="66"/>
        <w:insideV w:val="single" w:sz="4" w:space="0" w:color="F9D0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BC1FF" w:themeColor="accent1" w:themeTint="99"/>
        <w:bottom w:val="single" w:sz="2" w:space="0" w:color="0BC1FF" w:themeColor="accent1" w:themeTint="99"/>
        <w:insideH w:val="single" w:sz="2" w:space="0" w:color="0BC1FF" w:themeColor="accent1" w:themeTint="99"/>
        <w:insideV w:val="single" w:sz="2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C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4C7D7" w:themeColor="accent2" w:themeTint="99"/>
        <w:bottom w:val="single" w:sz="2" w:space="0" w:color="A4C7D7" w:themeColor="accent2" w:themeTint="99"/>
        <w:insideH w:val="single" w:sz="2" w:space="0" w:color="A4C7D7" w:themeColor="accent2" w:themeTint="99"/>
        <w:insideV w:val="single" w:sz="2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7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0F9FD" w:themeColor="accent3" w:themeTint="99"/>
        <w:bottom w:val="single" w:sz="2" w:space="0" w:color="00F9FD" w:themeColor="accent3" w:themeTint="99"/>
        <w:insideH w:val="single" w:sz="2" w:space="0" w:color="00F9FD" w:themeColor="accent3" w:themeTint="99"/>
        <w:insideV w:val="single" w:sz="2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9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9C4BC" w:themeColor="accent4" w:themeTint="99"/>
        <w:bottom w:val="single" w:sz="2" w:space="0" w:color="A9C4BC" w:themeColor="accent4" w:themeTint="99"/>
        <w:insideH w:val="single" w:sz="2" w:space="0" w:color="A9C4BC" w:themeColor="accent4" w:themeTint="99"/>
        <w:insideV w:val="single" w:sz="2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C4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D63D78" w:themeColor="accent5" w:themeTint="99"/>
        <w:bottom w:val="single" w:sz="2" w:space="0" w:color="D63D78" w:themeColor="accent5" w:themeTint="99"/>
        <w:insideH w:val="single" w:sz="2" w:space="0" w:color="D63D78" w:themeColor="accent5" w:themeTint="99"/>
        <w:insideV w:val="single" w:sz="2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3D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F6B9BB" w:themeColor="accent6" w:themeTint="99"/>
        <w:bottom w:val="single" w:sz="2" w:space="0" w:color="F6B9BB" w:themeColor="accent6" w:themeTint="99"/>
        <w:insideH w:val="single" w:sz="2" w:space="0" w:color="F6B9BB" w:themeColor="accent6" w:themeTint="99"/>
        <w:insideV w:val="single" w:sz="2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9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3">
    <w:name w:val="Grid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5CD6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C2DAE4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53FC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C5D8D2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E37EA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9D0D2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EF04FC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F04FC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EF04FC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F04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F04FC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EF04FC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EF04FC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F04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F04FC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EF04FC"/>
    <w:rPr>
      <w:i/>
      <w:iCs/>
      <w:color w:val="004E68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EF04FC"/>
    <w:rPr>
      <w:b/>
      <w:bCs/>
      <w:smallCaps/>
      <w:color w:val="004E68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F04FC"/>
    <w:pPr>
      <w:pBdr>
        <w:top w:val="single" w:sz="4" w:space="10" w:color="004E68" w:themeColor="accent1"/>
        <w:bottom w:val="single" w:sz="4" w:space="10" w:color="004E68" w:themeColor="accent1"/>
      </w:pBdr>
      <w:spacing w:before="360" w:after="360"/>
      <w:ind w:left="864" w:right="864"/>
      <w:jc w:val="center"/>
    </w:pPr>
    <w:rPr>
      <w:i/>
      <w:iCs/>
      <w:color w:val="004E6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F04FC"/>
    <w:rPr>
      <w:i/>
      <w:iCs/>
      <w:color w:val="004E68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EF04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F04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F04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F04F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F04F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F04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F04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F04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F04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F04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F04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F0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F0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F04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F04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F04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Landskrona stad">
      <a:dk1>
        <a:sysClr val="windowText" lastClr="000000"/>
      </a:dk1>
      <a:lt1>
        <a:sysClr val="window" lastClr="FFFFFF"/>
      </a:lt1>
      <a:dk2>
        <a:srgbClr val="494B52"/>
      </a:dk2>
      <a:lt2>
        <a:srgbClr val="F3F1EF"/>
      </a:lt2>
      <a:accent1>
        <a:srgbClr val="004E68"/>
      </a:accent1>
      <a:accent2>
        <a:srgbClr val="69A3BD"/>
      </a:accent2>
      <a:accent3>
        <a:srgbClr val="005152"/>
      </a:accent3>
      <a:accent4>
        <a:srgbClr val="709E90"/>
      </a:accent4>
      <a:accent5>
        <a:srgbClr val="631533"/>
      </a:accent5>
      <a:accent6>
        <a:srgbClr val="F18B8F"/>
      </a:accent6>
      <a:hlink>
        <a:srgbClr val="0563C1"/>
      </a:hlink>
      <a:folHlink>
        <a:srgbClr val="954F72"/>
      </a:folHlink>
    </a:clrScheme>
    <a:fontScheme name="Landskrona sta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Kainulainen, Rebecka - UTB</dc:creator>
  <cp:keywords/>
  <dc:description/>
  <cp:lastModifiedBy>Kainulainen, Rebecka - UTB</cp:lastModifiedBy>
  <cp:revision>2</cp:revision>
  <cp:lastPrinted>2025-01-22T07:57:00Z</cp:lastPrinted>
  <dcterms:created xsi:type="dcterms:W3CDTF">2025-01-23T07:43:00Z</dcterms:created>
  <dcterms:modified xsi:type="dcterms:W3CDTF">2025-01-23T07:43:00Z</dcterms:modified>
</cp:coreProperties>
</file>