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E420E" w:rsidRDefault="00E55045">
      <w:pPr>
        <w:pStyle w:val="Rubrik1"/>
      </w:pPr>
      <w:bookmarkStart w:id="0" w:name="_GoBack"/>
      <w:bookmarkEnd w:id="0"/>
      <w:r>
        <w:t>Förbundsplan Sveriges Lärare 2026</w:t>
      </w:r>
    </w:p>
    <w:p w:rsidR="005E420E" w:rsidRDefault="00E55045">
      <w:pPr>
        <w:pStyle w:val="Rubrik2"/>
        <w:sectPr w:rsidR="005E420E">
          <w:footerReference w:type="default" r:id="rId7"/>
          <w:headerReference w:type="first" r:id="rId8"/>
          <w:footerReference w:type="first" r:id="rId9"/>
          <w:pgSz w:w="16838" w:h="11906" w:orient="landscape"/>
          <w:pgMar w:top="1702" w:right="709" w:bottom="1701" w:left="709" w:header="709" w:footer="227" w:gutter="0"/>
          <w:pgNumType w:start="1"/>
          <w:cols w:space="720"/>
          <w:titlePg/>
        </w:sectPr>
      </w:pPr>
      <w:r>
        <w:t>Inledning</w:t>
      </w:r>
    </w:p>
    <w:p w:rsidR="005E420E" w:rsidRDefault="00E55045">
      <w:r>
        <w:t xml:space="preserve">2026 fortsätter Sveriges Lärare sitt målmedvetna arbete med att verkställa kongressens beslut och det är en förbundsgemensam uppgift för såväl medlemmar med förtroendeuppdrag med stöd av förbundets kanslipersonal att leverera på kongressens beslut. </w:t>
      </w:r>
    </w:p>
    <w:p w:rsidR="005E420E" w:rsidRDefault="00E55045">
      <w:bookmarkStart w:id="1" w:name="_gjnsnvminyrw" w:colFirst="0" w:colLast="0"/>
      <w:bookmarkEnd w:id="1"/>
      <w:r>
        <w:t>Namnby</w:t>
      </w:r>
      <w:r>
        <w:t>tet från ”verksamhetsplan” till ”förbundsplan” är för att betona att det är ett förbundsgemensamt åtagande och ett gemensamt arbete som kommer att leda till resultat. Förbundsplanen blir då vägledande för hela förbundet med dess föreningar, distrikt och ka</w:t>
      </w:r>
      <w:r>
        <w:t xml:space="preserve">nsli. Förbundet behöver ha ett fortsatt fokus på att ha en framtidssäkrad och effektiv organisation med budget i balans, det vill säga att medlemmarnas avgifter används på bästa sätt.                                                                         </w:t>
      </w:r>
      <w:r>
        <w:t xml:space="preserve">                                                                                    </w:t>
      </w:r>
    </w:p>
    <w:p w:rsidR="005E420E" w:rsidRDefault="00E55045">
      <w:pPr>
        <w:sectPr w:rsidR="005E420E">
          <w:type w:val="continuous"/>
          <w:pgSz w:w="16838" w:h="11906" w:orient="landscape"/>
          <w:pgMar w:top="1985" w:right="709" w:bottom="1701" w:left="709" w:header="709" w:footer="232" w:gutter="0"/>
          <w:cols w:space="720"/>
          <w:titlePg/>
        </w:sectPr>
      </w:pPr>
      <w:r>
        <w:t>Särskilda händelser under 2026 är de allmänna valen som äger rum på lokal, regional och nationell nivå i september 2026, vilket kommer att kräva förb</w:t>
      </w:r>
      <w:r>
        <w:t>undets agerande på olika sätt under 2026</w:t>
      </w:r>
    </w:p>
    <w:p w:rsidR="005E420E" w:rsidRDefault="00E55045">
      <w:pPr>
        <w:pStyle w:val="Rubrik2"/>
        <w:sectPr w:rsidR="005E420E">
          <w:type w:val="continuous"/>
          <w:pgSz w:w="16838" w:h="11906" w:orient="landscape"/>
          <w:pgMar w:top="2407" w:right="709" w:bottom="1701" w:left="709" w:header="709" w:footer="232" w:gutter="0"/>
          <w:cols w:space="720"/>
          <w:titlePg/>
        </w:sectPr>
      </w:pPr>
      <w:r>
        <w:t>Förbundsplan för Sveriges Lärare 2026</w:t>
      </w:r>
    </w:p>
    <w:p w:rsidR="005E420E" w:rsidRDefault="00E55045">
      <w:r>
        <w:t>Målen är till viss del språkligt justerade i jämförelse med de för 2025, men innehåll och riktning är i allt väsentligt samma som för 2025.</w:t>
      </w:r>
    </w:p>
    <w:p w:rsidR="005E420E" w:rsidRDefault="00E55045">
      <w:pPr>
        <w:numPr>
          <w:ilvl w:val="0"/>
          <w:numId w:val="2"/>
        </w:numPr>
        <w:pBdr>
          <w:top w:val="nil"/>
          <w:left w:val="nil"/>
          <w:bottom w:val="nil"/>
          <w:right w:val="nil"/>
          <w:between w:val="nil"/>
        </w:pBdr>
        <w:spacing w:after="0" w:line="240" w:lineRule="auto"/>
      </w:pPr>
      <w:r>
        <w:rPr>
          <w:color w:val="000000"/>
        </w:rPr>
        <w:t>Säkerställa dem</w:t>
      </w:r>
      <w:r>
        <w:rPr>
          <w:color w:val="000000"/>
        </w:rPr>
        <w:t xml:space="preserve">okratiska arenor präglade av delaktighet och dialog på alla nivåer i förbundet. </w:t>
      </w:r>
    </w:p>
    <w:p w:rsidR="005E420E" w:rsidRDefault="005E420E">
      <w:pPr>
        <w:pBdr>
          <w:top w:val="nil"/>
          <w:left w:val="nil"/>
          <w:bottom w:val="nil"/>
          <w:right w:val="nil"/>
          <w:between w:val="nil"/>
        </w:pBdr>
        <w:spacing w:after="0" w:line="240" w:lineRule="auto"/>
        <w:ind w:left="720"/>
        <w:rPr>
          <w:color w:val="000000"/>
        </w:rPr>
      </w:pPr>
    </w:p>
    <w:p w:rsidR="005E420E" w:rsidRDefault="00E55045">
      <w:pPr>
        <w:numPr>
          <w:ilvl w:val="0"/>
          <w:numId w:val="2"/>
        </w:numPr>
        <w:pBdr>
          <w:top w:val="nil"/>
          <w:left w:val="nil"/>
          <w:bottom w:val="nil"/>
          <w:right w:val="nil"/>
          <w:between w:val="nil"/>
        </w:pBdr>
        <w:spacing w:after="0" w:line="240" w:lineRule="auto"/>
      </w:pPr>
      <w:r>
        <w:rPr>
          <w:color w:val="000000"/>
        </w:rPr>
        <w:t xml:space="preserve">Rekrytera fler medlemmar och därmed öka vår fackliga styrka.   </w:t>
      </w:r>
    </w:p>
    <w:p w:rsidR="005E420E" w:rsidRDefault="005E420E">
      <w:pPr>
        <w:pBdr>
          <w:top w:val="nil"/>
          <w:left w:val="nil"/>
          <w:bottom w:val="nil"/>
          <w:right w:val="nil"/>
          <w:between w:val="nil"/>
        </w:pBdr>
        <w:spacing w:after="0" w:line="240" w:lineRule="auto"/>
        <w:ind w:left="720"/>
        <w:rPr>
          <w:color w:val="000000"/>
        </w:rPr>
      </w:pPr>
    </w:p>
    <w:p w:rsidR="005E420E" w:rsidRDefault="00E55045">
      <w:pPr>
        <w:numPr>
          <w:ilvl w:val="0"/>
          <w:numId w:val="2"/>
        </w:numPr>
        <w:pBdr>
          <w:top w:val="nil"/>
          <w:left w:val="nil"/>
          <w:bottom w:val="nil"/>
          <w:right w:val="nil"/>
          <w:between w:val="nil"/>
        </w:pBdr>
        <w:spacing w:after="0" w:line="240" w:lineRule="auto"/>
        <w:sectPr w:rsidR="005E420E">
          <w:type w:val="continuous"/>
          <w:pgSz w:w="16838" w:h="11906" w:orient="landscape"/>
          <w:pgMar w:top="2407" w:right="709" w:bottom="1701" w:left="709" w:header="709" w:footer="232" w:gutter="0"/>
          <w:cols w:space="720"/>
          <w:titlePg/>
        </w:sectPr>
      </w:pPr>
      <w:r>
        <w:rPr>
          <w:color w:val="000000"/>
        </w:rPr>
        <w:t>Stärka vårt fackliga inflytande lokalt och nationellt, med särskilt fokus på rätt förutsättningar för förtroendevalda i föreningar och på arbetsplatser. Lokalt även genom att fler blir ombud på arbetsplatserna.</w:t>
      </w:r>
    </w:p>
    <w:p w:rsidR="005E420E" w:rsidRDefault="005E420E">
      <w:pPr>
        <w:pBdr>
          <w:top w:val="nil"/>
          <w:left w:val="nil"/>
          <w:bottom w:val="nil"/>
          <w:right w:val="nil"/>
          <w:between w:val="nil"/>
        </w:pBdr>
        <w:spacing w:after="0" w:line="240" w:lineRule="auto"/>
        <w:ind w:left="720"/>
        <w:rPr>
          <w:color w:val="000000"/>
        </w:rPr>
        <w:sectPr w:rsidR="005E420E">
          <w:type w:val="continuous"/>
          <w:pgSz w:w="16838" w:h="11906" w:orient="landscape"/>
          <w:pgMar w:top="2407" w:right="709" w:bottom="1701" w:left="709" w:header="709" w:footer="232" w:gutter="0"/>
          <w:cols w:num="2" w:space="720" w:equalWidth="0">
            <w:col w:w="7567" w:space="284"/>
            <w:col w:w="7567" w:space="0"/>
          </w:cols>
          <w:titlePg/>
        </w:sectPr>
      </w:pPr>
    </w:p>
    <w:p w:rsidR="005E420E" w:rsidRDefault="00E55045">
      <w:pPr>
        <w:numPr>
          <w:ilvl w:val="0"/>
          <w:numId w:val="2"/>
        </w:numPr>
        <w:pBdr>
          <w:top w:val="nil"/>
          <w:left w:val="nil"/>
          <w:bottom w:val="nil"/>
          <w:right w:val="nil"/>
          <w:between w:val="nil"/>
        </w:pBdr>
        <w:spacing w:after="0" w:line="240" w:lineRule="auto"/>
        <w:sectPr w:rsidR="005E420E">
          <w:type w:val="continuous"/>
          <w:pgSz w:w="16838" w:h="11906" w:orient="landscape"/>
          <w:pgMar w:top="2407" w:right="709" w:bottom="1701" w:left="709" w:header="709" w:footer="232" w:gutter="0"/>
          <w:cols w:space="720"/>
          <w:titlePg/>
        </w:sectPr>
      </w:pPr>
      <w:r>
        <w:rPr>
          <w:color w:val="000000"/>
        </w:rPr>
        <w:t>Stärka medlemmarnas inflytande över sitt professionella uppdrag och säkerställa en långsiktigt hållbar arbetsbelastning, värna kärnuppdraget och främja en uthållig relativlöneutveckling genom att:</w:t>
      </w:r>
    </w:p>
    <w:p w:rsidR="005E420E" w:rsidRDefault="00E55045">
      <w:pPr>
        <w:numPr>
          <w:ilvl w:val="1"/>
          <w:numId w:val="2"/>
        </w:numPr>
        <w:pBdr>
          <w:top w:val="nil"/>
          <w:left w:val="nil"/>
          <w:bottom w:val="nil"/>
          <w:right w:val="nil"/>
          <w:between w:val="nil"/>
        </w:pBdr>
        <w:spacing w:after="0"/>
        <w:sectPr w:rsidR="005E420E">
          <w:type w:val="continuous"/>
          <w:pgSz w:w="16838" w:h="11906" w:orient="landscape"/>
          <w:pgMar w:top="2407" w:right="709" w:bottom="1701" w:left="709" w:header="709" w:footer="232" w:gutter="0"/>
          <w:cols w:space="720"/>
          <w:titlePg/>
        </w:sectPr>
      </w:pPr>
      <w:r>
        <w:rPr>
          <w:color w:val="000000"/>
        </w:rPr>
        <w:t>påverka politi</w:t>
      </w:r>
      <w:r>
        <w:rPr>
          <w:color w:val="000000"/>
        </w:rPr>
        <w:t>ken lokalt och nationellt</w:t>
      </w:r>
    </w:p>
    <w:p w:rsidR="005E420E" w:rsidRDefault="00E55045">
      <w:pPr>
        <w:numPr>
          <w:ilvl w:val="1"/>
          <w:numId w:val="2"/>
        </w:numPr>
        <w:pBdr>
          <w:top w:val="nil"/>
          <w:left w:val="nil"/>
          <w:bottom w:val="nil"/>
          <w:right w:val="nil"/>
          <w:between w:val="nil"/>
        </w:pBdr>
        <w:sectPr w:rsidR="005E420E">
          <w:type w:val="continuous"/>
          <w:pgSz w:w="16838" w:h="11906" w:orient="landscape"/>
          <w:pgMar w:top="2407" w:right="709" w:bottom="1701" w:left="709" w:header="709" w:footer="232" w:gutter="0"/>
          <w:cols w:space="720"/>
          <w:titlePg/>
        </w:sectPr>
      </w:pPr>
      <w:r>
        <w:rPr>
          <w:color w:val="000000"/>
        </w:rPr>
        <w:t>teckna nationella och lokala kollektivavtal samt förhandla och samverka med arbetsgivarparten.</w:t>
      </w:r>
    </w:p>
    <w:p w:rsidR="005E420E" w:rsidRDefault="00E55045">
      <w:pPr>
        <w:pStyle w:val="Rubrik1"/>
      </w:pPr>
      <w:r>
        <w:lastRenderedPageBreak/>
        <w:t>Verksamhetsplan med målsättningar och aktiviteter</w:t>
      </w:r>
      <w:r>
        <w:br/>
        <w:t>för förening Söderköping</w:t>
      </w:r>
    </w:p>
    <w:tbl>
      <w:tblPr>
        <w:tblStyle w:val="a"/>
        <w:tblW w:w="15307"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5307"/>
      </w:tblGrid>
      <w:tr w:rsidR="005E420E" w:rsidTr="005E420E">
        <w:tc>
          <w:tcPr>
            <w:tcW w:w="15307" w:type="dxa"/>
            <w:shd w:val="clear" w:color="auto" w:fill="F4EFD7"/>
          </w:tcPr>
          <w:p w:rsidR="005E420E" w:rsidRDefault="00E55045">
            <w:pPr>
              <w:pBdr>
                <w:top w:val="nil"/>
                <w:left w:val="nil"/>
                <w:bottom w:val="nil"/>
                <w:right w:val="nil"/>
                <w:between w:val="nil"/>
              </w:pBdr>
              <w:spacing w:after="80" w:line="216" w:lineRule="auto"/>
              <w:rPr>
                <w:color w:val="000000"/>
              </w:rPr>
            </w:pPr>
            <w:bookmarkStart w:id="2" w:name="_x2q0dke3mbck" w:colFirst="0" w:colLast="0"/>
            <w:bookmarkEnd w:id="2"/>
            <w:r>
              <w:rPr>
                <w:b/>
                <w:bCs/>
                <w:color w:val="000000"/>
                <w:sz w:val="20"/>
                <w:szCs w:val="20"/>
              </w:rPr>
              <w:t>Instruktioner:</w:t>
            </w:r>
            <w:r>
              <w:rPr>
                <w:color w:val="000000"/>
                <w:sz w:val="20"/>
                <w:szCs w:val="20"/>
              </w:rPr>
              <w:t xml:space="preserve"> I arbetet med verksamhetsplanen, börja med att följa upp förra årets verksamhet och fundera över vad verksamhetsplanens olika mål betyder för oss och vad som behöver göras under kommande år. Följ instruktionerna under respektive mål där ni fyller i strate</w:t>
            </w:r>
            <w:r>
              <w:rPr>
                <w:color w:val="000000"/>
                <w:sz w:val="20"/>
                <w:szCs w:val="20"/>
              </w:rPr>
              <w:t xml:space="preserve">gier och liknande i textrutan. Fyll därefter i aktiviteterna för att få målen att hända. Ta gärna bort denna gula ruta samt de ljusgröna rutorna med frågeställningarna när dokumentet är redo att skickas ut.  </w:t>
            </w:r>
          </w:p>
        </w:tc>
      </w:tr>
    </w:tbl>
    <w:p w:rsidR="005E420E" w:rsidRDefault="00E55045">
      <w:pPr>
        <w:pStyle w:val="Rubrik2"/>
        <w:numPr>
          <w:ilvl w:val="0"/>
          <w:numId w:val="1"/>
        </w:numPr>
        <w:spacing w:after="240"/>
        <w:ind w:left="284" w:hanging="284"/>
      </w:pPr>
      <w:r>
        <w:t>Säkerställa demokratiska arenor präglade av de</w:t>
      </w:r>
      <w:r>
        <w:t>laktighet och dialog på alla nivåer i förbundet.</w:t>
      </w:r>
    </w:p>
    <w:tbl>
      <w:tblPr>
        <w:tblStyle w:val="a0"/>
        <w:tblW w:w="15307"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5307"/>
      </w:tblGrid>
      <w:tr w:rsidR="005E420E" w:rsidTr="005E420E">
        <w:tc>
          <w:tcPr>
            <w:tcW w:w="15307" w:type="dxa"/>
            <w:shd w:val="clear" w:color="auto" w:fill="D8E6DB"/>
          </w:tcPr>
          <w:p w:rsidR="005E420E" w:rsidRDefault="00E55045">
            <w:pPr>
              <w:pBdr>
                <w:top w:val="nil"/>
                <w:left w:val="nil"/>
                <w:bottom w:val="nil"/>
                <w:right w:val="nil"/>
                <w:between w:val="nil"/>
              </w:pBdr>
              <w:spacing w:after="80" w:line="216" w:lineRule="auto"/>
              <w:rPr>
                <w:color w:val="000000"/>
                <w:sz w:val="20"/>
                <w:szCs w:val="20"/>
              </w:rPr>
            </w:pPr>
            <w:r>
              <w:rPr>
                <w:b/>
                <w:bCs/>
                <w:color w:val="000000"/>
                <w:sz w:val="20"/>
                <w:szCs w:val="20"/>
              </w:rPr>
              <w:t>Utgå från dessa frågeställningar:</w:t>
            </w:r>
            <w:r>
              <w:rPr>
                <w:color w:val="000000"/>
                <w:sz w:val="20"/>
                <w:szCs w:val="20"/>
              </w:rPr>
              <w:t xml:space="preserve"> </w:t>
            </w:r>
          </w:p>
          <w:p w:rsidR="005E420E" w:rsidRDefault="00E55045">
            <w:pPr>
              <w:numPr>
                <w:ilvl w:val="0"/>
                <w:numId w:val="3"/>
              </w:numPr>
              <w:pBdr>
                <w:top w:val="nil"/>
                <w:left w:val="nil"/>
                <w:bottom w:val="nil"/>
                <w:right w:val="nil"/>
                <w:between w:val="nil"/>
              </w:pBdr>
              <w:spacing w:after="80" w:line="216" w:lineRule="auto"/>
              <w:rPr>
                <w:b/>
                <w:bCs/>
                <w:color w:val="000000"/>
                <w:sz w:val="20"/>
                <w:szCs w:val="20"/>
              </w:rPr>
            </w:pPr>
            <w:r>
              <w:rPr>
                <w:color w:val="000000"/>
                <w:sz w:val="20"/>
                <w:szCs w:val="20"/>
              </w:rPr>
              <w:t xml:space="preserve">Beskriv hur det önskade läget ser ut kopplat till målet. </w:t>
            </w:r>
          </w:p>
          <w:p w:rsidR="005E420E" w:rsidRDefault="00E55045">
            <w:pPr>
              <w:numPr>
                <w:ilvl w:val="0"/>
                <w:numId w:val="3"/>
              </w:numPr>
              <w:pBdr>
                <w:top w:val="nil"/>
                <w:left w:val="nil"/>
                <w:bottom w:val="nil"/>
                <w:right w:val="nil"/>
                <w:between w:val="nil"/>
              </w:pBdr>
              <w:spacing w:after="80" w:line="216" w:lineRule="auto"/>
              <w:rPr>
                <w:b/>
                <w:bCs/>
                <w:color w:val="000000"/>
                <w:sz w:val="20"/>
                <w:szCs w:val="20"/>
              </w:rPr>
            </w:pPr>
            <w:r>
              <w:rPr>
                <w:color w:val="000000"/>
                <w:sz w:val="20"/>
                <w:szCs w:val="20"/>
              </w:rPr>
              <w:t>Utifrån föreningens nuläge. Fundera över hur vi kan öka möjligheter för medlemmarna att ha dialog, vilka mötesplatser som ska finnas under året på arbetsplatser, i föreningen och tillsammans i distriktet.</w:t>
            </w:r>
          </w:p>
          <w:p w:rsidR="005E420E" w:rsidRDefault="00E55045">
            <w:pPr>
              <w:numPr>
                <w:ilvl w:val="0"/>
                <w:numId w:val="3"/>
              </w:numPr>
              <w:pBdr>
                <w:top w:val="nil"/>
                <w:left w:val="nil"/>
                <w:bottom w:val="nil"/>
                <w:right w:val="nil"/>
                <w:between w:val="nil"/>
              </w:pBdr>
              <w:spacing w:after="80" w:line="216" w:lineRule="auto"/>
              <w:rPr>
                <w:b/>
                <w:bCs/>
                <w:color w:val="000000"/>
                <w:sz w:val="20"/>
                <w:szCs w:val="20"/>
              </w:rPr>
            </w:pPr>
            <w:r>
              <w:rPr>
                <w:color w:val="000000"/>
                <w:sz w:val="20"/>
                <w:szCs w:val="20"/>
              </w:rPr>
              <w:t>Beskriv vilka strategier som föreningen kommer anvä</w:t>
            </w:r>
            <w:r>
              <w:rPr>
                <w:color w:val="000000"/>
                <w:sz w:val="20"/>
                <w:szCs w:val="20"/>
              </w:rPr>
              <w:t xml:space="preserve">nda sig av för att nå det önskade läget. </w:t>
            </w:r>
          </w:p>
          <w:p w:rsidR="005E420E" w:rsidRDefault="00E55045">
            <w:pPr>
              <w:numPr>
                <w:ilvl w:val="0"/>
                <w:numId w:val="3"/>
              </w:numPr>
              <w:pBdr>
                <w:top w:val="nil"/>
                <w:left w:val="nil"/>
                <w:bottom w:val="nil"/>
                <w:right w:val="nil"/>
                <w:between w:val="nil"/>
              </w:pBdr>
              <w:spacing w:after="80" w:line="216" w:lineRule="auto"/>
              <w:rPr>
                <w:color w:val="000000"/>
                <w:sz w:val="20"/>
                <w:szCs w:val="20"/>
              </w:rPr>
            </w:pPr>
            <w:r>
              <w:rPr>
                <w:color w:val="000000"/>
                <w:sz w:val="20"/>
                <w:szCs w:val="20"/>
              </w:rPr>
              <w:t>Fundera om det finns några hinder för att nå det önskade läget. Skriv hur ni ska hantera de identifierade hindren.</w:t>
            </w:r>
          </w:p>
        </w:tc>
      </w:tr>
    </w:tbl>
    <w:p w:rsidR="005E420E" w:rsidRDefault="005E420E">
      <w:pPr>
        <w:pBdr>
          <w:top w:val="nil"/>
          <w:left w:val="nil"/>
          <w:bottom w:val="nil"/>
          <w:right w:val="nil"/>
          <w:between w:val="nil"/>
        </w:pBdr>
        <w:spacing w:after="80" w:line="216" w:lineRule="auto"/>
        <w:rPr>
          <w:rFonts w:ascii="Quattrocento Sans" w:eastAsia="Quattrocento Sans" w:hAnsi="Quattrocento Sans" w:cs="Quattrocento Sans"/>
          <w:color w:val="000000"/>
          <w:sz w:val="10"/>
          <w:szCs w:val="10"/>
        </w:rPr>
      </w:pPr>
    </w:p>
    <w:tbl>
      <w:tblPr>
        <w:tblStyle w:val="a1"/>
        <w:tblW w:w="15307" w:type="dxa"/>
        <w:tblInd w:w="0" w:type="dxa"/>
        <w:tblBorders>
          <w:top w:val="single" w:sz="4" w:space="0" w:color="4D7955"/>
          <w:left w:val="single" w:sz="4" w:space="0" w:color="4D7955"/>
          <w:bottom w:val="single" w:sz="4" w:space="0" w:color="4D7955"/>
          <w:right w:val="single" w:sz="4" w:space="0" w:color="4D7955"/>
          <w:insideH w:val="single" w:sz="4" w:space="0" w:color="4D7955"/>
          <w:insideV w:val="single" w:sz="4" w:space="0" w:color="4D7955"/>
        </w:tblBorders>
        <w:tblLayout w:type="fixed"/>
        <w:tblLook w:val="0400" w:firstRow="0" w:lastRow="0" w:firstColumn="0" w:lastColumn="0" w:noHBand="0" w:noVBand="1"/>
      </w:tblPr>
      <w:tblGrid>
        <w:gridCol w:w="15307"/>
      </w:tblGrid>
      <w:tr w:rsidR="005E420E" w:rsidTr="005E420E">
        <w:tc>
          <w:tcPr>
            <w:tcW w:w="15307" w:type="dxa"/>
            <w:shd w:val="clear" w:color="auto" w:fill="4D7955"/>
          </w:tcPr>
          <w:p w:rsidR="005E420E" w:rsidRDefault="00E55045">
            <w:pPr>
              <w:keepNext/>
              <w:keepLines/>
              <w:pBdr>
                <w:top w:val="nil"/>
                <w:left w:val="nil"/>
                <w:bottom w:val="none" w:sz="0" w:space="0" w:color="000000"/>
                <w:right w:val="nil"/>
                <w:between w:val="nil"/>
              </w:pBdr>
              <w:spacing w:after="100"/>
              <w:rPr>
                <w:color w:val="F4EFD7"/>
              </w:rPr>
            </w:pPr>
            <w:r>
              <w:rPr>
                <w:b/>
                <w:bCs/>
                <w:color w:val="F4EFD7"/>
                <w:sz w:val="21"/>
                <w:szCs w:val="21"/>
              </w:rPr>
              <w:t>Föreningens plan</w:t>
            </w:r>
          </w:p>
        </w:tc>
      </w:tr>
      <w:tr w:rsidR="005E420E" w:rsidTr="005E420E">
        <w:trPr>
          <w:cnfStyle w:val="000000010000" w:firstRow="0" w:lastRow="0" w:firstColumn="0" w:lastColumn="0" w:oddVBand="0" w:evenVBand="0" w:oddHBand="0" w:evenHBand="1" w:firstRowFirstColumn="0" w:firstRowLastColumn="0" w:lastRowFirstColumn="0" w:lastRowLastColumn="0"/>
        </w:trPr>
        <w:tc>
          <w:tcPr>
            <w:tcW w:w="15307" w:type="dxa"/>
            <w:shd w:val="clear" w:color="auto" w:fill="auto"/>
          </w:tcPr>
          <w:p w:rsidR="005E420E" w:rsidRDefault="00E55045">
            <w:pPr>
              <w:spacing w:after="80" w:line="216" w:lineRule="auto"/>
            </w:pPr>
            <w:r>
              <w:t>Fortsatt god uppslutning på årsmöte. Årsmötet ska kännas relevant för medlemmarna att gå på.</w:t>
            </w:r>
          </w:p>
          <w:p w:rsidR="005E420E" w:rsidRDefault="00E55045">
            <w:pPr>
              <w:spacing w:after="80" w:line="216" w:lineRule="auto"/>
            </w:pPr>
            <w:r>
              <w:t>Fortsätta med regelbundna verksamhetsbesök, ombudsträffar och medlemsaktiviteter på vår och höst.</w:t>
            </w:r>
          </w:p>
          <w:p w:rsidR="005E420E" w:rsidRDefault="00E55045">
            <w:pPr>
              <w:spacing w:after="80" w:line="216" w:lineRule="auto"/>
              <w:rPr>
                <w:color w:val="000000"/>
              </w:rPr>
            </w:pPr>
            <w:r>
              <w:t xml:space="preserve">Bygga vidare på </w:t>
            </w:r>
            <w:proofErr w:type="spellStart"/>
            <w:r>
              <w:t>Instagram</w:t>
            </w:r>
            <w:proofErr w:type="spellEnd"/>
            <w:r>
              <w:t>-konto för att lättare kunna kommunicera</w:t>
            </w:r>
            <w:r>
              <w:t xml:space="preserve"> med medlemmarna.</w:t>
            </w:r>
            <w:r>
              <w:rPr>
                <w:color w:val="000000"/>
              </w:rPr>
              <w:br/>
            </w:r>
          </w:p>
        </w:tc>
      </w:tr>
    </w:tbl>
    <w:p w:rsidR="005E420E" w:rsidRDefault="005E420E">
      <w:pPr>
        <w:pBdr>
          <w:top w:val="nil"/>
          <w:left w:val="nil"/>
          <w:bottom w:val="nil"/>
          <w:right w:val="nil"/>
          <w:between w:val="nil"/>
        </w:pBdr>
        <w:spacing w:after="80" w:line="216" w:lineRule="auto"/>
        <w:rPr>
          <w:rFonts w:ascii="Quattrocento Sans" w:eastAsia="Quattrocento Sans" w:hAnsi="Quattrocento Sans" w:cs="Quattrocento Sans"/>
          <w:sz w:val="18"/>
          <w:szCs w:val="18"/>
        </w:rPr>
      </w:pPr>
    </w:p>
    <w:p w:rsidR="005E420E" w:rsidRDefault="005E420E">
      <w:pPr>
        <w:pBdr>
          <w:top w:val="nil"/>
          <w:left w:val="nil"/>
          <w:bottom w:val="nil"/>
          <w:right w:val="nil"/>
          <w:between w:val="nil"/>
        </w:pBdr>
        <w:spacing w:after="80" w:line="216" w:lineRule="auto"/>
        <w:rPr>
          <w:rFonts w:ascii="Quattrocento Sans" w:eastAsia="Quattrocento Sans" w:hAnsi="Quattrocento Sans" w:cs="Quattrocento Sans"/>
          <w:sz w:val="18"/>
          <w:szCs w:val="18"/>
        </w:rPr>
      </w:pPr>
    </w:p>
    <w:p w:rsidR="005E420E" w:rsidRDefault="005E420E">
      <w:pPr>
        <w:pBdr>
          <w:top w:val="nil"/>
          <w:left w:val="nil"/>
          <w:bottom w:val="nil"/>
          <w:right w:val="nil"/>
          <w:between w:val="nil"/>
        </w:pBdr>
        <w:spacing w:after="80" w:line="216" w:lineRule="auto"/>
        <w:rPr>
          <w:rFonts w:ascii="Quattrocento Sans" w:eastAsia="Quattrocento Sans" w:hAnsi="Quattrocento Sans" w:cs="Quattrocento Sans"/>
          <w:sz w:val="18"/>
          <w:szCs w:val="18"/>
        </w:rPr>
      </w:pPr>
    </w:p>
    <w:p w:rsidR="005E420E" w:rsidRDefault="005E420E">
      <w:pPr>
        <w:pBdr>
          <w:top w:val="nil"/>
          <w:left w:val="nil"/>
          <w:bottom w:val="nil"/>
          <w:right w:val="nil"/>
          <w:between w:val="nil"/>
        </w:pBdr>
        <w:spacing w:after="80" w:line="216" w:lineRule="auto"/>
        <w:rPr>
          <w:rFonts w:ascii="Quattrocento Sans" w:eastAsia="Quattrocento Sans" w:hAnsi="Quattrocento Sans" w:cs="Quattrocento Sans"/>
          <w:sz w:val="18"/>
          <w:szCs w:val="18"/>
        </w:rPr>
      </w:pPr>
    </w:p>
    <w:p w:rsidR="005E420E" w:rsidRDefault="005E420E">
      <w:pPr>
        <w:pBdr>
          <w:top w:val="nil"/>
          <w:left w:val="nil"/>
          <w:bottom w:val="nil"/>
          <w:right w:val="nil"/>
          <w:between w:val="nil"/>
        </w:pBdr>
        <w:spacing w:after="80" w:line="216" w:lineRule="auto"/>
        <w:rPr>
          <w:rFonts w:ascii="Quattrocento Sans" w:eastAsia="Quattrocento Sans" w:hAnsi="Quattrocento Sans" w:cs="Quattrocento Sans"/>
          <w:sz w:val="18"/>
          <w:szCs w:val="18"/>
        </w:rPr>
      </w:pPr>
    </w:p>
    <w:p w:rsidR="005E420E" w:rsidRDefault="005E420E">
      <w:pPr>
        <w:pBdr>
          <w:top w:val="nil"/>
          <w:left w:val="nil"/>
          <w:bottom w:val="nil"/>
          <w:right w:val="nil"/>
          <w:between w:val="nil"/>
        </w:pBdr>
        <w:spacing w:after="80" w:line="216" w:lineRule="auto"/>
        <w:rPr>
          <w:rFonts w:ascii="Quattrocento Sans" w:eastAsia="Quattrocento Sans" w:hAnsi="Quattrocento Sans" w:cs="Quattrocento Sans"/>
          <w:sz w:val="18"/>
          <w:szCs w:val="18"/>
        </w:rPr>
      </w:pPr>
    </w:p>
    <w:tbl>
      <w:tblPr>
        <w:tblStyle w:val="a2"/>
        <w:tblW w:w="15307" w:type="dxa"/>
        <w:tblInd w:w="0" w:type="dxa"/>
        <w:tblBorders>
          <w:top w:val="single" w:sz="4" w:space="0" w:color="4D7955"/>
          <w:left w:val="single" w:sz="4" w:space="0" w:color="4D7955"/>
          <w:bottom w:val="single" w:sz="4" w:space="0" w:color="4D7955"/>
          <w:right w:val="single" w:sz="4" w:space="0" w:color="4D7955"/>
          <w:insideH w:val="single" w:sz="4" w:space="0" w:color="4D7955"/>
          <w:insideV w:val="single" w:sz="4" w:space="0" w:color="4D7955"/>
        </w:tblBorders>
        <w:tblLayout w:type="fixed"/>
        <w:tblLook w:val="0400" w:firstRow="0" w:lastRow="0" w:firstColumn="0" w:lastColumn="0" w:noHBand="0" w:noVBand="1"/>
      </w:tblPr>
      <w:tblGrid>
        <w:gridCol w:w="4392"/>
        <w:gridCol w:w="1730"/>
        <w:gridCol w:w="3062"/>
        <w:gridCol w:w="3061"/>
        <w:gridCol w:w="3062"/>
      </w:tblGrid>
      <w:tr w:rsidR="005E420E" w:rsidTr="005E420E">
        <w:tc>
          <w:tcPr>
            <w:tcW w:w="15307" w:type="dxa"/>
            <w:gridSpan w:val="5"/>
            <w:tcBorders>
              <w:bottom w:val="single" w:sz="4" w:space="0" w:color="4D7955"/>
            </w:tcBorders>
            <w:shd w:val="clear" w:color="auto" w:fill="4D7955"/>
          </w:tcPr>
          <w:p w:rsidR="005E420E" w:rsidRDefault="00E55045">
            <w:pPr>
              <w:keepNext/>
              <w:keepLines/>
              <w:pBdr>
                <w:top w:val="nil"/>
                <w:left w:val="nil"/>
                <w:bottom w:val="none" w:sz="0" w:space="0" w:color="000000"/>
                <w:right w:val="nil"/>
                <w:between w:val="nil"/>
              </w:pBdr>
              <w:spacing w:after="100"/>
              <w:rPr>
                <w:b/>
                <w:bCs/>
                <w:color w:val="F4EFD7"/>
                <w:sz w:val="20"/>
                <w:szCs w:val="20"/>
              </w:rPr>
            </w:pPr>
            <w:r>
              <w:rPr>
                <w:b/>
                <w:bCs/>
                <w:color w:val="F4EFD7"/>
                <w:sz w:val="20"/>
                <w:szCs w:val="20"/>
              </w:rPr>
              <w:lastRenderedPageBreak/>
              <w:t xml:space="preserve">Aktiviteter </w:t>
            </w:r>
            <w:r>
              <w:rPr>
                <w:color w:val="F4EFD7"/>
                <w:sz w:val="20"/>
                <w:szCs w:val="20"/>
              </w:rPr>
              <w:t>— Fyll i aktiviteterna som behövs för att nå det önskade läget. En tabellrad per aktivitet.</w:t>
            </w:r>
          </w:p>
        </w:tc>
      </w:tr>
      <w:tr w:rsidR="005E420E" w:rsidTr="005E420E">
        <w:trPr>
          <w:cnfStyle w:val="000000010000" w:firstRow="0" w:lastRow="0" w:firstColumn="0" w:lastColumn="0" w:oddVBand="0" w:evenVBand="0" w:oddHBand="0" w:evenHBand="1" w:firstRowFirstColumn="0" w:firstRowLastColumn="0" w:lastRowFirstColumn="0" w:lastRowLastColumn="0"/>
          <w:trHeight w:val="38"/>
        </w:trPr>
        <w:tc>
          <w:tcPr>
            <w:tcW w:w="4392" w:type="dxa"/>
            <w:tcBorders>
              <w:bottom w:val="single" w:sz="18" w:space="0" w:color="4D7955"/>
            </w:tcBorders>
            <w:shd w:val="clear" w:color="auto" w:fill="auto"/>
          </w:tcPr>
          <w:p w:rsidR="005E420E" w:rsidRDefault="00E55045">
            <w:pPr>
              <w:pBdr>
                <w:top w:val="nil"/>
                <w:left w:val="nil"/>
                <w:bottom w:val="nil"/>
                <w:right w:val="nil"/>
                <w:between w:val="nil"/>
              </w:pBdr>
              <w:spacing w:after="80" w:line="216" w:lineRule="auto"/>
              <w:rPr>
                <w:b/>
                <w:bCs/>
                <w:color w:val="000000"/>
                <w:sz w:val="20"/>
                <w:szCs w:val="20"/>
              </w:rPr>
            </w:pPr>
            <w:r>
              <w:rPr>
                <w:b/>
                <w:bCs/>
                <w:color w:val="000000"/>
                <w:sz w:val="20"/>
                <w:szCs w:val="20"/>
              </w:rPr>
              <w:t>Aktivitet</w:t>
            </w:r>
          </w:p>
        </w:tc>
        <w:tc>
          <w:tcPr>
            <w:tcW w:w="1730" w:type="dxa"/>
            <w:tcBorders>
              <w:bottom w:val="single" w:sz="18" w:space="0" w:color="4D7955"/>
            </w:tcBorders>
            <w:shd w:val="clear" w:color="auto" w:fill="auto"/>
          </w:tcPr>
          <w:p w:rsidR="005E420E" w:rsidRDefault="00E55045">
            <w:pPr>
              <w:pBdr>
                <w:top w:val="nil"/>
                <w:left w:val="nil"/>
                <w:bottom w:val="nil"/>
                <w:right w:val="nil"/>
                <w:between w:val="nil"/>
              </w:pBdr>
              <w:spacing w:after="80" w:line="216" w:lineRule="auto"/>
              <w:rPr>
                <w:b/>
                <w:bCs/>
                <w:color w:val="000000"/>
                <w:sz w:val="20"/>
                <w:szCs w:val="20"/>
              </w:rPr>
            </w:pPr>
            <w:r>
              <w:rPr>
                <w:b/>
                <w:bCs/>
                <w:color w:val="000000"/>
                <w:sz w:val="20"/>
                <w:szCs w:val="20"/>
              </w:rPr>
              <w:t>När?</w:t>
            </w:r>
          </w:p>
        </w:tc>
        <w:tc>
          <w:tcPr>
            <w:tcW w:w="3062" w:type="dxa"/>
            <w:tcBorders>
              <w:bottom w:val="single" w:sz="18" w:space="0" w:color="4D7955"/>
            </w:tcBorders>
            <w:shd w:val="clear" w:color="auto" w:fill="auto"/>
          </w:tcPr>
          <w:p w:rsidR="005E420E" w:rsidRDefault="00E55045">
            <w:pPr>
              <w:pBdr>
                <w:top w:val="nil"/>
                <w:left w:val="nil"/>
                <w:bottom w:val="nil"/>
                <w:right w:val="nil"/>
                <w:between w:val="nil"/>
              </w:pBdr>
              <w:spacing w:after="80" w:line="216" w:lineRule="auto"/>
              <w:rPr>
                <w:b/>
                <w:bCs/>
                <w:color w:val="000000"/>
                <w:sz w:val="20"/>
                <w:szCs w:val="20"/>
              </w:rPr>
            </w:pPr>
            <w:r>
              <w:rPr>
                <w:b/>
                <w:bCs/>
                <w:color w:val="000000"/>
                <w:sz w:val="20"/>
                <w:szCs w:val="20"/>
              </w:rPr>
              <w:t>Vem/vilka?</w:t>
            </w:r>
          </w:p>
        </w:tc>
        <w:tc>
          <w:tcPr>
            <w:tcW w:w="3061" w:type="dxa"/>
            <w:tcBorders>
              <w:bottom w:val="single" w:sz="18" w:space="0" w:color="4D7955"/>
            </w:tcBorders>
            <w:shd w:val="clear" w:color="auto" w:fill="auto"/>
          </w:tcPr>
          <w:p w:rsidR="005E420E" w:rsidRDefault="00E55045">
            <w:pPr>
              <w:pBdr>
                <w:top w:val="nil"/>
                <w:left w:val="nil"/>
                <w:bottom w:val="nil"/>
                <w:right w:val="nil"/>
                <w:between w:val="nil"/>
              </w:pBdr>
              <w:spacing w:after="80" w:line="216" w:lineRule="auto"/>
              <w:rPr>
                <w:b/>
                <w:bCs/>
                <w:color w:val="000000"/>
                <w:sz w:val="20"/>
                <w:szCs w:val="20"/>
              </w:rPr>
            </w:pPr>
            <w:r>
              <w:rPr>
                <w:b/>
                <w:bCs/>
                <w:color w:val="000000"/>
                <w:sz w:val="20"/>
                <w:szCs w:val="20"/>
              </w:rPr>
              <w:t>Hur följer vi upp?</w:t>
            </w:r>
          </w:p>
        </w:tc>
        <w:tc>
          <w:tcPr>
            <w:tcW w:w="3062" w:type="dxa"/>
            <w:tcBorders>
              <w:bottom w:val="single" w:sz="18" w:space="0" w:color="4D7955"/>
            </w:tcBorders>
            <w:shd w:val="clear" w:color="auto" w:fill="auto"/>
          </w:tcPr>
          <w:p w:rsidR="005E420E" w:rsidRDefault="00E55045">
            <w:pPr>
              <w:pBdr>
                <w:top w:val="nil"/>
                <w:left w:val="nil"/>
                <w:bottom w:val="nil"/>
                <w:right w:val="nil"/>
                <w:between w:val="nil"/>
              </w:pBdr>
              <w:spacing w:after="80" w:line="216" w:lineRule="auto"/>
              <w:rPr>
                <w:b/>
                <w:bCs/>
                <w:color w:val="000000"/>
                <w:sz w:val="20"/>
                <w:szCs w:val="20"/>
              </w:rPr>
            </w:pPr>
            <w:r>
              <w:rPr>
                <w:b/>
                <w:bCs/>
                <w:color w:val="000000"/>
                <w:sz w:val="20"/>
                <w:szCs w:val="20"/>
              </w:rPr>
              <w:t>Kommentar</w:t>
            </w:r>
          </w:p>
        </w:tc>
      </w:tr>
      <w:tr w:rsidR="005E420E" w:rsidTr="005E420E">
        <w:trPr>
          <w:trHeight w:val="32"/>
        </w:trPr>
        <w:tc>
          <w:tcPr>
            <w:tcW w:w="4392" w:type="dxa"/>
            <w:tcBorders>
              <w:top w:val="single" w:sz="18" w:space="0" w:color="4D7955"/>
            </w:tcBorders>
            <w:shd w:val="clear" w:color="auto" w:fill="D8E6DB"/>
          </w:tcPr>
          <w:p w:rsidR="005E420E" w:rsidRDefault="00E55045">
            <w:pPr>
              <w:pBdr>
                <w:top w:val="nil"/>
                <w:left w:val="nil"/>
                <w:bottom w:val="nil"/>
                <w:right w:val="nil"/>
                <w:between w:val="nil"/>
              </w:pBdr>
              <w:spacing w:after="80" w:line="216" w:lineRule="auto"/>
              <w:rPr>
                <w:color w:val="000000"/>
                <w:sz w:val="20"/>
                <w:szCs w:val="20"/>
              </w:rPr>
            </w:pPr>
            <w:r>
              <w:rPr>
                <w:color w:val="000000"/>
                <w:sz w:val="20"/>
                <w:szCs w:val="20"/>
              </w:rPr>
              <w:t>Fyll i aktivitet här</w:t>
            </w:r>
          </w:p>
        </w:tc>
        <w:tc>
          <w:tcPr>
            <w:tcW w:w="1730" w:type="dxa"/>
            <w:tcBorders>
              <w:top w:val="single" w:sz="18" w:space="0" w:color="4D7955"/>
            </w:tcBorders>
            <w:shd w:val="clear" w:color="auto" w:fill="D8E6DB"/>
          </w:tcPr>
          <w:p w:rsidR="005E420E" w:rsidRDefault="00E55045">
            <w:pPr>
              <w:pBdr>
                <w:top w:val="nil"/>
                <w:left w:val="nil"/>
                <w:bottom w:val="nil"/>
                <w:right w:val="nil"/>
                <w:between w:val="nil"/>
              </w:pBdr>
              <w:spacing w:after="80" w:line="216" w:lineRule="auto"/>
              <w:rPr>
                <w:color w:val="000000"/>
                <w:sz w:val="20"/>
                <w:szCs w:val="20"/>
              </w:rPr>
            </w:pPr>
            <w:r>
              <w:rPr>
                <w:color w:val="000000"/>
                <w:sz w:val="20"/>
                <w:szCs w:val="20"/>
              </w:rPr>
              <w:t>Fyll i datum/period</w:t>
            </w:r>
          </w:p>
        </w:tc>
        <w:tc>
          <w:tcPr>
            <w:tcW w:w="3062" w:type="dxa"/>
            <w:tcBorders>
              <w:top w:val="single" w:sz="18" w:space="0" w:color="4D7955"/>
            </w:tcBorders>
            <w:shd w:val="clear" w:color="auto" w:fill="D8E6DB"/>
          </w:tcPr>
          <w:p w:rsidR="005E420E" w:rsidRDefault="00E55045">
            <w:pPr>
              <w:pBdr>
                <w:top w:val="nil"/>
                <w:left w:val="nil"/>
                <w:bottom w:val="nil"/>
                <w:right w:val="nil"/>
                <w:between w:val="nil"/>
              </w:pBdr>
              <w:spacing w:after="80" w:line="216" w:lineRule="auto"/>
              <w:rPr>
                <w:color w:val="000000"/>
                <w:sz w:val="20"/>
                <w:szCs w:val="20"/>
              </w:rPr>
            </w:pPr>
            <w:r>
              <w:rPr>
                <w:color w:val="000000"/>
                <w:sz w:val="20"/>
                <w:szCs w:val="20"/>
              </w:rPr>
              <w:t>Fyll i namn eller funktion här</w:t>
            </w:r>
          </w:p>
        </w:tc>
        <w:tc>
          <w:tcPr>
            <w:tcW w:w="3061" w:type="dxa"/>
            <w:tcBorders>
              <w:top w:val="single" w:sz="18" w:space="0" w:color="4D7955"/>
            </w:tcBorders>
            <w:shd w:val="clear" w:color="auto" w:fill="D8E6DB"/>
          </w:tcPr>
          <w:p w:rsidR="005E420E" w:rsidRDefault="005E420E">
            <w:pPr>
              <w:pBdr>
                <w:top w:val="nil"/>
                <w:left w:val="nil"/>
                <w:bottom w:val="nil"/>
                <w:right w:val="nil"/>
                <w:between w:val="nil"/>
              </w:pBdr>
              <w:spacing w:after="80" w:line="216" w:lineRule="auto"/>
              <w:rPr>
                <w:color w:val="000000"/>
                <w:sz w:val="20"/>
                <w:szCs w:val="20"/>
              </w:rPr>
            </w:pPr>
          </w:p>
        </w:tc>
        <w:tc>
          <w:tcPr>
            <w:tcW w:w="3062" w:type="dxa"/>
            <w:tcBorders>
              <w:top w:val="single" w:sz="18" w:space="0" w:color="4D7955"/>
            </w:tcBorders>
            <w:shd w:val="clear" w:color="auto" w:fill="D8E6DB"/>
          </w:tcPr>
          <w:p w:rsidR="005E420E" w:rsidRDefault="005E420E">
            <w:pPr>
              <w:pBdr>
                <w:top w:val="nil"/>
                <w:left w:val="nil"/>
                <w:bottom w:val="nil"/>
                <w:right w:val="nil"/>
                <w:between w:val="nil"/>
              </w:pBdr>
              <w:spacing w:after="80" w:line="216" w:lineRule="auto"/>
              <w:rPr>
                <w:color w:val="000000"/>
                <w:sz w:val="20"/>
                <w:szCs w:val="20"/>
              </w:rPr>
            </w:pPr>
          </w:p>
        </w:tc>
      </w:tr>
      <w:tr w:rsidR="005E420E" w:rsidTr="005E420E">
        <w:trPr>
          <w:cnfStyle w:val="000000010000" w:firstRow="0" w:lastRow="0" w:firstColumn="0" w:lastColumn="0" w:oddVBand="0" w:evenVBand="0" w:oddHBand="0" w:evenHBand="1" w:firstRowFirstColumn="0" w:firstRowLastColumn="0" w:lastRowFirstColumn="0" w:lastRowLastColumn="0"/>
          <w:trHeight w:val="32"/>
        </w:trPr>
        <w:tc>
          <w:tcPr>
            <w:tcW w:w="4392" w:type="dxa"/>
            <w:shd w:val="clear" w:color="auto" w:fill="auto"/>
          </w:tcPr>
          <w:p w:rsidR="005E420E" w:rsidRDefault="00E55045">
            <w:pPr>
              <w:pBdr>
                <w:top w:val="nil"/>
                <w:left w:val="nil"/>
                <w:bottom w:val="nil"/>
                <w:right w:val="nil"/>
                <w:between w:val="nil"/>
              </w:pBdr>
              <w:spacing w:after="80" w:line="216" w:lineRule="auto"/>
              <w:rPr>
                <w:color w:val="000000"/>
                <w:sz w:val="20"/>
                <w:szCs w:val="20"/>
              </w:rPr>
            </w:pPr>
            <w:r>
              <w:rPr>
                <w:sz w:val="20"/>
                <w:szCs w:val="20"/>
              </w:rPr>
              <w:t>Årsmöte</w:t>
            </w:r>
          </w:p>
        </w:tc>
        <w:tc>
          <w:tcPr>
            <w:tcW w:w="1730" w:type="dxa"/>
            <w:shd w:val="clear" w:color="auto" w:fill="auto"/>
          </w:tcPr>
          <w:p w:rsidR="005E420E" w:rsidRDefault="00E55045">
            <w:pPr>
              <w:pBdr>
                <w:top w:val="nil"/>
                <w:left w:val="nil"/>
                <w:bottom w:val="nil"/>
                <w:right w:val="nil"/>
                <w:between w:val="nil"/>
              </w:pBdr>
              <w:spacing w:after="80" w:line="216" w:lineRule="auto"/>
              <w:rPr>
                <w:color w:val="000000"/>
                <w:sz w:val="20"/>
                <w:szCs w:val="20"/>
              </w:rPr>
            </w:pPr>
            <w:r>
              <w:rPr>
                <w:sz w:val="20"/>
                <w:szCs w:val="20"/>
              </w:rPr>
              <w:t>Feb/mars</w:t>
            </w:r>
          </w:p>
        </w:tc>
        <w:tc>
          <w:tcPr>
            <w:tcW w:w="3062" w:type="dxa"/>
            <w:shd w:val="clear" w:color="auto" w:fill="auto"/>
          </w:tcPr>
          <w:p w:rsidR="005E420E" w:rsidRDefault="00E55045">
            <w:pPr>
              <w:pBdr>
                <w:top w:val="nil"/>
                <w:left w:val="nil"/>
                <w:bottom w:val="nil"/>
                <w:right w:val="nil"/>
                <w:between w:val="nil"/>
              </w:pBdr>
              <w:spacing w:after="80" w:line="216" w:lineRule="auto"/>
              <w:rPr>
                <w:color w:val="000000"/>
                <w:sz w:val="20"/>
                <w:szCs w:val="20"/>
              </w:rPr>
            </w:pPr>
            <w:r>
              <w:rPr>
                <w:sz w:val="20"/>
                <w:szCs w:val="20"/>
              </w:rPr>
              <w:t>Ordförande</w:t>
            </w:r>
          </w:p>
        </w:tc>
        <w:tc>
          <w:tcPr>
            <w:tcW w:w="3061" w:type="dxa"/>
            <w:shd w:val="clear" w:color="auto" w:fill="auto"/>
          </w:tcPr>
          <w:p w:rsidR="005E420E" w:rsidRDefault="005E420E">
            <w:pPr>
              <w:pBdr>
                <w:top w:val="nil"/>
                <w:left w:val="nil"/>
                <w:bottom w:val="nil"/>
                <w:right w:val="nil"/>
                <w:between w:val="nil"/>
              </w:pBdr>
              <w:spacing w:after="80" w:line="216" w:lineRule="auto"/>
              <w:rPr>
                <w:color w:val="000000"/>
                <w:sz w:val="20"/>
                <w:szCs w:val="20"/>
              </w:rPr>
            </w:pPr>
          </w:p>
        </w:tc>
        <w:tc>
          <w:tcPr>
            <w:tcW w:w="3062" w:type="dxa"/>
            <w:shd w:val="clear" w:color="auto" w:fill="auto"/>
          </w:tcPr>
          <w:p w:rsidR="005E420E" w:rsidRDefault="005E420E">
            <w:pPr>
              <w:pBdr>
                <w:top w:val="nil"/>
                <w:left w:val="nil"/>
                <w:bottom w:val="nil"/>
                <w:right w:val="nil"/>
                <w:between w:val="nil"/>
              </w:pBdr>
              <w:spacing w:after="80" w:line="216" w:lineRule="auto"/>
              <w:rPr>
                <w:color w:val="000000"/>
                <w:sz w:val="20"/>
                <w:szCs w:val="20"/>
              </w:rPr>
            </w:pPr>
          </w:p>
        </w:tc>
      </w:tr>
      <w:tr w:rsidR="005E420E" w:rsidTr="005E420E">
        <w:trPr>
          <w:trHeight w:val="32"/>
        </w:trPr>
        <w:tc>
          <w:tcPr>
            <w:tcW w:w="4392" w:type="dxa"/>
            <w:shd w:val="clear" w:color="auto" w:fill="D8E6DB"/>
          </w:tcPr>
          <w:p w:rsidR="005E420E" w:rsidRDefault="00E55045">
            <w:pPr>
              <w:pBdr>
                <w:top w:val="nil"/>
                <w:left w:val="nil"/>
                <w:bottom w:val="nil"/>
                <w:right w:val="nil"/>
                <w:between w:val="nil"/>
              </w:pBdr>
              <w:spacing w:after="80" w:line="216" w:lineRule="auto"/>
              <w:rPr>
                <w:color w:val="000000"/>
                <w:sz w:val="20"/>
                <w:szCs w:val="20"/>
              </w:rPr>
            </w:pPr>
            <w:r>
              <w:rPr>
                <w:sz w:val="20"/>
                <w:szCs w:val="20"/>
              </w:rPr>
              <w:t>Vår- och höstaktivitet för medlemmar</w:t>
            </w:r>
          </w:p>
        </w:tc>
        <w:tc>
          <w:tcPr>
            <w:tcW w:w="1730" w:type="dxa"/>
            <w:shd w:val="clear" w:color="auto" w:fill="D8E6DB"/>
          </w:tcPr>
          <w:p w:rsidR="005E420E" w:rsidRDefault="00E55045">
            <w:pPr>
              <w:pBdr>
                <w:top w:val="nil"/>
                <w:left w:val="nil"/>
                <w:bottom w:val="nil"/>
                <w:right w:val="nil"/>
                <w:between w:val="nil"/>
              </w:pBdr>
              <w:spacing w:after="80" w:line="216" w:lineRule="auto"/>
              <w:rPr>
                <w:color w:val="000000"/>
                <w:sz w:val="20"/>
                <w:szCs w:val="20"/>
              </w:rPr>
            </w:pPr>
            <w:r>
              <w:rPr>
                <w:sz w:val="20"/>
                <w:szCs w:val="20"/>
              </w:rPr>
              <w:t xml:space="preserve">April och </w:t>
            </w:r>
            <w:proofErr w:type="gramStart"/>
            <w:r>
              <w:rPr>
                <w:sz w:val="20"/>
                <w:szCs w:val="20"/>
              </w:rPr>
              <w:t>Oktober</w:t>
            </w:r>
            <w:proofErr w:type="gramEnd"/>
          </w:p>
        </w:tc>
        <w:tc>
          <w:tcPr>
            <w:tcW w:w="3062" w:type="dxa"/>
            <w:shd w:val="clear" w:color="auto" w:fill="D8E6DB"/>
          </w:tcPr>
          <w:p w:rsidR="005E420E" w:rsidRDefault="00E55045">
            <w:pPr>
              <w:pBdr>
                <w:top w:val="nil"/>
                <w:left w:val="nil"/>
                <w:bottom w:val="nil"/>
                <w:right w:val="nil"/>
                <w:between w:val="nil"/>
              </w:pBdr>
              <w:spacing w:after="80" w:line="216" w:lineRule="auto"/>
              <w:rPr>
                <w:color w:val="000000"/>
                <w:sz w:val="20"/>
                <w:szCs w:val="20"/>
              </w:rPr>
            </w:pPr>
            <w:r>
              <w:rPr>
                <w:sz w:val="20"/>
                <w:szCs w:val="20"/>
              </w:rPr>
              <w:t>Ordförande</w:t>
            </w:r>
          </w:p>
        </w:tc>
        <w:tc>
          <w:tcPr>
            <w:tcW w:w="3061" w:type="dxa"/>
            <w:shd w:val="clear" w:color="auto" w:fill="D8E6DB"/>
          </w:tcPr>
          <w:p w:rsidR="005E420E" w:rsidRDefault="005E420E">
            <w:pPr>
              <w:pBdr>
                <w:top w:val="nil"/>
                <w:left w:val="nil"/>
                <w:bottom w:val="nil"/>
                <w:right w:val="nil"/>
                <w:between w:val="nil"/>
              </w:pBdr>
              <w:spacing w:after="80" w:line="216" w:lineRule="auto"/>
              <w:rPr>
                <w:color w:val="000000"/>
                <w:sz w:val="20"/>
                <w:szCs w:val="20"/>
              </w:rPr>
            </w:pPr>
          </w:p>
        </w:tc>
        <w:tc>
          <w:tcPr>
            <w:tcW w:w="3062" w:type="dxa"/>
            <w:shd w:val="clear" w:color="auto" w:fill="D8E6DB"/>
          </w:tcPr>
          <w:p w:rsidR="005E420E" w:rsidRDefault="005E420E">
            <w:pPr>
              <w:pBdr>
                <w:top w:val="nil"/>
                <w:left w:val="nil"/>
                <w:bottom w:val="nil"/>
                <w:right w:val="nil"/>
                <w:between w:val="nil"/>
              </w:pBdr>
              <w:spacing w:after="80" w:line="216" w:lineRule="auto"/>
              <w:rPr>
                <w:color w:val="000000"/>
                <w:sz w:val="20"/>
                <w:szCs w:val="20"/>
              </w:rPr>
            </w:pPr>
          </w:p>
        </w:tc>
      </w:tr>
      <w:tr w:rsidR="005E420E" w:rsidTr="005E420E">
        <w:trPr>
          <w:cnfStyle w:val="000000010000" w:firstRow="0" w:lastRow="0" w:firstColumn="0" w:lastColumn="0" w:oddVBand="0" w:evenVBand="0" w:oddHBand="0" w:evenHBand="1" w:firstRowFirstColumn="0" w:firstRowLastColumn="0" w:lastRowFirstColumn="0" w:lastRowLastColumn="0"/>
          <w:trHeight w:val="32"/>
        </w:trPr>
        <w:tc>
          <w:tcPr>
            <w:tcW w:w="4392" w:type="dxa"/>
            <w:shd w:val="clear" w:color="auto" w:fill="auto"/>
          </w:tcPr>
          <w:p w:rsidR="005E420E" w:rsidRDefault="00E55045">
            <w:pPr>
              <w:pBdr>
                <w:top w:val="nil"/>
                <w:left w:val="nil"/>
                <w:bottom w:val="nil"/>
                <w:right w:val="nil"/>
                <w:between w:val="nil"/>
              </w:pBdr>
              <w:spacing w:after="80" w:line="216" w:lineRule="auto"/>
              <w:rPr>
                <w:color w:val="000000"/>
                <w:sz w:val="20"/>
                <w:szCs w:val="20"/>
              </w:rPr>
            </w:pPr>
            <w:r>
              <w:rPr>
                <w:sz w:val="20"/>
                <w:szCs w:val="20"/>
              </w:rPr>
              <w:t>Arbetsplatsbesök</w:t>
            </w:r>
          </w:p>
        </w:tc>
        <w:tc>
          <w:tcPr>
            <w:tcW w:w="1730" w:type="dxa"/>
            <w:shd w:val="clear" w:color="auto" w:fill="auto"/>
          </w:tcPr>
          <w:p w:rsidR="005E420E" w:rsidRDefault="00E55045">
            <w:pPr>
              <w:pBdr>
                <w:top w:val="nil"/>
                <w:left w:val="nil"/>
                <w:bottom w:val="nil"/>
                <w:right w:val="nil"/>
                <w:between w:val="nil"/>
              </w:pBdr>
              <w:spacing w:after="80" w:line="216" w:lineRule="auto"/>
              <w:rPr>
                <w:color w:val="000000"/>
                <w:sz w:val="20"/>
                <w:szCs w:val="20"/>
              </w:rPr>
            </w:pPr>
            <w:r>
              <w:rPr>
                <w:sz w:val="20"/>
                <w:szCs w:val="20"/>
              </w:rPr>
              <w:t>Hela året</w:t>
            </w:r>
          </w:p>
        </w:tc>
        <w:tc>
          <w:tcPr>
            <w:tcW w:w="3062" w:type="dxa"/>
            <w:shd w:val="clear" w:color="auto" w:fill="auto"/>
          </w:tcPr>
          <w:p w:rsidR="005E420E" w:rsidRDefault="00E55045">
            <w:pPr>
              <w:pBdr>
                <w:top w:val="nil"/>
                <w:left w:val="nil"/>
                <w:bottom w:val="nil"/>
                <w:right w:val="nil"/>
                <w:between w:val="nil"/>
              </w:pBdr>
              <w:spacing w:after="80" w:line="216" w:lineRule="auto"/>
              <w:rPr>
                <w:color w:val="000000"/>
                <w:sz w:val="20"/>
                <w:szCs w:val="20"/>
              </w:rPr>
            </w:pPr>
            <w:r>
              <w:rPr>
                <w:sz w:val="20"/>
                <w:szCs w:val="20"/>
              </w:rPr>
              <w:t>Ordförande, vice ordförande och huvudskyddsombud</w:t>
            </w:r>
          </w:p>
        </w:tc>
        <w:tc>
          <w:tcPr>
            <w:tcW w:w="3061" w:type="dxa"/>
            <w:shd w:val="clear" w:color="auto" w:fill="auto"/>
          </w:tcPr>
          <w:p w:rsidR="005E420E" w:rsidRDefault="005E420E">
            <w:pPr>
              <w:pBdr>
                <w:top w:val="nil"/>
                <w:left w:val="nil"/>
                <w:bottom w:val="nil"/>
                <w:right w:val="nil"/>
                <w:between w:val="nil"/>
              </w:pBdr>
              <w:spacing w:after="80" w:line="216" w:lineRule="auto"/>
              <w:rPr>
                <w:color w:val="000000"/>
                <w:sz w:val="20"/>
                <w:szCs w:val="20"/>
              </w:rPr>
            </w:pPr>
          </w:p>
        </w:tc>
        <w:tc>
          <w:tcPr>
            <w:tcW w:w="3062" w:type="dxa"/>
            <w:shd w:val="clear" w:color="auto" w:fill="auto"/>
          </w:tcPr>
          <w:p w:rsidR="005E420E" w:rsidRDefault="005E420E">
            <w:pPr>
              <w:pBdr>
                <w:top w:val="nil"/>
                <w:left w:val="nil"/>
                <w:bottom w:val="nil"/>
                <w:right w:val="nil"/>
                <w:between w:val="nil"/>
              </w:pBdr>
              <w:spacing w:after="80" w:line="216" w:lineRule="auto"/>
              <w:rPr>
                <w:color w:val="000000"/>
                <w:sz w:val="20"/>
                <w:szCs w:val="20"/>
              </w:rPr>
            </w:pPr>
          </w:p>
        </w:tc>
      </w:tr>
      <w:tr w:rsidR="005E420E" w:rsidTr="005E420E">
        <w:trPr>
          <w:trHeight w:val="32"/>
        </w:trPr>
        <w:tc>
          <w:tcPr>
            <w:tcW w:w="4392" w:type="dxa"/>
            <w:shd w:val="clear" w:color="auto" w:fill="D8E6DB"/>
          </w:tcPr>
          <w:p w:rsidR="005E420E" w:rsidRDefault="00E55045">
            <w:pPr>
              <w:pBdr>
                <w:top w:val="nil"/>
                <w:left w:val="nil"/>
                <w:bottom w:val="nil"/>
                <w:right w:val="nil"/>
                <w:between w:val="nil"/>
              </w:pBdr>
              <w:spacing w:after="80" w:line="216" w:lineRule="auto"/>
              <w:rPr>
                <w:color w:val="000000"/>
                <w:sz w:val="20"/>
                <w:szCs w:val="20"/>
              </w:rPr>
            </w:pPr>
            <w:r>
              <w:rPr>
                <w:sz w:val="20"/>
                <w:szCs w:val="20"/>
              </w:rPr>
              <w:t>Ombudsträff, samtal om aktuella fackliga frågor på enheten</w:t>
            </w:r>
          </w:p>
        </w:tc>
        <w:tc>
          <w:tcPr>
            <w:tcW w:w="1730" w:type="dxa"/>
            <w:shd w:val="clear" w:color="auto" w:fill="D8E6DB"/>
          </w:tcPr>
          <w:p w:rsidR="005E420E" w:rsidRDefault="00E55045">
            <w:pPr>
              <w:pBdr>
                <w:top w:val="nil"/>
                <w:left w:val="nil"/>
                <w:bottom w:val="nil"/>
                <w:right w:val="nil"/>
                <w:between w:val="nil"/>
              </w:pBdr>
              <w:spacing w:after="80" w:line="216" w:lineRule="auto"/>
              <w:rPr>
                <w:color w:val="000000"/>
                <w:sz w:val="20"/>
                <w:szCs w:val="20"/>
              </w:rPr>
            </w:pPr>
            <w:r>
              <w:rPr>
                <w:sz w:val="20"/>
                <w:szCs w:val="20"/>
              </w:rPr>
              <w:t>Vår och höst</w:t>
            </w:r>
          </w:p>
        </w:tc>
        <w:tc>
          <w:tcPr>
            <w:tcW w:w="3062" w:type="dxa"/>
            <w:shd w:val="clear" w:color="auto" w:fill="D8E6DB"/>
          </w:tcPr>
          <w:p w:rsidR="005E420E" w:rsidRDefault="00E55045">
            <w:pPr>
              <w:spacing w:after="80" w:line="216" w:lineRule="auto"/>
              <w:rPr>
                <w:color w:val="000000"/>
                <w:sz w:val="20"/>
                <w:szCs w:val="20"/>
              </w:rPr>
            </w:pPr>
            <w:r>
              <w:rPr>
                <w:sz w:val="20"/>
                <w:szCs w:val="20"/>
              </w:rPr>
              <w:t>Ordförande, vice ordförande och huvudskyddsombud</w:t>
            </w:r>
          </w:p>
        </w:tc>
        <w:tc>
          <w:tcPr>
            <w:tcW w:w="3061" w:type="dxa"/>
            <w:shd w:val="clear" w:color="auto" w:fill="D8E6DB"/>
          </w:tcPr>
          <w:p w:rsidR="005E420E" w:rsidRDefault="005E420E">
            <w:pPr>
              <w:pBdr>
                <w:top w:val="nil"/>
                <w:left w:val="nil"/>
                <w:bottom w:val="nil"/>
                <w:right w:val="nil"/>
                <w:between w:val="nil"/>
              </w:pBdr>
              <w:spacing w:after="80" w:line="216" w:lineRule="auto"/>
              <w:rPr>
                <w:color w:val="000000"/>
                <w:sz w:val="20"/>
                <w:szCs w:val="20"/>
              </w:rPr>
            </w:pPr>
          </w:p>
        </w:tc>
        <w:tc>
          <w:tcPr>
            <w:tcW w:w="3062" w:type="dxa"/>
            <w:shd w:val="clear" w:color="auto" w:fill="D8E6DB"/>
          </w:tcPr>
          <w:p w:rsidR="005E420E" w:rsidRDefault="005E420E">
            <w:pPr>
              <w:pBdr>
                <w:top w:val="nil"/>
                <w:left w:val="nil"/>
                <w:bottom w:val="nil"/>
                <w:right w:val="nil"/>
                <w:between w:val="nil"/>
              </w:pBdr>
              <w:spacing w:after="80" w:line="216" w:lineRule="auto"/>
              <w:rPr>
                <w:color w:val="000000"/>
                <w:sz w:val="20"/>
                <w:szCs w:val="20"/>
              </w:rPr>
            </w:pPr>
          </w:p>
        </w:tc>
      </w:tr>
      <w:tr w:rsidR="005E420E" w:rsidTr="005E420E">
        <w:trPr>
          <w:cnfStyle w:val="000000010000" w:firstRow="0" w:lastRow="0" w:firstColumn="0" w:lastColumn="0" w:oddVBand="0" w:evenVBand="0" w:oddHBand="0" w:evenHBand="1" w:firstRowFirstColumn="0" w:firstRowLastColumn="0" w:lastRowFirstColumn="0" w:lastRowLastColumn="0"/>
          <w:trHeight w:val="32"/>
        </w:trPr>
        <w:tc>
          <w:tcPr>
            <w:tcW w:w="4392" w:type="dxa"/>
          </w:tcPr>
          <w:p w:rsidR="005E420E" w:rsidRDefault="00E55045">
            <w:pPr>
              <w:pBdr>
                <w:top w:val="nil"/>
                <w:left w:val="nil"/>
                <w:bottom w:val="nil"/>
                <w:right w:val="nil"/>
                <w:between w:val="nil"/>
              </w:pBdr>
              <w:spacing w:after="80" w:line="216" w:lineRule="auto"/>
              <w:rPr>
                <w:sz w:val="20"/>
                <w:szCs w:val="20"/>
              </w:rPr>
            </w:pPr>
            <w:r>
              <w:rPr>
                <w:sz w:val="20"/>
                <w:szCs w:val="20"/>
              </w:rPr>
              <w:t xml:space="preserve">Bygga vidare på </w:t>
            </w:r>
            <w:proofErr w:type="spellStart"/>
            <w:r>
              <w:rPr>
                <w:sz w:val="20"/>
                <w:szCs w:val="20"/>
              </w:rPr>
              <w:t>Instagram</w:t>
            </w:r>
            <w:proofErr w:type="spellEnd"/>
            <w:r>
              <w:rPr>
                <w:sz w:val="20"/>
                <w:szCs w:val="20"/>
              </w:rPr>
              <w:t>-konto</w:t>
            </w:r>
          </w:p>
        </w:tc>
        <w:tc>
          <w:tcPr>
            <w:tcW w:w="1730" w:type="dxa"/>
          </w:tcPr>
          <w:p w:rsidR="005E420E" w:rsidRDefault="00E55045">
            <w:pPr>
              <w:pBdr>
                <w:top w:val="nil"/>
                <w:left w:val="nil"/>
                <w:bottom w:val="nil"/>
                <w:right w:val="nil"/>
                <w:between w:val="nil"/>
              </w:pBdr>
              <w:spacing w:after="80" w:line="216" w:lineRule="auto"/>
              <w:rPr>
                <w:sz w:val="20"/>
                <w:szCs w:val="20"/>
              </w:rPr>
            </w:pPr>
            <w:r>
              <w:rPr>
                <w:sz w:val="20"/>
                <w:szCs w:val="20"/>
              </w:rPr>
              <w:t>Hela året</w:t>
            </w:r>
          </w:p>
        </w:tc>
        <w:tc>
          <w:tcPr>
            <w:tcW w:w="3062" w:type="dxa"/>
          </w:tcPr>
          <w:p w:rsidR="005E420E" w:rsidRDefault="00E55045">
            <w:pPr>
              <w:spacing w:after="80" w:line="216" w:lineRule="auto"/>
              <w:rPr>
                <w:sz w:val="20"/>
                <w:szCs w:val="20"/>
              </w:rPr>
            </w:pPr>
            <w:r>
              <w:rPr>
                <w:sz w:val="20"/>
                <w:szCs w:val="20"/>
              </w:rPr>
              <w:t>Ordförande och vice ordförande</w:t>
            </w:r>
          </w:p>
        </w:tc>
        <w:tc>
          <w:tcPr>
            <w:tcW w:w="3061" w:type="dxa"/>
          </w:tcPr>
          <w:p w:rsidR="005E420E" w:rsidRDefault="005E420E">
            <w:pPr>
              <w:pBdr>
                <w:top w:val="nil"/>
                <w:left w:val="nil"/>
                <w:bottom w:val="nil"/>
                <w:right w:val="nil"/>
                <w:between w:val="nil"/>
              </w:pBdr>
              <w:spacing w:after="80" w:line="216" w:lineRule="auto"/>
              <w:rPr>
                <w:color w:val="000000"/>
                <w:sz w:val="20"/>
                <w:szCs w:val="20"/>
              </w:rPr>
            </w:pPr>
          </w:p>
        </w:tc>
        <w:tc>
          <w:tcPr>
            <w:tcW w:w="3062" w:type="dxa"/>
          </w:tcPr>
          <w:p w:rsidR="005E420E" w:rsidRDefault="005E420E">
            <w:pPr>
              <w:pBdr>
                <w:top w:val="nil"/>
                <w:left w:val="nil"/>
                <w:bottom w:val="nil"/>
                <w:right w:val="nil"/>
                <w:between w:val="nil"/>
              </w:pBdr>
              <w:spacing w:after="80" w:line="216" w:lineRule="auto"/>
              <w:rPr>
                <w:color w:val="000000"/>
                <w:sz w:val="20"/>
                <w:szCs w:val="20"/>
              </w:rPr>
            </w:pPr>
          </w:p>
        </w:tc>
      </w:tr>
    </w:tbl>
    <w:p w:rsidR="005E420E" w:rsidRDefault="00E55045">
      <w:pPr>
        <w:pBdr>
          <w:top w:val="nil"/>
          <w:left w:val="nil"/>
          <w:bottom w:val="nil"/>
          <w:right w:val="nil"/>
          <w:between w:val="nil"/>
        </w:pBdr>
        <w:spacing w:after="0"/>
        <w:rPr>
          <w:color w:val="000000"/>
          <w:sz w:val="4"/>
          <w:szCs w:val="4"/>
        </w:rPr>
      </w:pPr>
      <w:r>
        <w:br w:type="page"/>
      </w:r>
    </w:p>
    <w:p w:rsidR="005E420E" w:rsidRDefault="00E55045">
      <w:pPr>
        <w:pStyle w:val="Rubrik2"/>
        <w:numPr>
          <w:ilvl w:val="0"/>
          <w:numId w:val="1"/>
        </w:numPr>
        <w:spacing w:after="240"/>
        <w:ind w:left="425" w:hanging="425"/>
      </w:pPr>
      <w:r>
        <w:lastRenderedPageBreak/>
        <w:t xml:space="preserve">Rekrytera fler medlemmar och därmed öka vår fackliga styrka. </w:t>
      </w:r>
    </w:p>
    <w:tbl>
      <w:tblPr>
        <w:tblStyle w:val="a3"/>
        <w:tblW w:w="15307"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5307"/>
      </w:tblGrid>
      <w:tr w:rsidR="005E420E" w:rsidTr="005E420E">
        <w:tc>
          <w:tcPr>
            <w:tcW w:w="15307" w:type="dxa"/>
            <w:shd w:val="clear" w:color="auto" w:fill="D8E6DB"/>
          </w:tcPr>
          <w:p w:rsidR="005E420E" w:rsidRDefault="00E55045">
            <w:pPr>
              <w:pBdr>
                <w:top w:val="nil"/>
                <w:left w:val="nil"/>
                <w:bottom w:val="nil"/>
                <w:right w:val="nil"/>
                <w:between w:val="nil"/>
              </w:pBdr>
              <w:spacing w:after="80" w:line="216" w:lineRule="auto"/>
              <w:rPr>
                <w:color w:val="000000"/>
                <w:sz w:val="20"/>
                <w:szCs w:val="20"/>
              </w:rPr>
            </w:pPr>
            <w:r>
              <w:rPr>
                <w:b/>
                <w:bCs/>
                <w:color w:val="000000"/>
                <w:sz w:val="20"/>
                <w:szCs w:val="20"/>
              </w:rPr>
              <w:t>Utgå från dessa frågeställningar:</w:t>
            </w:r>
            <w:r>
              <w:rPr>
                <w:color w:val="000000"/>
                <w:sz w:val="20"/>
                <w:szCs w:val="20"/>
              </w:rPr>
              <w:t xml:space="preserve"> </w:t>
            </w:r>
          </w:p>
          <w:p w:rsidR="005E420E" w:rsidRDefault="00E55045">
            <w:pPr>
              <w:numPr>
                <w:ilvl w:val="0"/>
                <w:numId w:val="3"/>
              </w:numPr>
              <w:pBdr>
                <w:top w:val="nil"/>
                <w:left w:val="nil"/>
                <w:bottom w:val="nil"/>
                <w:right w:val="nil"/>
                <w:between w:val="nil"/>
              </w:pBdr>
              <w:spacing w:after="80" w:line="216" w:lineRule="auto"/>
              <w:rPr>
                <w:color w:val="000000"/>
                <w:sz w:val="20"/>
                <w:szCs w:val="20"/>
              </w:rPr>
            </w:pPr>
            <w:r>
              <w:rPr>
                <w:color w:val="000000"/>
                <w:sz w:val="20"/>
                <w:szCs w:val="20"/>
              </w:rPr>
              <w:t xml:space="preserve">Beskriv hur det önskade läget ser ut kopplat till målet. </w:t>
            </w:r>
          </w:p>
          <w:p w:rsidR="005E420E" w:rsidRDefault="00E55045">
            <w:pPr>
              <w:numPr>
                <w:ilvl w:val="0"/>
                <w:numId w:val="3"/>
              </w:numPr>
              <w:pBdr>
                <w:top w:val="nil"/>
                <w:left w:val="nil"/>
                <w:bottom w:val="nil"/>
                <w:right w:val="nil"/>
                <w:between w:val="nil"/>
              </w:pBdr>
              <w:spacing w:after="80" w:line="216" w:lineRule="auto"/>
              <w:rPr>
                <w:color w:val="000000"/>
                <w:sz w:val="20"/>
                <w:szCs w:val="20"/>
              </w:rPr>
            </w:pPr>
            <w:r>
              <w:rPr>
                <w:color w:val="000000"/>
                <w:sz w:val="20"/>
                <w:szCs w:val="20"/>
              </w:rPr>
              <w:t>Utifrån föreningens nuläge: Hur ser rekryteringspotentialen ut samt hur många nya yrkesverksamma medl</w:t>
            </w:r>
            <w:r>
              <w:rPr>
                <w:color w:val="000000"/>
                <w:sz w:val="20"/>
                <w:szCs w:val="20"/>
              </w:rPr>
              <w:t>emmar föreningen har som mål att rekrytera under 2026.</w:t>
            </w:r>
          </w:p>
          <w:p w:rsidR="005E420E" w:rsidRDefault="00E55045">
            <w:pPr>
              <w:numPr>
                <w:ilvl w:val="0"/>
                <w:numId w:val="3"/>
              </w:numPr>
              <w:pBdr>
                <w:top w:val="nil"/>
                <w:left w:val="nil"/>
                <w:bottom w:val="nil"/>
                <w:right w:val="nil"/>
                <w:between w:val="nil"/>
              </w:pBdr>
              <w:spacing w:after="80" w:line="216" w:lineRule="auto"/>
              <w:rPr>
                <w:color w:val="000000"/>
                <w:sz w:val="20"/>
                <w:szCs w:val="20"/>
              </w:rPr>
            </w:pPr>
            <w:r>
              <w:rPr>
                <w:color w:val="000000"/>
                <w:sz w:val="20"/>
                <w:szCs w:val="20"/>
              </w:rPr>
              <w:t xml:space="preserve">Beskriv vilka strategier som föreningen kommer använda sig av för att nå det önskade läget. </w:t>
            </w:r>
          </w:p>
          <w:p w:rsidR="005E420E" w:rsidRDefault="00E55045">
            <w:pPr>
              <w:numPr>
                <w:ilvl w:val="0"/>
                <w:numId w:val="3"/>
              </w:numPr>
              <w:pBdr>
                <w:top w:val="nil"/>
                <w:left w:val="nil"/>
                <w:bottom w:val="nil"/>
                <w:right w:val="nil"/>
                <w:between w:val="nil"/>
              </w:pBdr>
              <w:spacing w:after="80" w:line="216" w:lineRule="auto"/>
              <w:rPr>
                <w:color w:val="000000"/>
                <w:sz w:val="20"/>
                <w:szCs w:val="20"/>
              </w:rPr>
            </w:pPr>
            <w:r>
              <w:rPr>
                <w:color w:val="000000"/>
                <w:sz w:val="20"/>
                <w:szCs w:val="20"/>
              </w:rPr>
              <w:t>Fundera om det finns några hinder för att nå det önskade läget. Skriv hur ni ska hantera de identifierade hi</w:t>
            </w:r>
            <w:r>
              <w:rPr>
                <w:color w:val="000000"/>
                <w:sz w:val="20"/>
                <w:szCs w:val="20"/>
              </w:rPr>
              <w:t>ndren.</w:t>
            </w:r>
          </w:p>
        </w:tc>
      </w:tr>
    </w:tbl>
    <w:p w:rsidR="005E420E" w:rsidRDefault="005E420E">
      <w:pPr>
        <w:pBdr>
          <w:top w:val="nil"/>
          <w:left w:val="nil"/>
          <w:bottom w:val="nil"/>
          <w:right w:val="nil"/>
          <w:between w:val="nil"/>
        </w:pBdr>
        <w:spacing w:after="80" w:line="216" w:lineRule="auto"/>
        <w:rPr>
          <w:rFonts w:ascii="Quattrocento Sans" w:eastAsia="Quattrocento Sans" w:hAnsi="Quattrocento Sans" w:cs="Quattrocento Sans"/>
          <w:color w:val="000000"/>
          <w:sz w:val="10"/>
          <w:szCs w:val="10"/>
        </w:rPr>
      </w:pPr>
    </w:p>
    <w:tbl>
      <w:tblPr>
        <w:tblStyle w:val="a4"/>
        <w:tblW w:w="15307" w:type="dxa"/>
        <w:tblInd w:w="0" w:type="dxa"/>
        <w:tblBorders>
          <w:top w:val="single" w:sz="4" w:space="0" w:color="4D7955"/>
          <w:left w:val="single" w:sz="4" w:space="0" w:color="4D7955"/>
          <w:bottom w:val="single" w:sz="4" w:space="0" w:color="4D7955"/>
          <w:right w:val="single" w:sz="4" w:space="0" w:color="4D7955"/>
          <w:insideH w:val="single" w:sz="4" w:space="0" w:color="4D7955"/>
          <w:insideV w:val="single" w:sz="4" w:space="0" w:color="4D7955"/>
        </w:tblBorders>
        <w:tblLayout w:type="fixed"/>
        <w:tblLook w:val="0400" w:firstRow="0" w:lastRow="0" w:firstColumn="0" w:lastColumn="0" w:noHBand="0" w:noVBand="1"/>
      </w:tblPr>
      <w:tblGrid>
        <w:gridCol w:w="15307"/>
      </w:tblGrid>
      <w:tr w:rsidR="005E420E" w:rsidTr="005E420E">
        <w:tc>
          <w:tcPr>
            <w:tcW w:w="15307" w:type="dxa"/>
            <w:shd w:val="clear" w:color="auto" w:fill="4D7955"/>
          </w:tcPr>
          <w:p w:rsidR="005E420E" w:rsidRDefault="00E55045">
            <w:pPr>
              <w:keepNext/>
              <w:keepLines/>
              <w:pBdr>
                <w:top w:val="nil"/>
                <w:left w:val="nil"/>
                <w:bottom w:val="none" w:sz="0" w:space="0" w:color="000000"/>
                <w:right w:val="nil"/>
                <w:between w:val="nil"/>
              </w:pBdr>
              <w:spacing w:after="100"/>
              <w:rPr>
                <w:b/>
                <w:bCs/>
                <w:color w:val="F4EFD7"/>
                <w:sz w:val="21"/>
                <w:szCs w:val="21"/>
              </w:rPr>
            </w:pPr>
            <w:r>
              <w:rPr>
                <w:b/>
                <w:bCs/>
                <w:color w:val="F4EFD7"/>
                <w:sz w:val="21"/>
                <w:szCs w:val="21"/>
              </w:rPr>
              <w:t>Föreningens plan</w:t>
            </w:r>
          </w:p>
        </w:tc>
      </w:tr>
      <w:tr w:rsidR="005E420E" w:rsidTr="005E420E">
        <w:trPr>
          <w:cnfStyle w:val="000000010000" w:firstRow="0" w:lastRow="0" w:firstColumn="0" w:lastColumn="0" w:oddVBand="0" w:evenVBand="0" w:oddHBand="0" w:evenHBand="1" w:firstRowFirstColumn="0" w:firstRowLastColumn="0" w:lastRowFirstColumn="0" w:lastRowLastColumn="0"/>
        </w:trPr>
        <w:tc>
          <w:tcPr>
            <w:tcW w:w="15307" w:type="dxa"/>
            <w:shd w:val="clear" w:color="auto" w:fill="auto"/>
          </w:tcPr>
          <w:p w:rsidR="005E420E" w:rsidRDefault="00E55045">
            <w:pPr>
              <w:pBdr>
                <w:top w:val="nil"/>
                <w:left w:val="nil"/>
                <w:bottom w:val="nil"/>
                <w:right w:val="nil"/>
                <w:between w:val="nil"/>
              </w:pBdr>
              <w:spacing w:after="80" w:line="216" w:lineRule="auto"/>
              <w:rPr>
                <w:color w:val="000000"/>
                <w:sz w:val="20"/>
                <w:szCs w:val="20"/>
              </w:rPr>
            </w:pPr>
            <w:r>
              <w:rPr>
                <w:sz w:val="20"/>
                <w:szCs w:val="20"/>
              </w:rPr>
              <w:t>Välkomna nya medlemmar till föreningen</w:t>
            </w:r>
            <w:r>
              <w:rPr>
                <w:sz w:val="20"/>
                <w:szCs w:val="20"/>
              </w:rPr>
              <w:br/>
              <w:t>Fortsätta med verksamhetsbesök och prata med lärare som inte är medlemmar.</w:t>
            </w:r>
            <w:r>
              <w:rPr>
                <w:color w:val="000000"/>
                <w:sz w:val="20"/>
                <w:szCs w:val="20"/>
              </w:rPr>
              <w:br/>
              <w:t xml:space="preserve"> </w:t>
            </w:r>
          </w:p>
        </w:tc>
      </w:tr>
    </w:tbl>
    <w:p w:rsidR="005E420E" w:rsidRDefault="005E420E">
      <w:pPr>
        <w:pBdr>
          <w:top w:val="nil"/>
          <w:left w:val="nil"/>
          <w:bottom w:val="nil"/>
          <w:right w:val="nil"/>
          <w:between w:val="nil"/>
        </w:pBdr>
        <w:spacing w:after="80" w:line="216" w:lineRule="auto"/>
        <w:rPr>
          <w:rFonts w:ascii="Quattrocento Sans" w:eastAsia="Quattrocento Sans" w:hAnsi="Quattrocento Sans" w:cs="Quattrocento Sans"/>
          <w:color w:val="000000"/>
          <w:sz w:val="18"/>
          <w:szCs w:val="18"/>
        </w:rPr>
      </w:pPr>
    </w:p>
    <w:tbl>
      <w:tblPr>
        <w:tblStyle w:val="a5"/>
        <w:tblW w:w="15307" w:type="dxa"/>
        <w:tblInd w:w="0" w:type="dxa"/>
        <w:tblBorders>
          <w:top w:val="single" w:sz="4" w:space="0" w:color="4D7955"/>
          <w:left w:val="single" w:sz="4" w:space="0" w:color="4D7955"/>
          <w:bottom w:val="single" w:sz="4" w:space="0" w:color="4D7955"/>
          <w:right w:val="single" w:sz="4" w:space="0" w:color="4D7955"/>
          <w:insideH w:val="single" w:sz="4" w:space="0" w:color="4D7955"/>
          <w:insideV w:val="single" w:sz="4" w:space="0" w:color="4D7955"/>
        </w:tblBorders>
        <w:tblLayout w:type="fixed"/>
        <w:tblLook w:val="0400" w:firstRow="0" w:lastRow="0" w:firstColumn="0" w:lastColumn="0" w:noHBand="0" w:noVBand="1"/>
      </w:tblPr>
      <w:tblGrid>
        <w:gridCol w:w="4392"/>
        <w:gridCol w:w="1730"/>
        <w:gridCol w:w="3062"/>
        <w:gridCol w:w="3061"/>
        <w:gridCol w:w="3062"/>
      </w:tblGrid>
      <w:tr w:rsidR="005E420E" w:rsidTr="005E420E">
        <w:tc>
          <w:tcPr>
            <w:tcW w:w="15307" w:type="dxa"/>
            <w:gridSpan w:val="5"/>
            <w:tcBorders>
              <w:bottom w:val="single" w:sz="4" w:space="0" w:color="4D7955"/>
            </w:tcBorders>
            <w:shd w:val="clear" w:color="auto" w:fill="4D7955"/>
          </w:tcPr>
          <w:p w:rsidR="005E420E" w:rsidRDefault="00E55045">
            <w:pPr>
              <w:keepNext/>
              <w:keepLines/>
              <w:pBdr>
                <w:top w:val="nil"/>
                <w:left w:val="nil"/>
                <w:bottom w:val="none" w:sz="0" w:space="0" w:color="000000"/>
                <w:right w:val="nil"/>
                <w:between w:val="nil"/>
              </w:pBdr>
              <w:spacing w:after="100"/>
              <w:rPr>
                <w:b/>
                <w:bCs/>
                <w:color w:val="F4EFD7"/>
                <w:sz w:val="21"/>
                <w:szCs w:val="21"/>
              </w:rPr>
            </w:pPr>
            <w:r>
              <w:rPr>
                <w:b/>
                <w:bCs/>
                <w:color w:val="F4EFD7"/>
                <w:sz w:val="21"/>
                <w:szCs w:val="21"/>
              </w:rPr>
              <w:t xml:space="preserve">Aktiviteter </w:t>
            </w:r>
            <w:r>
              <w:rPr>
                <w:color w:val="F4EFD7"/>
              </w:rPr>
              <w:t>— Fyll i aktiviteterna som behövs för att nå det önskade läget. En tabellrad per aktivitet.</w:t>
            </w:r>
          </w:p>
        </w:tc>
      </w:tr>
      <w:tr w:rsidR="005E420E" w:rsidTr="005E420E">
        <w:trPr>
          <w:cnfStyle w:val="000000010000" w:firstRow="0" w:lastRow="0" w:firstColumn="0" w:lastColumn="0" w:oddVBand="0" w:evenVBand="0" w:oddHBand="0" w:evenHBand="1" w:firstRowFirstColumn="0" w:firstRowLastColumn="0" w:lastRowFirstColumn="0" w:lastRowLastColumn="0"/>
          <w:trHeight w:val="38"/>
        </w:trPr>
        <w:tc>
          <w:tcPr>
            <w:tcW w:w="4392" w:type="dxa"/>
            <w:tcBorders>
              <w:bottom w:val="single" w:sz="18" w:space="0" w:color="4D7955"/>
            </w:tcBorders>
            <w:shd w:val="clear" w:color="auto" w:fill="auto"/>
          </w:tcPr>
          <w:p w:rsidR="005E420E" w:rsidRDefault="00E55045">
            <w:pPr>
              <w:pBdr>
                <w:top w:val="nil"/>
                <w:left w:val="nil"/>
                <w:bottom w:val="nil"/>
                <w:right w:val="nil"/>
                <w:between w:val="nil"/>
              </w:pBdr>
              <w:spacing w:after="80" w:line="216" w:lineRule="auto"/>
              <w:rPr>
                <w:b/>
                <w:bCs/>
                <w:color w:val="000000"/>
              </w:rPr>
            </w:pPr>
            <w:r>
              <w:rPr>
                <w:b/>
                <w:bCs/>
                <w:color w:val="000000"/>
              </w:rPr>
              <w:t>Aktivitet</w:t>
            </w:r>
          </w:p>
        </w:tc>
        <w:tc>
          <w:tcPr>
            <w:tcW w:w="1730" w:type="dxa"/>
            <w:tcBorders>
              <w:bottom w:val="single" w:sz="18" w:space="0" w:color="4D7955"/>
            </w:tcBorders>
            <w:shd w:val="clear" w:color="auto" w:fill="auto"/>
          </w:tcPr>
          <w:p w:rsidR="005E420E" w:rsidRDefault="00E55045">
            <w:pPr>
              <w:pBdr>
                <w:top w:val="nil"/>
                <w:left w:val="nil"/>
                <w:bottom w:val="nil"/>
                <w:right w:val="nil"/>
                <w:between w:val="nil"/>
              </w:pBdr>
              <w:spacing w:after="80" w:line="216" w:lineRule="auto"/>
              <w:rPr>
                <w:b/>
                <w:bCs/>
                <w:color w:val="000000"/>
              </w:rPr>
            </w:pPr>
            <w:r>
              <w:rPr>
                <w:b/>
                <w:bCs/>
                <w:color w:val="000000"/>
              </w:rPr>
              <w:t>När?</w:t>
            </w:r>
          </w:p>
        </w:tc>
        <w:tc>
          <w:tcPr>
            <w:tcW w:w="3062" w:type="dxa"/>
            <w:tcBorders>
              <w:bottom w:val="single" w:sz="18" w:space="0" w:color="4D7955"/>
            </w:tcBorders>
            <w:shd w:val="clear" w:color="auto" w:fill="auto"/>
          </w:tcPr>
          <w:p w:rsidR="005E420E" w:rsidRDefault="00E55045">
            <w:pPr>
              <w:pBdr>
                <w:top w:val="nil"/>
                <w:left w:val="nil"/>
                <w:bottom w:val="nil"/>
                <w:right w:val="nil"/>
                <w:between w:val="nil"/>
              </w:pBdr>
              <w:spacing w:after="80" w:line="216" w:lineRule="auto"/>
              <w:rPr>
                <w:b/>
                <w:bCs/>
                <w:color w:val="000000"/>
              </w:rPr>
            </w:pPr>
            <w:r>
              <w:rPr>
                <w:b/>
                <w:bCs/>
                <w:color w:val="000000"/>
              </w:rPr>
              <w:t>Vem/vilka?</w:t>
            </w:r>
          </w:p>
        </w:tc>
        <w:tc>
          <w:tcPr>
            <w:tcW w:w="3061" w:type="dxa"/>
            <w:tcBorders>
              <w:bottom w:val="single" w:sz="18" w:space="0" w:color="4D7955"/>
            </w:tcBorders>
            <w:shd w:val="clear" w:color="auto" w:fill="auto"/>
          </w:tcPr>
          <w:p w:rsidR="005E420E" w:rsidRDefault="00E55045">
            <w:pPr>
              <w:pBdr>
                <w:top w:val="nil"/>
                <w:left w:val="nil"/>
                <w:bottom w:val="nil"/>
                <w:right w:val="nil"/>
                <w:between w:val="nil"/>
              </w:pBdr>
              <w:spacing w:after="80" w:line="216" w:lineRule="auto"/>
              <w:rPr>
                <w:b/>
                <w:bCs/>
                <w:color w:val="000000"/>
              </w:rPr>
            </w:pPr>
            <w:r>
              <w:rPr>
                <w:b/>
                <w:bCs/>
                <w:color w:val="000000"/>
              </w:rPr>
              <w:t>Hur följer vi upp?</w:t>
            </w:r>
          </w:p>
        </w:tc>
        <w:tc>
          <w:tcPr>
            <w:tcW w:w="3062" w:type="dxa"/>
            <w:tcBorders>
              <w:bottom w:val="single" w:sz="18" w:space="0" w:color="4D7955"/>
            </w:tcBorders>
            <w:shd w:val="clear" w:color="auto" w:fill="auto"/>
          </w:tcPr>
          <w:p w:rsidR="005E420E" w:rsidRDefault="00E55045">
            <w:pPr>
              <w:pBdr>
                <w:top w:val="nil"/>
                <w:left w:val="nil"/>
                <w:bottom w:val="nil"/>
                <w:right w:val="nil"/>
                <w:between w:val="nil"/>
              </w:pBdr>
              <w:spacing w:after="80" w:line="216" w:lineRule="auto"/>
              <w:rPr>
                <w:b/>
                <w:bCs/>
                <w:color w:val="000000"/>
              </w:rPr>
            </w:pPr>
            <w:r>
              <w:rPr>
                <w:b/>
                <w:bCs/>
                <w:color w:val="000000"/>
              </w:rPr>
              <w:t>Kommentar</w:t>
            </w:r>
          </w:p>
        </w:tc>
      </w:tr>
      <w:tr w:rsidR="005E420E" w:rsidTr="005E420E">
        <w:trPr>
          <w:trHeight w:val="32"/>
        </w:trPr>
        <w:tc>
          <w:tcPr>
            <w:tcW w:w="4392" w:type="dxa"/>
            <w:tcBorders>
              <w:top w:val="single" w:sz="18" w:space="0" w:color="4D7955"/>
            </w:tcBorders>
            <w:shd w:val="clear" w:color="auto" w:fill="D8E6DB"/>
          </w:tcPr>
          <w:p w:rsidR="005E420E" w:rsidRDefault="00E55045">
            <w:pPr>
              <w:pBdr>
                <w:top w:val="nil"/>
                <w:left w:val="nil"/>
                <w:bottom w:val="nil"/>
                <w:right w:val="nil"/>
                <w:between w:val="nil"/>
              </w:pBdr>
              <w:spacing w:after="80" w:line="216" w:lineRule="auto"/>
              <w:rPr>
                <w:color w:val="000000"/>
              </w:rPr>
            </w:pPr>
            <w:r>
              <w:rPr>
                <w:color w:val="000000"/>
              </w:rPr>
              <w:t>Fyll i aktivitet här</w:t>
            </w:r>
          </w:p>
        </w:tc>
        <w:tc>
          <w:tcPr>
            <w:tcW w:w="1730" w:type="dxa"/>
            <w:tcBorders>
              <w:top w:val="single" w:sz="18" w:space="0" w:color="4D7955"/>
            </w:tcBorders>
            <w:shd w:val="clear" w:color="auto" w:fill="D8E6DB"/>
          </w:tcPr>
          <w:p w:rsidR="005E420E" w:rsidRDefault="00E55045">
            <w:pPr>
              <w:pBdr>
                <w:top w:val="nil"/>
                <w:left w:val="nil"/>
                <w:bottom w:val="nil"/>
                <w:right w:val="nil"/>
                <w:between w:val="nil"/>
              </w:pBdr>
              <w:spacing w:after="80" w:line="216" w:lineRule="auto"/>
              <w:rPr>
                <w:color w:val="000000"/>
              </w:rPr>
            </w:pPr>
            <w:r>
              <w:rPr>
                <w:color w:val="000000"/>
              </w:rPr>
              <w:t>Fyll i datum/period</w:t>
            </w:r>
          </w:p>
        </w:tc>
        <w:tc>
          <w:tcPr>
            <w:tcW w:w="3062" w:type="dxa"/>
            <w:tcBorders>
              <w:top w:val="single" w:sz="18" w:space="0" w:color="4D7955"/>
            </w:tcBorders>
            <w:shd w:val="clear" w:color="auto" w:fill="D8E6DB"/>
          </w:tcPr>
          <w:p w:rsidR="005E420E" w:rsidRDefault="00E55045">
            <w:pPr>
              <w:pBdr>
                <w:top w:val="nil"/>
                <w:left w:val="nil"/>
                <w:bottom w:val="nil"/>
                <w:right w:val="nil"/>
                <w:between w:val="nil"/>
              </w:pBdr>
              <w:spacing w:after="80" w:line="216" w:lineRule="auto"/>
              <w:rPr>
                <w:color w:val="000000"/>
              </w:rPr>
            </w:pPr>
            <w:r>
              <w:rPr>
                <w:color w:val="000000"/>
              </w:rPr>
              <w:t>Fyll i namn eller funktion här</w:t>
            </w:r>
          </w:p>
        </w:tc>
        <w:tc>
          <w:tcPr>
            <w:tcW w:w="3061" w:type="dxa"/>
            <w:tcBorders>
              <w:top w:val="single" w:sz="18" w:space="0" w:color="4D7955"/>
            </w:tcBorders>
            <w:shd w:val="clear" w:color="auto" w:fill="D8E6DB"/>
          </w:tcPr>
          <w:p w:rsidR="005E420E" w:rsidRDefault="005E420E">
            <w:pPr>
              <w:pBdr>
                <w:top w:val="nil"/>
                <w:left w:val="nil"/>
                <w:bottom w:val="nil"/>
                <w:right w:val="nil"/>
                <w:between w:val="nil"/>
              </w:pBdr>
              <w:spacing w:after="80" w:line="216" w:lineRule="auto"/>
              <w:rPr>
                <w:color w:val="000000"/>
              </w:rPr>
            </w:pPr>
          </w:p>
        </w:tc>
        <w:tc>
          <w:tcPr>
            <w:tcW w:w="3062" w:type="dxa"/>
            <w:tcBorders>
              <w:top w:val="single" w:sz="18" w:space="0" w:color="4D7955"/>
            </w:tcBorders>
            <w:shd w:val="clear" w:color="auto" w:fill="D8E6DB"/>
          </w:tcPr>
          <w:p w:rsidR="005E420E" w:rsidRDefault="005E420E">
            <w:pPr>
              <w:pBdr>
                <w:top w:val="nil"/>
                <w:left w:val="nil"/>
                <w:bottom w:val="nil"/>
                <w:right w:val="nil"/>
                <w:between w:val="nil"/>
              </w:pBdr>
              <w:spacing w:after="80" w:line="216" w:lineRule="auto"/>
              <w:rPr>
                <w:color w:val="000000"/>
              </w:rPr>
            </w:pPr>
          </w:p>
        </w:tc>
      </w:tr>
      <w:tr w:rsidR="005E420E" w:rsidTr="005E420E">
        <w:trPr>
          <w:cnfStyle w:val="000000010000" w:firstRow="0" w:lastRow="0" w:firstColumn="0" w:lastColumn="0" w:oddVBand="0" w:evenVBand="0" w:oddHBand="0" w:evenHBand="1" w:firstRowFirstColumn="0" w:firstRowLastColumn="0" w:lastRowFirstColumn="0" w:lastRowLastColumn="0"/>
          <w:trHeight w:val="32"/>
        </w:trPr>
        <w:tc>
          <w:tcPr>
            <w:tcW w:w="4392" w:type="dxa"/>
            <w:shd w:val="clear" w:color="auto" w:fill="auto"/>
          </w:tcPr>
          <w:p w:rsidR="005E420E" w:rsidRDefault="00E55045">
            <w:pPr>
              <w:pBdr>
                <w:top w:val="nil"/>
                <w:left w:val="nil"/>
                <w:bottom w:val="nil"/>
                <w:right w:val="nil"/>
                <w:between w:val="nil"/>
              </w:pBdr>
              <w:spacing w:after="80" w:line="216" w:lineRule="auto"/>
              <w:rPr>
                <w:color w:val="000000"/>
              </w:rPr>
            </w:pPr>
            <w:r>
              <w:t>Verksamhetsbesök</w:t>
            </w:r>
          </w:p>
        </w:tc>
        <w:tc>
          <w:tcPr>
            <w:tcW w:w="1730" w:type="dxa"/>
            <w:shd w:val="clear" w:color="auto" w:fill="auto"/>
          </w:tcPr>
          <w:p w:rsidR="005E420E" w:rsidRDefault="00E55045">
            <w:pPr>
              <w:pBdr>
                <w:top w:val="nil"/>
                <w:left w:val="nil"/>
                <w:bottom w:val="nil"/>
                <w:right w:val="nil"/>
                <w:between w:val="nil"/>
              </w:pBdr>
              <w:spacing w:after="80" w:line="216" w:lineRule="auto"/>
              <w:rPr>
                <w:color w:val="000000"/>
              </w:rPr>
            </w:pPr>
            <w:r>
              <w:t>Hela året</w:t>
            </w:r>
          </w:p>
        </w:tc>
        <w:tc>
          <w:tcPr>
            <w:tcW w:w="3062" w:type="dxa"/>
            <w:shd w:val="clear" w:color="auto" w:fill="auto"/>
          </w:tcPr>
          <w:p w:rsidR="005E420E" w:rsidRDefault="00E55045">
            <w:pPr>
              <w:spacing w:after="80" w:line="216" w:lineRule="auto"/>
              <w:rPr>
                <w:color w:val="000000"/>
              </w:rPr>
            </w:pPr>
            <w:r>
              <w:rPr>
                <w:sz w:val="20"/>
                <w:szCs w:val="20"/>
              </w:rPr>
              <w:t>Ordförande, vice ordförande och huvudskyddsombud</w:t>
            </w:r>
          </w:p>
        </w:tc>
        <w:tc>
          <w:tcPr>
            <w:tcW w:w="3061" w:type="dxa"/>
            <w:shd w:val="clear" w:color="auto" w:fill="auto"/>
          </w:tcPr>
          <w:p w:rsidR="005E420E" w:rsidRDefault="005E420E">
            <w:pPr>
              <w:pBdr>
                <w:top w:val="nil"/>
                <w:left w:val="nil"/>
                <w:bottom w:val="nil"/>
                <w:right w:val="nil"/>
                <w:between w:val="nil"/>
              </w:pBdr>
              <w:spacing w:after="80" w:line="216" w:lineRule="auto"/>
              <w:rPr>
                <w:color w:val="000000"/>
              </w:rPr>
            </w:pPr>
          </w:p>
        </w:tc>
        <w:tc>
          <w:tcPr>
            <w:tcW w:w="3062" w:type="dxa"/>
            <w:shd w:val="clear" w:color="auto" w:fill="auto"/>
          </w:tcPr>
          <w:p w:rsidR="005E420E" w:rsidRDefault="005E420E">
            <w:pPr>
              <w:pBdr>
                <w:top w:val="nil"/>
                <w:left w:val="nil"/>
                <w:bottom w:val="nil"/>
                <w:right w:val="nil"/>
                <w:between w:val="nil"/>
              </w:pBdr>
              <w:spacing w:after="80" w:line="216" w:lineRule="auto"/>
              <w:rPr>
                <w:color w:val="000000"/>
              </w:rPr>
            </w:pPr>
          </w:p>
        </w:tc>
      </w:tr>
      <w:tr w:rsidR="005E420E" w:rsidTr="005E420E">
        <w:trPr>
          <w:trHeight w:val="32"/>
        </w:trPr>
        <w:tc>
          <w:tcPr>
            <w:tcW w:w="4392" w:type="dxa"/>
            <w:shd w:val="clear" w:color="auto" w:fill="D8E6DB"/>
          </w:tcPr>
          <w:p w:rsidR="005E420E" w:rsidRDefault="005E420E">
            <w:pPr>
              <w:spacing w:after="80" w:line="216" w:lineRule="auto"/>
              <w:rPr>
                <w:color w:val="000000"/>
              </w:rPr>
            </w:pPr>
          </w:p>
        </w:tc>
        <w:tc>
          <w:tcPr>
            <w:tcW w:w="1730" w:type="dxa"/>
            <w:shd w:val="clear" w:color="auto" w:fill="D8E6DB"/>
          </w:tcPr>
          <w:p w:rsidR="005E420E" w:rsidRDefault="005E420E">
            <w:pPr>
              <w:pBdr>
                <w:top w:val="nil"/>
                <w:left w:val="nil"/>
                <w:bottom w:val="nil"/>
                <w:right w:val="nil"/>
                <w:between w:val="nil"/>
              </w:pBdr>
              <w:spacing w:after="80" w:line="216" w:lineRule="auto"/>
              <w:rPr>
                <w:color w:val="000000"/>
              </w:rPr>
            </w:pPr>
          </w:p>
        </w:tc>
        <w:tc>
          <w:tcPr>
            <w:tcW w:w="3062" w:type="dxa"/>
            <w:shd w:val="clear" w:color="auto" w:fill="D8E6DB"/>
          </w:tcPr>
          <w:p w:rsidR="005E420E" w:rsidRDefault="005E420E">
            <w:pPr>
              <w:spacing w:after="80" w:line="216" w:lineRule="auto"/>
              <w:rPr>
                <w:color w:val="000000"/>
              </w:rPr>
            </w:pPr>
          </w:p>
        </w:tc>
        <w:tc>
          <w:tcPr>
            <w:tcW w:w="3061" w:type="dxa"/>
            <w:shd w:val="clear" w:color="auto" w:fill="D8E6DB"/>
          </w:tcPr>
          <w:p w:rsidR="005E420E" w:rsidRDefault="005E420E">
            <w:pPr>
              <w:pBdr>
                <w:top w:val="nil"/>
                <w:left w:val="nil"/>
                <w:bottom w:val="nil"/>
                <w:right w:val="nil"/>
                <w:between w:val="nil"/>
              </w:pBdr>
              <w:spacing w:after="80" w:line="216" w:lineRule="auto"/>
              <w:rPr>
                <w:color w:val="000000"/>
              </w:rPr>
            </w:pPr>
          </w:p>
        </w:tc>
        <w:tc>
          <w:tcPr>
            <w:tcW w:w="3062" w:type="dxa"/>
            <w:shd w:val="clear" w:color="auto" w:fill="D8E6DB"/>
          </w:tcPr>
          <w:p w:rsidR="005E420E" w:rsidRDefault="005E420E">
            <w:pPr>
              <w:pBdr>
                <w:top w:val="nil"/>
                <w:left w:val="nil"/>
                <w:bottom w:val="nil"/>
                <w:right w:val="nil"/>
                <w:between w:val="nil"/>
              </w:pBdr>
              <w:spacing w:after="80" w:line="216" w:lineRule="auto"/>
              <w:rPr>
                <w:color w:val="000000"/>
              </w:rPr>
            </w:pPr>
          </w:p>
        </w:tc>
      </w:tr>
      <w:tr w:rsidR="005E420E" w:rsidTr="005E420E">
        <w:trPr>
          <w:cnfStyle w:val="000000010000" w:firstRow="0" w:lastRow="0" w:firstColumn="0" w:lastColumn="0" w:oddVBand="0" w:evenVBand="0" w:oddHBand="0" w:evenHBand="1" w:firstRowFirstColumn="0" w:firstRowLastColumn="0" w:lastRowFirstColumn="0" w:lastRowLastColumn="0"/>
          <w:trHeight w:val="32"/>
        </w:trPr>
        <w:tc>
          <w:tcPr>
            <w:tcW w:w="4392" w:type="dxa"/>
          </w:tcPr>
          <w:p w:rsidR="005E420E" w:rsidRDefault="005E420E">
            <w:pPr>
              <w:spacing w:after="80" w:line="216" w:lineRule="auto"/>
              <w:rPr>
                <w:sz w:val="20"/>
                <w:szCs w:val="20"/>
              </w:rPr>
            </w:pPr>
          </w:p>
        </w:tc>
        <w:tc>
          <w:tcPr>
            <w:tcW w:w="1730" w:type="dxa"/>
          </w:tcPr>
          <w:p w:rsidR="005E420E" w:rsidRDefault="005E420E">
            <w:pPr>
              <w:pBdr>
                <w:top w:val="nil"/>
                <w:left w:val="nil"/>
                <w:bottom w:val="nil"/>
                <w:right w:val="nil"/>
                <w:between w:val="nil"/>
              </w:pBdr>
              <w:spacing w:after="80" w:line="216" w:lineRule="auto"/>
            </w:pPr>
          </w:p>
        </w:tc>
        <w:tc>
          <w:tcPr>
            <w:tcW w:w="3062" w:type="dxa"/>
          </w:tcPr>
          <w:p w:rsidR="005E420E" w:rsidRDefault="005E420E">
            <w:pPr>
              <w:spacing w:after="80" w:line="216" w:lineRule="auto"/>
              <w:rPr>
                <w:sz w:val="20"/>
                <w:szCs w:val="20"/>
              </w:rPr>
            </w:pPr>
          </w:p>
        </w:tc>
        <w:tc>
          <w:tcPr>
            <w:tcW w:w="3061" w:type="dxa"/>
          </w:tcPr>
          <w:p w:rsidR="005E420E" w:rsidRDefault="005E420E">
            <w:pPr>
              <w:pBdr>
                <w:top w:val="nil"/>
                <w:left w:val="nil"/>
                <w:bottom w:val="nil"/>
                <w:right w:val="nil"/>
                <w:between w:val="nil"/>
              </w:pBdr>
              <w:spacing w:after="80" w:line="216" w:lineRule="auto"/>
              <w:rPr>
                <w:color w:val="000000"/>
              </w:rPr>
            </w:pPr>
          </w:p>
        </w:tc>
        <w:tc>
          <w:tcPr>
            <w:tcW w:w="3062" w:type="dxa"/>
          </w:tcPr>
          <w:p w:rsidR="005E420E" w:rsidRDefault="005E420E">
            <w:pPr>
              <w:pBdr>
                <w:top w:val="nil"/>
                <w:left w:val="nil"/>
                <w:bottom w:val="nil"/>
                <w:right w:val="nil"/>
                <w:between w:val="nil"/>
              </w:pBdr>
              <w:spacing w:after="80" w:line="216" w:lineRule="auto"/>
              <w:rPr>
                <w:color w:val="000000"/>
              </w:rPr>
            </w:pPr>
          </w:p>
        </w:tc>
      </w:tr>
    </w:tbl>
    <w:p w:rsidR="005E420E" w:rsidRDefault="00E55045">
      <w:pPr>
        <w:pBdr>
          <w:top w:val="nil"/>
          <w:left w:val="nil"/>
          <w:bottom w:val="nil"/>
          <w:right w:val="nil"/>
          <w:between w:val="nil"/>
        </w:pBdr>
        <w:spacing w:after="0"/>
        <w:rPr>
          <w:color w:val="000000"/>
          <w:sz w:val="4"/>
          <w:szCs w:val="4"/>
        </w:rPr>
      </w:pPr>
      <w:r>
        <w:br w:type="page"/>
      </w:r>
    </w:p>
    <w:p w:rsidR="005E420E" w:rsidRDefault="00E55045">
      <w:pPr>
        <w:pStyle w:val="Rubrik2"/>
        <w:numPr>
          <w:ilvl w:val="0"/>
          <w:numId w:val="1"/>
        </w:numPr>
        <w:spacing w:after="240"/>
        <w:ind w:left="425" w:hanging="425"/>
      </w:pPr>
      <w:r>
        <w:lastRenderedPageBreak/>
        <w:t>Stärka vårt fackliga inflytande lokalt och nationellt, med särskilt fokus på rätt förutsättningar för förtroendevalda i föreningar och på arbetsplatser. Lokalt även genom att fler blir ombud på arbetsplatserna.</w:t>
      </w:r>
    </w:p>
    <w:tbl>
      <w:tblPr>
        <w:tblStyle w:val="a6"/>
        <w:tblW w:w="15307"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5307"/>
      </w:tblGrid>
      <w:tr w:rsidR="005E420E" w:rsidTr="005E420E">
        <w:tc>
          <w:tcPr>
            <w:tcW w:w="15307" w:type="dxa"/>
            <w:shd w:val="clear" w:color="auto" w:fill="D8E6DB"/>
          </w:tcPr>
          <w:p w:rsidR="005E420E" w:rsidRDefault="00E55045">
            <w:pPr>
              <w:pBdr>
                <w:top w:val="nil"/>
                <w:left w:val="nil"/>
                <w:bottom w:val="nil"/>
                <w:right w:val="nil"/>
                <w:between w:val="nil"/>
              </w:pBdr>
              <w:spacing w:after="80" w:line="216" w:lineRule="auto"/>
              <w:rPr>
                <w:color w:val="000000"/>
                <w:sz w:val="20"/>
                <w:szCs w:val="20"/>
              </w:rPr>
            </w:pPr>
            <w:r>
              <w:rPr>
                <w:b/>
                <w:bCs/>
                <w:color w:val="000000"/>
                <w:sz w:val="20"/>
                <w:szCs w:val="20"/>
              </w:rPr>
              <w:t>Utgå från dessa frågeställningar:</w:t>
            </w:r>
            <w:r>
              <w:rPr>
                <w:color w:val="000000"/>
                <w:sz w:val="20"/>
                <w:szCs w:val="20"/>
              </w:rPr>
              <w:t xml:space="preserve"> </w:t>
            </w:r>
          </w:p>
          <w:p w:rsidR="005E420E" w:rsidRDefault="00E55045">
            <w:pPr>
              <w:numPr>
                <w:ilvl w:val="0"/>
                <w:numId w:val="3"/>
              </w:numPr>
              <w:pBdr>
                <w:top w:val="nil"/>
                <w:left w:val="nil"/>
                <w:bottom w:val="nil"/>
                <w:right w:val="nil"/>
                <w:between w:val="nil"/>
              </w:pBdr>
              <w:spacing w:after="80" w:line="216" w:lineRule="auto"/>
              <w:rPr>
                <w:color w:val="000000"/>
                <w:sz w:val="20"/>
                <w:szCs w:val="20"/>
              </w:rPr>
            </w:pPr>
            <w:r>
              <w:rPr>
                <w:color w:val="000000"/>
                <w:sz w:val="20"/>
                <w:szCs w:val="20"/>
              </w:rPr>
              <w:t xml:space="preserve">Beskriv hur det önskade läget ser ut kopplat till målet. </w:t>
            </w:r>
          </w:p>
          <w:p w:rsidR="005E420E" w:rsidRDefault="00E55045">
            <w:pPr>
              <w:numPr>
                <w:ilvl w:val="0"/>
                <w:numId w:val="3"/>
              </w:numPr>
              <w:pBdr>
                <w:top w:val="nil"/>
                <w:left w:val="nil"/>
                <w:bottom w:val="nil"/>
                <w:right w:val="nil"/>
                <w:between w:val="nil"/>
              </w:pBdr>
              <w:spacing w:after="80" w:line="216" w:lineRule="auto"/>
              <w:rPr>
                <w:color w:val="000000"/>
                <w:sz w:val="20"/>
                <w:szCs w:val="20"/>
              </w:rPr>
            </w:pPr>
            <w:r>
              <w:rPr>
                <w:color w:val="000000"/>
                <w:sz w:val="20"/>
                <w:szCs w:val="20"/>
              </w:rPr>
              <w:t>Utifrån föreningens nuläge. Beskriv hur antalet arbetsplatser med arbetsplats- och skyddsombud kan öka. Fundera hur kompetensutvecklingsplanen bör se ut för arbetsplatsombud, skyddsombud, förhandlin</w:t>
            </w:r>
            <w:r>
              <w:rPr>
                <w:color w:val="000000"/>
                <w:sz w:val="20"/>
                <w:szCs w:val="20"/>
              </w:rPr>
              <w:t xml:space="preserve">gsombud, huvudskyddsombud och föreningsstyrelsen under 2026. </w:t>
            </w:r>
          </w:p>
          <w:p w:rsidR="005E420E" w:rsidRDefault="00E55045">
            <w:pPr>
              <w:numPr>
                <w:ilvl w:val="0"/>
                <w:numId w:val="3"/>
              </w:numPr>
              <w:pBdr>
                <w:top w:val="nil"/>
                <w:left w:val="nil"/>
                <w:bottom w:val="nil"/>
                <w:right w:val="nil"/>
                <w:between w:val="nil"/>
              </w:pBdr>
              <w:spacing w:after="80" w:line="216" w:lineRule="auto"/>
              <w:rPr>
                <w:color w:val="000000"/>
                <w:sz w:val="20"/>
                <w:szCs w:val="20"/>
              </w:rPr>
            </w:pPr>
            <w:r>
              <w:rPr>
                <w:color w:val="000000"/>
                <w:sz w:val="20"/>
                <w:szCs w:val="20"/>
              </w:rPr>
              <w:t xml:space="preserve">Beskriv vilka strategier som föreningen kommer använda sig av för att nå det önskade läget. </w:t>
            </w:r>
          </w:p>
          <w:p w:rsidR="005E420E" w:rsidRDefault="00E55045">
            <w:pPr>
              <w:numPr>
                <w:ilvl w:val="0"/>
                <w:numId w:val="3"/>
              </w:numPr>
              <w:pBdr>
                <w:top w:val="nil"/>
                <w:left w:val="nil"/>
                <w:bottom w:val="nil"/>
                <w:right w:val="nil"/>
                <w:between w:val="nil"/>
              </w:pBdr>
              <w:spacing w:after="80" w:line="216" w:lineRule="auto"/>
              <w:rPr>
                <w:color w:val="000000"/>
                <w:sz w:val="20"/>
                <w:szCs w:val="20"/>
              </w:rPr>
            </w:pPr>
            <w:r>
              <w:rPr>
                <w:color w:val="000000"/>
                <w:sz w:val="20"/>
                <w:szCs w:val="20"/>
              </w:rPr>
              <w:t>Fundera om det finns några hinder för att nå det önskade läget. Skriv hur ni ska hantera de identifie</w:t>
            </w:r>
            <w:r>
              <w:rPr>
                <w:color w:val="000000"/>
                <w:sz w:val="20"/>
                <w:szCs w:val="20"/>
              </w:rPr>
              <w:t>rade hindren.</w:t>
            </w:r>
          </w:p>
        </w:tc>
      </w:tr>
    </w:tbl>
    <w:p w:rsidR="005E420E" w:rsidRDefault="005E420E">
      <w:pPr>
        <w:pBdr>
          <w:top w:val="nil"/>
          <w:left w:val="nil"/>
          <w:bottom w:val="nil"/>
          <w:right w:val="nil"/>
          <w:between w:val="nil"/>
        </w:pBdr>
        <w:spacing w:after="80" w:line="216" w:lineRule="auto"/>
        <w:rPr>
          <w:rFonts w:ascii="Quattrocento Sans" w:eastAsia="Quattrocento Sans" w:hAnsi="Quattrocento Sans" w:cs="Quattrocento Sans"/>
          <w:color w:val="000000"/>
          <w:sz w:val="10"/>
          <w:szCs w:val="10"/>
        </w:rPr>
      </w:pPr>
    </w:p>
    <w:tbl>
      <w:tblPr>
        <w:tblStyle w:val="a7"/>
        <w:tblW w:w="15307" w:type="dxa"/>
        <w:tblInd w:w="0" w:type="dxa"/>
        <w:tblBorders>
          <w:top w:val="single" w:sz="4" w:space="0" w:color="4D7955"/>
          <w:left w:val="single" w:sz="4" w:space="0" w:color="4D7955"/>
          <w:bottom w:val="single" w:sz="4" w:space="0" w:color="4D7955"/>
          <w:right w:val="single" w:sz="4" w:space="0" w:color="4D7955"/>
          <w:insideH w:val="single" w:sz="4" w:space="0" w:color="4D7955"/>
          <w:insideV w:val="single" w:sz="4" w:space="0" w:color="4D7955"/>
        </w:tblBorders>
        <w:tblLayout w:type="fixed"/>
        <w:tblLook w:val="0400" w:firstRow="0" w:lastRow="0" w:firstColumn="0" w:lastColumn="0" w:noHBand="0" w:noVBand="1"/>
      </w:tblPr>
      <w:tblGrid>
        <w:gridCol w:w="15307"/>
      </w:tblGrid>
      <w:tr w:rsidR="005E420E" w:rsidTr="005E420E">
        <w:tc>
          <w:tcPr>
            <w:tcW w:w="15307" w:type="dxa"/>
            <w:shd w:val="clear" w:color="auto" w:fill="4D7955"/>
          </w:tcPr>
          <w:p w:rsidR="005E420E" w:rsidRDefault="00E55045">
            <w:pPr>
              <w:keepNext/>
              <w:keepLines/>
              <w:pBdr>
                <w:top w:val="nil"/>
                <w:left w:val="nil"/>
                <w:bottom w:val="none" w:sz="0" w:space="0" w:color="000000"/>
                <w:right w:val="nil"/>
                <w:between w:val="nil"/>
              </w:pBdr>
              <w:spacing w:after="100"/>
              <w:rPr>
                <w:b/>
                <w:bCs/>
                <w:color w:val="F4EFD7"/>
                <w:sz w:val="21"/>
                <w:szCs w:val="21"/>
              </w:rPr>
            </w:pPr>
            <w:r>
              <w:rPr>
                <w:b/>
                <w:bCs/>
                <w:color w:val="F4EFD7"/>
                <w:sz w:val="21"/>
                <w:szCs w:val="21"/>
              </w:rPr>
              <w:t>Föreningens plan</w:t>
            </w:r>
          </w:p>
        </w:tc>
      </w:tr>
      <w:tr w:rsidR="005E420E" w:rsidTr="005E420E">
        <w:trPr>
          <w:cnfStyle w:val="000000010000" w:firstRow="0" w:lastRow="0" w:firstColumn="0" w:lastColumn="0" w:oddVBand="0" w:evenVBand="0" w:oddHBand="0" w:evenHBand="1" w:firstRowFirstColumn="0" w:firstRowLastColumn="0" w:lastRowFirstColumn="0" w:lastRowLastColumn="0"/>
        </w:trPr>
        <w:tc>
          <w:tcPr>
            <w:tcW w:w="15307" w:type="dxa"/>
            <w:shd w:val="clear" w:color="auto" w:fill="auto"/>
          </w:tcPr>
          <w:p w:rsidR="005E420E" w:rsidRDefault="00E55045">
            <w:pPr>
              <w:pBdr>
                <w:top w:val="nil"/>
                <w:left w:val="nil"/>
                <w:bottom w:val="nil"/>
                <w:right w:val="nil"/>
                <w:between w:val="nil"/>
              </w:pBdr>
              <w:spacing w:after="80" w:line="216" w:lineRule="auto"/>
              <w:rPr>
                <w:color w:val="000000"/>
              </w:rPr>
            </w:pPr>
            <w:r>
              <w:rPr>
                <w:sz w:val="20"/>
                <w:szCs w:val="20"/>
              </w:rPr>
              <w:t xml:space="preserve">Fler ombudsträffar där vi håller varandra uppdaterade om aktuella fackliga frågor </w:t>
            </w:r>
            <w:r>
              <w:rPr>
                <w:color w:val="000000"/>
                <w:sz w:val="20"/>
                <w:szCs w:val="20"/>
              </w:rPr>
              <w:br/>
            </w:r>
          </w:p>
        </w:tc>
      </w:tr>
    </w:tbl>
    <w:p w:rsidR="005E420E" w:rsidRDefault="005E420E">
      <w:pPr>
        <w:pBdr>
          <w:top w:val="nil"/>
          <w:left w:val="nil"/>
          <w:bottom w:val="nil"/>
          <w:right w:val="nil"/>
          <w:between w:val="nil"/>
        </w:pBdr>
        <w:spacing w:after="80" w:line="216" w:lineRule="auto"/>
        <w:rPr>
          <w:rFonts w:ascii="Quattrocento Sans" w:eastAsia="Quattrocento Sans" w:hAnsi="Quattrocento Sans" w:cs="Quattrocento Sans"/>
          <w:color w:val="000000"/>
          <w:sz w:val="18"/>
          <w:szCs w:val="18"/>
        </w:rPr>
      </w:pPr>
    </w:p>
    <w:tbl>
      <w:tblPr>
        <w:tblStyle w:val="a8"/>
        <w:tblW w:w="15307" w:type="dxa"/>
        <w:tblInd w:w="0" w:type="dxa"/>
        <w:tblBorders>
          <w:top w:val="single" w:sz="4" w:space="0" w:color="4D7955"/>
          <w:left w:val="single" w:sz="4" w:space="0" w:color="4D7955"/>
          <w:bottom w:val="single" w:sz="4" w:space="0" w:color="4D7955"/>
          <w:right w:val="single" w:sz="4" w:space="0" w:color="4D7955"/>
          <w:insideH w:val="single" w:sz="4" w:space="0" w:color="4D7955"/>
          <w:insideV w:val="single" w:sz="4" w:space="0" w:color="4D7955"/>
        </w:tblBorders>
        <w:tblLayout w:type="fixed"/>
        <w:tblLook w:val="0400" w:firstRow="0" w:lastRow="0" w:firstColumn="0" w:lastColumn="0" w:noHBand="0" w:noVBand="1"/>
      </w:tblPr>
      <w:tblGrid>
        <w:gridCol w:w="4392"/>
        <w:gridCol w:w="1730"/>
        <w:gridCol w:w="3062"/>
        <w:gridCol w:w="3061"/>
        <w:gridCol w:w="3062"/>
      </w:tblGrid>
      <w:tr w:rsidR="005E420E" w:rsidTr="005E420E">
        <w:tc>
          <w:tcPr>
            <w:tcW w:w="15307" w:type="dxa"/>
            <w:gridSpan w:val="5"/>
            <w:tcBorders>
              <w:bottom w:val="single" w:sz="4" w:space="0" w:color="4D7955"/>
            </w:tcBorders>
            <w:shd w:val="clear" w:color="auto" w:fill="4D7955"/>
          </w:tcPr>
          <w:p w:rsidR="005E420E" w:rsidRDefault="00E55045">
            <w:pPr>
              <w:keepNext/>
              <w:keepLines/>
              <w:pBdr>
                <w:top w:val="nil"/>
                <w:left w:val="nil"/>
                <w:bottom w:val="none" w:sz="0" w:space="0" w:color="000000"/>
                <w:right w:val="nil"/>
                <w:between w:val="nil"/>
              </w:pBdr>
              <w:spacing w:after="100"/>
              <w:rPr>
                <w:b/>
                <w:bCs/>
                <w:color w:val="F4EFD7"/>
                <w:sz w:val="21"/>
                <w:szCs w:val="21"/>
              </w:rPr>
            </w:pPr>
            <w:r>
              <w:rPr>
                <w:b/>
                <w:bCs/>
                <w:color w:val="F4EFD7"/>
                <w:sz w:val="21"/>
                <w:szCs w:val="21"/>
              </w:rPr>
              <w:t xml:space="preserve">Aktiviteter </w:t>
            </w:r>
            <w:r>
              <w:rPr>
                <w:color w:val="F4EFD7"/>
              </w:rPr>
              <w:t>— Fyll i aktiviteterna som behövs för att nå det önskade läget. En tabellrad per aktivitet.</w:t>
            </w:r>
          </w:p>
        </w:tc>
      </w:tr>
      <w:tr w:rsidR="005E420E" w:rsidTr="005E420E">
        <w:trPr>
          <w:cnfStyle w:val="000000010000" w:firstRow="0" w:lastRow="0" w:firstColumn="0" w:lastColumn="0" w:oddVBand="0" w:evenVBand="0" w:oddHBand="0" w:evenHBand="1" w:firstRowFirstColumn="0" w:firstRowLastColumn="0" w:lastRowFirstColumn="0" w:lastRowLastColumn="0"/>
          <w:trHeight w:val="38"/>
        </w:trPr>
        <w:tc>
          <w:tcPr>
            <w:tcW w:w="4392" w:type="dxa"/>
            <w:tcBorders>
              <w:bottom w:val="single" w:sz="18" w:space="0" w:color="4D7955"/>
            </w:tcBorders>
            <w:shd w:val="clear" w:color="auto" w:fill="auto"/>
          </w:tcPr>
          <w:p w:rsidR="005E420E" w:rsidRDefault="00E55045">
            <w:pPr>
              <w:pBdr>
                <w:top w:val="nil"/>
                <w:left w:val="nil"/>
                <w:bottom w:val="nil"/>
                <w:right w:val="nil"/>
                <w:between w:val="nil"/>
              </w:pBdr>
              <w:spacing w:after="80" w:line="216" w:lineRule="auto"/>
              <w:rPr>
                <w:b/>
                <w:bCs/>
                <w:color w:val="000000"/>
              </w:rPr>
            </w:pPr>
            <w:r>
              <w:rPr>
                <w:b/>
                <w:bCs/>
                <w:color w:val="000000"/>
              </w:rPr>
              <w:t>Aktivitet</w:t>
            </w:r>
          </w:p>
        </w:tc>
        <w:tc>
          <w:tcPr>
            <w:tcW w:w="1730" w:type="dxa"/>
            <w:tcBorders>
              <w:bottom w:val="single" w:sz="18" w:space="0" w:color="4D7955"/>
            </w:tcBorders>
            <w:shd w:val="clear" w:color="auto" w:fill="auto"/>
          </w:tcPr>
          <w:p w:rsidR="005E420E" w:rsidRDefault="00E55045">
            <w:pPr>
              <w:pBdr>
                <w:top w:val="nil"/>
                <w:left w:val="nil"/>
                <w:bottom w:val="nil"/>
                <w:right w:val="nil"/>
                <w:between w:val="nil"/>
              </w:pBdr>
              <w:spacing w:after="80" w:line="216" w:lineRule="auto"/>
              <w:rPr>
                <w:b/>
                <w:bCs/>
                <w:color w:val="000000"/>
              </w:rPr>
            </w:pPr>
            <w:r>
              <w:rPr>
                <w:b/>
                <w:bCs/>
                <w:color w:val="000000"/>
              </w:rPr>
              <w:t>När?</w:t>
            </w:r>
          </w:p>
        </w:tc>
        <w:tc>
          <w:tcPr>
            <w:tcW w:w="3062" w:type="dxa"/>
            <w:tcBorders>
              <w:bottom w:val="single" w:sz="18" w:space="0" w:color="4D7955"/>
            </w:tcBorders>
            <w:shd w:val="clear" w:color="auto" w:fill="auto"/>
          </w:tcPr>
          <w:p w:rsidR="005E420E" w:rsidRDefault="00E55045">
            <w:pPr>
              <w:pBdr>
                <w:top w:val="nil"/>
                <w:left w:val="nil"/>
                <w:bottom w:val="nil"/>
                <w:right w:val="nil"/>
                <w:between w:val="nil"/>
              </w:pBdr>
              <w:spacing w:after="80" w:line="216" w:lineRule="auto"/>
              <w:rPr>
                <w:b/>
                <w:bCs/>
                <w:color w:val="000000"/>
              </w:rPr>
            </w:pPr>
            <w:r>
              <w:rPr>
                <w:b/>
                <w:bCs/>
                <w:color w:val="000000"/>
              </w:rPr>
              <w:t>Vem/vilka?</w:t>
            </w:r>
          </w:p>
        </w:tc>
        <w:tc>
          <w:tcPr>
            <w:tcW w:w="3061" w:type="dxa"/>
            <w:tcBorders>
              <w:bottom w:val="single" w:sz="18" w:space="0" w:color="4D7955"/>
            </w:tcBorders>
            <w:shd w:val="clear" w:color="auto" w:fill="auto"/>
          </w:tcPr>
          <w:p w:rsidR="005E420E" w:rsidRDefault="00E55045">
            <w:pPr>
              <w:pBdr>
                <w:top w:val="nil"/>
                <w:left w:val="nil"/>
                <w:bottom w:val="nil"/>
                <w:right w:val="nil"/>
                <w:between w:val="nil"/>
              </w:pBdr>
              <w:spacing w:after="80" w:line="216" w:lineRule="auto"/>
              <w:rPr>
                <w:b/>
                <w:bCs/>
                <w:color w:val="000000"/>
              </w:rPr>
            </w:pPr>
            <w:r>
              <w:rPr>
                <w:b/>
                <w:bCs/>
                <w:color w:val="000000"/>
              </w:rPr>
              <w:t>Hur följer vi upp?</w:t>
            </w:r>
          </w:p>
        </w:tc>
        <w:tc>
          <w:tcPr>
            <w:tcW w:w="3062" w:type="dxa"/>
            <w:tcBorders>
              <w:bottom w:val="single" w:sz="18" w:space="0" w:color="4D7955"/>
            </w:tcBorders>
            <w:shd w:val="clear" w:color="auto" w:fill="auto"/>
          </w:tcPr>
          <w:p w:rsidR="005E420E" w:rsidRDefault="00E55045">
            <w:pPr>
              <w:pBdr>
                <w:top w:val="nil"/>
                <w:left w:val="nil"/>
                <w:bottom w:val="nil"/>
                <w:right w:val="nil"/>
                <w:between w:val="nil"/>
              </w:pBdr>
              <w:spacing w:after="80" w:line="216" w:lineRule="auto"/>
              <w:rPr>
                <w:b/>
                <w:bCs/>
                <w:color w:val="000000"/>
              </w:rPr>
            </w:pPr>
            <w:r>
              <w:rPr>
                <w:b/>
                <w:bCs/>
                <w:color w:val="000000"/>
              </w:rPr>
              <w:t>Kommentar</w:t>
            </w:r>
          </w:p>
        </w:tc>
      </w:tr>
      <w:tr w:rsidR="005E420E" w:rsidTr="005E420E">
        <w:trPr>
          <w:trHeight w:val="32"/>
        </w:trPr>
        <w:tc>
          <w:tcPr>
            <w:tcW w:w="4392" w:type="dxa"/>
            <w:tcBorders>
              <w:top w:val="single" w:sz="18" w:space="0" w:color="4D7955"/>
            </w:tcBorders>
            <w:shd w:val="clear" w:color="auto" w:fill="D8E6DB"/>
          </w:tcPr>
          <w:p w:rsidR="005E420E" w:rsidRDefault="00E55045">
            <w:pPr>
              <w:pBdr>
                <w:top w:val="nil"/>
                <w:left w:val="nil"/>
                <w:bottom w:val="nil"/>
                <w:right w:val="nil"/>
                <w:between w:val="nil"/>
              </w:pBdr>
              <w:spacing w:after="80" w:line="216" w:lineRule="auto"/>
              <w:rPr>
                <w:color w:val="000000"/>
              </w:rPr>
            </w:pPr>
            <w:r>
              <w:rPr>
                <w:color w:val="000000"/>
              </w:rPr>
              <w:t>Fyll i aktivitet här</w:t>
            </w:r>
          </w:p>
        </w:tc>
        <w:tc>
          <w:tcPr>
            <w:tcW w:w="1730" w:type="dxa"/>
            <w:tcBorders>
              <w:top w:val="single" w:sz="18" w:space="0" w:color="4D7955"/>
            </w:tcBorders>
            <w:shd w:val="clear" w:color="auto" w:fill="D8E6DB"/>
          </w:tcPr>
          <w:p w:rsidR="005E420E" w:rsidRDefault="00E55045">
            <w:pPr>
              <w:pBdr>
                <w:top w:val="nil"/>
                <w:left w:val="nil"/>
                <w:bottom w:val="nil"/>
                <w:right w:val="nil"/>
                <w:between w:val="nil"/>
              </w:pBdr>
              <w:spacing w:after="80" w:line="216" w:lineRule="auto"/>
              <w:rPr>
                <w:color w:val="000000"/>
              </w:rPr>
            </w:pPr>
            <w:r>
              <w:rPr>
                <w:color w:val="000000"/>
              </w:rPr>
              <w:t>Fyll i datum/period</w:t>
            </w:r>
          </w:p>
        </w:tc>
        <w:tc>
          <w:tcPr>
            <w:tcW w:w="3062" w:type="dxa"/>
            <w:tcBorders>
              <w:top w:val="single" w:sz="18" w:space="0" w:color="4D7955"/>
            </w:tcBorders>
            <w:shd w:val="clear" w:color="auto" w:fill="D8E6DB"/>
          </w:tcPr>
          <w:p w:rsidR="005E420E" w:rsidRDefault="00E55045">
            <w:pPr>
              <w:pBdr>
                <w:top w:val="nil"/>
                <w:left w:val="nil"/>
                <w:bottom w:val="nil"/>
                <w:right w:val="nil"/>
                <w:between w:val="nil"/>
              </w:pBdr>
              <w:spacing w:after="80" w:line="216" w:lineRule="auto"/>
              <w:rPr>
                <w:color w:val="000000"/>
              </w:rPr>
            </w:pPr>
            <w:r>
              <w:rPr>
                <w:color w:val="000000"/>
              </w:rPr>
              <w:t>Fyll i namn eller funktion här</w:t>
            </w:r>
          </w:p>
        </w:tc>
        <w:tc>
          <w:tcPr>
            <w:tcW w:w="3061" w:type="dxa"/>
            <w:tcBorders>
              <w:top w:val="single" w:sz="18" w:space="0" w:color="4D7955"/>
            </w:tcBorders>
            <w:shd w:val="clear" w:color="auto" w:fill="D8E6DB"/>
          </w:tcPr>
          <w:p w:rsidR="005E420E" w:rsidRDefault="005E420E">
            <w:pPr>
              <w:pBdr>
                <w:top w:val="nil"/>
                <w:left w:val="nil"/>
                <w:bottom w:val="nil"/>
                <w:right w:val="nil"/>
                <w:between w:val="nil"/>
              </w:pBdr>
              <w:spacing w:after="80" w:line="216" w:lineRule="auto"/>
              <w:rPr>
                <w:color w:val="000000"/>
              </w:rPr>
            </w:pPr>
          </w:p>
        </w:tc>
        <w:tc>
          <w:tcPr>
            <w:tcW w:w="3062" w:type="dxa"/>
            <w:tcBorders>
              <w:top w:val="single" w:sz="18" w:space="0" w:color="4D7955"/>
            </w:tcBorders>
            <w:shd w:val="clear" w:color="auto" w:fill="D8E6DB"/>
          </w:tcPr>
          <w:p w:rsidR="005E420E" w:rsidRDefault="005E420E">
            <w:pPr>
              <w:pBdr>
                <w:top w:val="nil"/>
                <w:left w:val="nil"/>
                <w:bottom w:val="nil"/>
                <w:right w:val="nil"/>
                <w:between w:val="nil"/>
              </w:pBdr>
              <w:spacing w:after="80" w:line="216" w:lineRule="auto"/>
              <w:rPr>
                <w:color w:val="000000"/>
              </w:rPr>
            </w:pPr>
          </w:p>
        </w:tc>
      </w:tr>
      <w:tr w:rsidR="005E420E" w:rsidTr="005E420E">
        <w:trPr>
          <w:cnfStyle w:val="000000010000" w:firstRow="0" w:lastRow="0" w:firstColumn="0" w:lastColumn="0" w:oddVBand="0" w:evenVBand="0" w:oddHBand="0" w:evenHBand="1" w:firstRowFirstColumn="0" w:firstRowLastColumn="0" w:lastRowFirstColumn="0" w:lastRowLastColumn="0"/>
          <w:trHeight w:val="32"/>
        </w:trPr>
        <w:tc>
          <w:tcPr>
            <w:tcW w:w="4392" w:type="dxa"/>
            <w:shd w:val="clear" w:color="auto" w:fill="auto"/>
          </w:tcPr>
          <w:p w:rsidR="005E420E" w:rsidRDefault="00E55045">
            <w:pPr>
              <w:spacing w:after="80" w:line="216" w:lineRule="auto"/>
              <w:rPr>
                <w:color w:val="000000"/>
              </w:rPr>
            </w:pPr>
            <w:r>
              <w:t>Erbjuda ombudsutbildningar</w:t>
            </w:r>
          </w:p>
        </w:tc>
        <w:tc>
          <w:tcPr>
            <w:tcW w:w="1730" w:type="dxa"/>
            <w:shd w:val="clear" w:color="auto" w:fill="auto"/>
          </w:tcPr>
          <w:p w:rsidR="005E420E" w:rsidRDefault="00E55045">
            <w:pPr>
              <w:pBdr>
                <w:top w:val="nil"/>
                <w:left w:val="nil"/>
                <w:bottom w:val="nil"/>
                <w:right w:val="nil"/>
                <w:between w:val="nil"/>
              </w:pBdr>
              <w:spacing w:after="80" w:line="216" w:lineRule="auto"/>
              <w:rPr>
                <w:color w:val="000000"/>
              </w:rPr>
            </w:pPr>
            <w:r>
              <w:t>Vår och Höst</w:t>
            </w:r>
          </w:p>
        </w:tc>
        <w:tc>
          <w:tcPr>
            <w:tcW w:w="3062" w:type="dxa"/>
            <w:shd w:val="clear" w:color="auto" w:fill="auto"/>
          </w:tcPr>
          <w:p w:rsidR="005E420E" w:rsidRDefault="00E55045">
            <w:pPr>
              <w:pBdr>
                <w:top w:val="nil"/>
                <w:left w:val="nil"/>
                <w:bottom w:val="nil"/>
                <w:right w:val="nil"/>
                <w:between w:val="nil"/>
              </w:pBdr>
              <w:spacing w:after="80" w:line="216" w:lineRule="auto"/>
              <w:rPr>
                <w:color w:val="000000"/>
              </w:rPr>
            </w:pPr>
            <w:r>
              <w:t>Malin Hjelmgren och Helena Henriksson</w:t>
            </w:r>
          </w:p>
        </w:tc>
        <w:tc>
          <w:tcPr>
            <w:tcW w:w="3061" w:type="dxa"/>
            <w:shd w:val="clear" w:color="auto" w:fill="auto"/>
          </w:tcPr>
          <w:p w:rsidR="005E420E" w:rsidRDefault="005E420E">
            <w:pPr>
              <w:pBdr>
                <w:top w:val="nil"/>
                <w:left w:val="nil"/>
                <w:bottom w:val="nil"/>
                <w:right w:val="nil"/>
                <w:between w:val="nil"/>
              </w:pBdr>
              <w:spacing w:after="80" w:line="216" w:lineRule="auto"/>
              <w:rPr>
                <w:color w:val="000000"/>
              </w:rPr>
            </w:pPr>
          </w:p>
        </w:tc>
        <w:tc>
          <w:tcPr>
            <w:tcW w:w="3062" w:type="dxa"/>
            <w:shd w:val="clear" w:color="auto" w:fill="auto"/>
          </w:tcPr>
          <w:p w:rsidR="005E420E" w:rsidRDefault="005E420E">
            <w:pPr>
              <w:pBdr>
                <w:top w:val="nil"/>
                <w:left w:val="nil"/>
                <w:bottom w:val="nil"/>
                <w:right w:val="nil"/>
                <w:between w:val="nil"/>
              </w:pBdr>
              <w:spacing w:after="80" w:line="216" w:lineRule="auto"/>
              <w:rPr>
                <w:color w:val="000000"/>
              </w:rPr>
            </w:pPr>
          </w:p>
        </w:tc>
      </w:tr>
      <w:tr w:rsidR="005E420E" w:rsidTr="005E420E">
        <w:trPr>
          <w:trHeight w:val="32"/>
        </w:trPr>
        <w:tc>
          <w:tcPr>
            <w:tcW w:w="4392" w:type="dxa"/>
            <w:shd w:val="clear" w:color="auto" w:fill="D8E6DB"/>
          </w:tcPr>
          <w:p w:rsidR="005E420E" w:rsidRDefault="00E55045">
            <w:pPr>
              <w:pBdr>
                <w:top w:val="nil"/>
                <w:left w:val="nil"/>
                <w:bottom w:val="nil"/>
                <w:right w:val="nil"/>
                <w:between w:val="nil"/>
              </w:pBdr>
              <w:spacing w:after="80" w:line="216" w:lineRule="auto"/>
              <w:rPr>
                <w:color w:val="000000"/>
              </w:rPr>
            </w:pPr>
            <w:r>
              <w:t>Ombudsträffar</w:t>
            </w:r>
          </w:p>
        </w:tc>
        <w:tc>
          <w:tcPr>
            <w:tcW w:w="1730" w:type="dxa"/>
            <w:shd w:val="clear" w:color="auto" w:fill="D8E6DB"/>
          </w:tcPr>
          <w:p w:rsidR="005E420E" w:rsidRDefault="00E55045">
            <w:pPr>
              <w:pBdr>
                <w:top w:val="nil"/>
                <w:left w:val="nil"/>
                <w:bottom w:val="nil"/>
                <w:right w:val="nil"/>
                <w:between w:val="nil"/>
              </w:pBdr>
              <w:spacing w:after="80" w:line="216" w:lineRule="auto"/>
              <w:rPr>
                <w:color w:val="000000"/>
              </w:rPr>
            </w:pPr>
            <w:r>
              <w:t>Hela året</w:t>
            </w:r>
          </w:p>
        </w:tc>
        <w:tc>
          <w:tcPr>
            <w:tcW w:w="3062" w:type="dxa"/>
            <w:shd w:val="clear" w:color="auto" w:fill="D8E6DB"/>
          </w:tcPr>
          <w:p w:rsidR="005E420E" w:rsidRDefault="00E55045">
            <w:pPr>
              <w:spacing w:after="80" w:line="216" w:lineRule="auto"/>
              <w:rPr>
                <w:color w:val="000000"/>
              </w:rPr>
            </w:pPr>
            <w:r>
              <w:rPr>
                <w:sz w:val="20"/>
                <w:szCs w:val="20"/>
              </w:rPr>
              <w:t>Ordförande, vice ordförande och huvudskyddsombud</w:t>
            </w:r>
          </w:p>
        </w:tc>
        <w:tc>
          <w:tcPr>
            <w:tcW w:w="3061" w:type="dxa"/>
            <w:shd w:val="clear" w:color="auto" w:fill="D8E6DB"/>
          </w:tcPr>
          <w:p w:rsidR="005E420E" w:rsidRDefault="005E420E">
            <w:pPr>
              <w:pBdr>
                <w:top w:val="nil"/>
                <w:left w:val="nil"/>
                <w:bottom w:val="nil"/>
                <w:right w:val="nil"/>
                <w:between w:val="nil"/>
              </w:pBdr>
              <w:spacing w:after="80" w:line="216" w:lineRule="auto"/>
              <w:rPr>
                <w:color w:val="000000"/>
              </w:rPr>
            </w:pPr>
          </w:p>
        </w:tc>
        <w:tc>
          <w:tcPr>
            <w:tcW w:w="3062" w:type="dxa"/>
            <w:shd w:val="clear" w:color="auto" w:fill="D8E6DB"/>
          </w:tcPr>
          <w:p w:rsidR="005E420E" w:rsidRDefault="005E420E">
            <w:pPr>
              <w:pBdr>
                <w:top w:val="nil"/>
                <w:left w:val="nil"/>
                <w:bottom w:val="nil"/>
                <w:right w:val="nil"/>
                <w:between w:val="nil"/>
              </w:pBdr>
              <w:spacing w:after="80" w:line="216" w:lineRule="auto"/>
              <w:rPr>
                <w:color w:val="000000"/>
              </w:rPr>
            </w:pPr>
          </w:p>
        </w:tc>
      </w:tr>
      <w:tr w:rsidR="005E420E" w:rsidTr="005E420E">
        <w:trPr>
          <w:cnfStyle w:val="000000010000" w:firstRow="0" w:lastRow="0" w:firstColumn="0" w:lastColumn="0" w:oddVBand="0" w:evenVBand="0" w:oddHBand="0" w:evenHBand="1" w:firstRowFirstColumn="0" w:firstRowLastColumn="0" w:lastRowFirstColumn="0" w:lastRowLastColumn="0"/>
          <w:trHeight w:val="32"/>
        </w:trPr>
        <w:tc>
          <w:tcPr>
            <w:tcW w:w="4392" w:type="dxa"/>
          </w:tcPr>
          <w:p w:rsidR="005E420E" w:rsidRDefault="005E420E">
            <w:pPr>
              <w:pBdr>
                <w:top w:val="nil"/>
                <w:left w:val="nil"/>
                <w:bottom w:val="nil"/>
                <w:right w:val="nil"/>
                <w:between w:val="nil"/>
              </w:pBdr>
              <w:spacing w:after="80" w:line="216" w:lineRule="auto"/>
            </w:pPr>
          </w:p>
        </w:tc>
        <w:tc>
          <w:tcPr>
            <w:tcW w:w="1730" w:type="dxa"/>
          </w:tcPr>
          <w:p w:rsidR="005E420E" w:rsidRDefault="005E420E">
            <w:pPr>
              <w:pBdr>
                <w:top w:val="nil"/>
                <w:left w:val="nil"/>
                <w:bottom w:val="nil"/>
                <w:right w:val="nil"/>
                <w:between w:val="nil"/>
              </w:pBdr>
              <w:spacing w:after="80" w:line="216" w:lineRule="auto"/>
            </w:pPr>
          </w:p>
        </w:tc>
        <w:tc>
          <w:tcPr>
            <w:tcW w:w="3062" w:type="dxa"/>
          </w:tcPr>
          <w:p w:rsidR="005E420E" w:rsidRDefault="005E420E">
            <w:pPr>
              <w:spacing w:after="80" w:line="216" w:lineRule="auto"/>
              <w:rPr>
                <w:sz w:val="20"/>
                <w:szCs w:val="20"/>
              </w:rPr>
            </w:pPr>
          </w:p>
        </w:tc>
        <w:tc>
          <w:tcPr>
            <w:tcW w:w="3061" w:type="dxa"/>
          </w:tcPr>
          <w:p w:rsidR="005E420E" w:rsidRDefault="005E420E">
            <w:pPr>
              <w:pBdr>
                <w:top w:val="nil"/>
                <w:left w:val="nil"/>
                <w:bottom w:val="nil"/>
                <w:right w:val="nil"/>
                <w:between w:val="nil"/>
              </w:pBdr>
              <w:spacing w:after="80" w:line="216" w:lineRule="auto"/>
              <w:rPr>
                <w:color w:val="000000"/>
              </w:rPr>
            </w:pPr>
          </w:p>
        </w:tc>
        <w:tc>
          <w:tcPr>
            <w:tcW w:w="3062" w:type="dxa"/>
          </w:tcPr>
          <w:p w:rsidR="005E420E" w:rsidRDefault="005E420E">
            <w:pPr>
              <w:pBdr>
                <w:top w:val="nil"/>
                <w:left w:val="nil"/>
                <w:bottom w:val="nil"/>
                <w:right w:val="nil"/>
                <w:between w:val="nil"/>
              </w:pBdr>
              <w:spacing w:after="80" w:line="216" w:lineRule="auto"/>
              <w:rPr>
                <w:color w:val="000000"/>
              </w:rPr>
            </w:pPr>
          </w:p>
        </w:tc>
      </w:tr>
    </w:tbl>
    <w:p w:rsidR="005E420E" w:rsidRDefault="00E55045">
      <w:pPr>
        <w:pBdr>
          <w:top w:val="nil"/>
          <w:left w:val="nil"/>
          <w:bottom w:val="nil"/>
          <w:right w:val="nil"/>
          <w:between w:val="nil"/>
        </w:pBdr>
        <w:spacing w:after="0"/>
        <w:rPr>
          <w:color w:val="000000"/>
          <w:sz w:val="4"/>
          <w:szCs w:val="4"/>
        </w:rPr>
      </w:pPr>
      <w:r>
        <w:br w:type="page"/>
      </w:r>
    </w:p>
    <w:p w:rsidR="005E420E" w:rsidRDefault="00E55045">
      <w:pPr>
        <w:pStyle w:val="Rubrik2"/>
        <w:numPr>
          <w:ilvl w:val="0"/>
          <w:numId w:val="1"/>
        </w:numPr>
        <w:spacing w:after="240"/>
        <w:ind w:left="425" w:hanging="425"/>
      </w:pPr>
      <w:r>
        <w:lastRenderedPageBreak/>
        <w:t xml:space="preserve">Stärka medlemmars inflytande över sitt professionella uppdrag och säkerställa en långsiktigt hållbar arbetsbelastning, värna kärnuppdraget och främja en uthållig relativlöneutveckling genom att:                               </w:t>
      </w:r>
      <w:r>
        <w:br/>
        <w:t>a) påverka politiken lokalt oc</w:t>
      </w:r>
      <w:r>
        <w:t xml:space="preserve">h nationellt                                                                                                                            </w:t>
      </w:r>
      <w:r>
        <w:br/>
        <w:t xml:space="preserve"> b) teckna nationella och lokala kollektivavtal samt förhandla och samverka med arbetsgivarparten. </w:t>
      </w:r>
    </w:p>
    <w:p w:rsidR="005E420E" w:rsidRDefault="005E420E"/>
    <w:tbl>
      <w:tblPr>
        <w:tblStyle w:val="a9"/>
        <w:tblW w:w="15307"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5307"/>
      </w:tblGrid>
      <w:tr w:rsidR="005E420E" w:rsidTr="005E420E">
        <w:tc>
          <w:tcPr>
            <w:tcW w:w="15307" w:type="dxa"/>
            <w:shd w:val="clear" w:color="auto" w:fill="D8E6DB"/>
          </w:tcPr>
          <w:p w:rsidR="005E420E" w:rsidRDefault="00E55045">
            <w:pPr>
              <w:pBdr>
                <w:top w:val="nil"/>
                <w:left w:val="nil"/>
                <w:bottom w:val="nil"/>
                <w:right w:val="nil"/>
                <w:between w:val="nil"/>
              </w:pBdr>
              <w:spacing w:after="80" w:line="216" w:lineRule="auto"/>
              <w:rPr>
                <w:color w:val="000000"/>
                <w:sz w:val="20"/>
                <w:szCs w:val="20"/>
              </w:rPr>
            </w:pPr>
            <w:r>
              <w:rPr>
                <w:b/>
                <w:bCs/>
                <w:color w:val="000000"/>
                <w:sz w:val="20"/>
                <w:szCs w:val="20"/>
              </w:rPr>
              <w:t>Utgå från dessa fr</w:t>
            </w:r>
            <w:r>
              <w:rPr>
                <w:b/>
                <w:bCs/>
                <w:color w:val="000000"/>
                <w:sz w:val="20"/>
                <w:szCs w:val="20"/>
              </w:rPr>
              <w:t>ågeställningar:</w:t>
            </w:r>
            <w:r>
              <w:rPr>
                <w:color w:val="000000"/>
                <w:sz w:val="20"/>
                <w:szCs w:val="20"/>
              </w:rPr>
              <w:t xml:space="preserve"> </w:t>
            </w:r>
          </w:p>
          <w:p w:rsidR="005E420E" w:rsidRDefault="00E55045">
            <w:pPr>
              <w:numPr>
                <w:ilvl w:val="0"/>
                <w:numId w:val="3"/>
              </w:numPr>
              <w:pBdr>
                <w:top w:val="nil"/>
                <w:left w:val="nil"/>
                <w:bottom w:val="nil"/>
                <w:right w:val="nil"/>
                <w:between w:val="nil"/>
              </w:pBdr>
              <w:spacing w:after="80" w:line="216" w:lineRule="auto"/>
              <w:rPr>
                <w:color w:val="000000"/>
                <w:sz w:val="20"/>
                <w:szCs w:val="20"/>
              </w:rPr>
            </w:pPr>
            <w:r>
              <w:rPr>
                <w:color w:val="000000"/>
                <w:sz w:val="20"/>
                <w:szCs w:val="20"/>
              </w:rPr>
              <w:t xml:space="preserve">Beskriv hur det önskade läget ser ut kopplat till målet. </w:t>
            </w:r>
          </w:p>
          <w:p w:rsidR="005E420E" w:rsidRDefault="00E55045">
            <w:pPr>
              <w:numPr>
                <w:ilvl w:val="0"/>
                <w:numId w:val="3"/>
              </w:numPr>
              <w:pBdr>
                <w:top w:val="nil"/>
                <w:left w:val="nil"/>
                <w:bottom w:val="nil"/>
                <w:right w:val="nil"/>
                <w:between w:val="nil"/>
              </w:pBdr>
              <w:spacing w:after="80" w:line="216" w:lineRule="auto"/>
              <w:rPr>
                <w:color w:val="000000"/>
                <w:sz w:val="20"/>
                <w:szCs w:val="20"/>
              </w:rPr>
            </w:pPr>
            <w:r>
              <w:rPr>
                <w:color w:val="000000"/>
                <w:sz w:val="20"/>
                <w:szCs w:val="20"/>
              </w:rPr>
              <w:t xml:space="preserve">Beskriv vilka strategier som föreningen kommer använda sig av för att nå det önskade läget. </w:t>
            </w:r>
          </w:p>
          <w:p w:rsidR="005E420E" w:rsidRDefault="00E55045">
            <w:pPr>
              <w:numPr>
                <w:ilvl w:val="0"/>
                <w:numId w:val="3"/>
              </w:numPr>
              <w:pBdr>
                <w:top w:val="nil"/>
                <w:left w:val="nil"/>
                <w:bottom w:val="nil"/>
                <w:right w:val="nil"/>
                <w:between w:val="nil"/>
              </w:pBdr>
              <w:spacing w:after="80" w:line="216" w:lineRule="auto"/>
            </w:pPr>
            <w:r>
              <w:rPr>
                <w:color w:val="000000"/>
                <w:sz w:val="20"/>
                <w:szCs w:val="20"/>
              </w:rPr>
              <w:t>Fundera om det finns några hinder för att nå det önskade läget. Skriv hur ni ska hantera</w:t>
            </w:r>
            <w:r>
              <w:rPr>
                <w:color w:val="000000"/>
                <w:sz w:val="20"/>
                <w:szCs w:val="20"/>
              </w:rPr>
              <w:t xml:space="preserve"> de identifierade hindren.</w:t>
            </w:r>
          </w:p>
        </w:tc>
      </w:tr>
    </w:tbl>
    <w:p w:rsidR="005E420E" w:rsidRDefault="005E420E">
      <w:pPr>
        <w:pBdr>
          <w:top w:val="nil"/>
          <w:left w:val="nil"/>
          <w:bottom w:val="nil"/>
          <w:right w:val="nil"/>
          <w:between w:val="nil"/>
        </w:pBdr>
        <w:spacing w:after="80" w:line="216" w:lineRule="auto"/>
        <w:rPr>
          <w:rFonts w:ascii="Quattrocento Sans" w:eastAsia="Quattrocento Sans" w:hAnsi="Quattrocento Sans" w:cs="Quattrocento Sans"/>
          <w:color w:val="000000"/>
          <w:sz w:val="10"/>
          <w:szCs w:val="10"/>
        </w:rPr>
      </w:pPr>
    </w:p>
    <w:tbl>
      <w:tblPr>
        <w:tblStyle w:val="aa"/>
        <w:tblW w:w="15307" w:type="dxa"/>
        <w:tblInd w:w="0" w:type="dxa"/>
        <w:tblBorders>
          <w:top w:val="single" w:sz="4" w:space="0" w:color="4D7955"/>
          <w:left w:val="single" w:sz="4" w:space="0" w:color="4D7955"/>
          <w:bottom w:val="single" w:sz="4" w:space="0" w:color="4D7955"/>
          <w:right w:val="single" w:sz="4" w:space="0" w:color="4D7955"/>
          <w:insideH w:val="single" w:sz="4" w:space="0" w:color="4D7955"/>
          <w:insideV w:val="single" w:sz="4" w:space="0" w:color="4D7955"/>
        </w:tblBorders>
        <w:tblLayout w:type="fixed"/>
        <w:tblLook w:val="0400" w:firstRow="0" w:lastRow="0" w:firstColumn="0" w:lastColumn="0" w:noHBand="0" w:noVBand="1"/>
      </w:tblPr>
      <w:tblGrid>
        <w:gridCol w:w="15307"/>
      </w:tblGrid>
      <w:tr w:rsidR="005E420E" w:rsidTr="005E420E">
        <w:tc>
          <w:tcPr>
            <w:tcW w:w="15307" w:type="dxa"/>
            <w:shd w:val="clear" w:color="auto" w:fill="4D7955"/>
          </w:tcPr>
          <w:p w:rsidR="005E420E" w:rsidRDefault="00E55045">
            <w:pPr>
              <w:keepNext/>
              <w:keepLines/>
              <w:pBdr>
                <w:top w:val="nil"/>
                <w:left w:val="nil"/>
                <w:bottom w:val="none" w:sz="0" w:space="0" w:color="000000"/>
                <w:right w:val="nil"/>
                <w:between w:val="nil"/>
              </w:pBdr>
              <w:spacing w:after="100"/>
              <w:rPr>
                <w:b/>
                <w:bCs/>
                <w:color w:val="F4EFD7"/>
                <w:sz w:val="21"/>
                <w:szCs w:val="21"/>
              </w:rPr>
            </w:pPr>
            <w:r>
              <w:rPr>
                <w:b/>
                <w:bCs/>
                <w:color w:val="F4EFD7"/>
                <w:sz w:val="21"/>
                <w:szCs w:val="21"/>
              </w:rPr>
              <w:t>Föreningens plan</w:t>
            </w:r>
          </w:p>
        </w:tc>
      </w:tr>
      <w:tr w:rsidR="005E420E" w:rsidTr="005E420E">
        <w:trPr>
          <w:cnfStyle w:val="000000010000" w:firstRow="0" w:lastRow="0" w:firstColumn="0" w:lastColumn="0" w:oddVBand="0" w:evenVBand="0" w:oddHBand="0" w:evenHBand="1" w:firstRowFirstColumn="0" w:firstRowLastColumn="0" w:lastRowFirstColumn="0" w:lastRowLastColumn="0"/>
        </w:trPr>
        <w:tc>
          <w:tcPr>
            <w:tcW w:w="15307" w:type="dxa"/>
            <w:shd w:val="clear" w:color="auto" w:fill="auto"/>
          </w:tcPr>
          <w:p w:rsidR="005E420E" w:rsidRDefault="00E55045">
            <w:pPr>
              <w:pBdr>
                <w:top w:val="nil"/>
                <w:left w:val="nil"/>
                <w:bottom w:val="nil"/>
                <w:right w:val="nil"/>
                <w:between w:val="nil"/>
              </w:pBdr>
              <w:spacing w:after="80" w:line="216" w:lineRule="auto"/>
              <w:rPr>
                <w:color w:val="000000"/>
              </w:rPr>
            </w:pPr>
            <w:r>
              <w:rPr>
                <w:color w:val="000000"/>
              </w:rPr>
              <w:t>Fyll i text i denna ruta.</w:t>
            </w:r>
            <w:r>
              <w:rPr>
                <w:color w:val="000000"/>
              </w:rPr>
              <w:br/>
            </w:r>
          </w:p>
        </w:tc>
      </w:tr>
    </w:tbl>
    <w:p w:rsidR="005E420E" w:rsidRDefault="005E420E">
      <w:pPr>
        <w:pBdr>
          <w:top w:val="nil"/>
          <w:left w:val="nil"/>
          <w:bottom w:val="nil"/>
          <w:right w:val="nil"/>
          <w:between w:val="nil"/>
        </w:pBdr>
        <w:spacing w:after="80" w:line="216" w:lineRule="auto"/>
        <w:rPr>
          <w:rFonts w:ascii="Quattrocento Sans" w:eastAsia="Quattrocento Sans" w:hAnsi="Quattrocento Sans" w:cs="Quattrocento Sans"/>
          <w:color w:val="000000"/>
          <w:sz w:val="18"/>
          <w:szCs w:val="18"/>
        </w:rPr>
      </w:pPr>
    </w:p>
    <w:tbl>
      <w:tblPr>
        <w:tblStyle w:val="ab"/>
        <w:tblW w:w="15307" w:type="dxa"/>
        <w:tblInd w:w="0" w:type="dxa"/>
        <w:tblBorders>
          <w:top w:val="single" w:sz="4" w:space="0" w:color="4D7955"/>
          <w:left w:val="single" w:sz="4" w:space="0" w:color="4D7955"/>
          <w:bottom w:val="single" w:sz="4" w:space="0" w:color="4D7955"/>
          <w:right w:val="single" w:sz="4" w:space="0" w:color="4D7955"/>
          <w:insideH w:val="single" w:sz="4" w:space="0" w:color="4D7955"/>
          <w:insideV w:val="single" w:sz="4" w:space="0" w:color="4D7955"/>
        </w:tblBorders>
        <w:tblLayout w:type="fixed"/>
        <w:tblLook w:val="0400" w:firstRow="0" w:lastRow="0" w:firstColumn="0" w:lastColumn="0" w:noHBand="0" w:noVBand="1"/>
      </w:tblPr>
      <w:tblGrid>
        <w:gridCol w:w="4392"/>
        <w:gridCol w:w="1730"/>
        <w:gridCol w:w="3062"/>
        <w:gridCol w:w="3061"/>
        <w:gridCol w:w="3062"/>
      </w:tblGrid>
      <w:tr w:rsidR="005E420E" w:rsidTr="005E420E">
        <w:tc>
          <w:tcPr>
            <w:tcW w:w="15307" w:type="dxa"/>
            <w:gridSpan w:val="5"/>
            <w:tcBorders>
              <w:bottom w:val="single" w:sz="4" w:space="0" w:color="4D7955"/>
            </w:tcBorders>
            <w:shd w:val="clear" w:color="auto" w:fill="4D7955"/>
          </w:tcPr>
          <w:p w:rsidR="005E420E" w:rsidRDefault="00E55045">
            <w:pPr>
              <w:keepNext/>
              <w:keepLines/>
              <w:pBdr>
                <w:top w:val="nil"/>
                <w:left w:val="nil"/>
                <w:bottom w:val="none" w:sz="0" w:space="0" w:color="000000"/>
                <w:right w:val="nil"/>
                <w:between w:val="nil"/>
              </w:pBdr>
              <w:spacing w:after="100"/>
              <w:rPr>
                <w:b/>
                <w:bCs/>
                <w:color w:val="F4EFD7"/>
                <w:sz w:val="21"/>
                <w:szCs w:val="21"/>
              </w:rPr>
            </w:pPr>
            <w:r>
              <w:rPr>
                <w:b/>
                <w:bCs/>
                <w:color w:val="F4EFD7"/>
                <w:sz w:val="21"/>
                <w:szCs w:val="21"/>
              </w:rPr>
              <w:t xml:space="preserve">Aktiviteter </w:t>
            </w:r>
            <w:r>
              <w:rPr>
                <w:color w:val="F4EFD7"/>
              </w:rPr>
              <w:t>— Fyll i aktiviteterna som behövs för att nå det önskade läget. En tabellrad per aktivitet.</w:t>
            </w:r>
          </w:p>
        </w:tc>
      </w:tr>
      <w:tr w:rsidR="005E420E" w:rsidTr="005E420E">
        <w:trPr>
          <w:cnfStyle w:val="000000010000" w:firstRow="0" w:lastRow="0" w:firstColumn="0" w:lastColumn="0" w:oddVBand="0" w:evenVBand="0" w:oddHBand="0" w:evenHBand="1" w:firstRowFirstColumn="0" w:firstRowLastColumn="0" w:lastRowFirstColumn="0" w:lastRowLastColumn="0"/>
          <w:trHeight w:val="38"/>
        </w:trPr>
        <w:tc>
          <w:tcPr>
            <w:tcW w:w="4392" w:type="dxa"/>
            <w:tcBorders>
              <w:bottom w:val="single" w:sz="18" w:space="0" w:color="4D7955"/>
            </w:tcBorders>
            <w:shd w:val="clear" w:color="auto" w:fill="auto"/>
          </w:tcPr>
          <w:p w:rsidR="005E420E" w:rsidRDefault="00E55045">
            <w:pPr>
              <w:pBdr>
                <w:top w:val="nil"/>
                <w:left w:val="nil"/>
                <w:bottom w:val="nil"/>
                <w:right w:val="nil"/>
                <w:between w:val="nil"/>
              </w:pBdr>
              <w:spacing w:after="80" w:line="216" w:lineRule="auto"/>
              <w:rPr>
                <w:b/>
                <w:bCs/>
                <w:color w:val="000000"/>
              </w:rPr>
            </w:pPr>
            <w:r>
              <w:rPr>
                <w:b/>
                <w:bCs/>
                <w:color w:val="000000"/>
              </w:rPr>
              <w:t>Aktivitet</w:t>
            </w:r>
          </w:p>
        </w:tc>
        <w:tc>
          <w:tcPr>
            <w:tcW w:w="1730" w:type="dxa"/>
            <w:tcBorders>
              <w:bottom w:val="single" w:sz="18" w:space="0" w:color="4D7955"/>
            </w:tcBorders>
            <w:shd w:val="clear" w:color="auto" w:fill="auto"/>
          </w:tcPr>
          <w:p w:rsidR="005E420E" w:rsidRDefault="00E55045">
            <w:pPr>
              <w:pBdr>
                <w:top w:val="nil"/>
                <w:left w:val="nil"/>
                <w:bottom w:val="nil"/>
                <w:right w:val="nil"/>
                <w:between w:val="nil"/>
              </w:pBdr>
              <w:spacing w:after="80" w:line="216" w:lineRule="auto"/>
              <w:rPr>
                <w:b/>
                <w:bCs/>
                <w:color w:val="000000"/>
              </w:rPr>
            </w:pPr>
            <w:r>
              <w:rPr>
                <w:b/>
                <w:bCs/>
                <w:color w:val="000000"/>
              </w:rPr>
              <w:t>När?</w:t>
            </w:r>
          </w:p>
        </w:tc>
        <w:tc>
          <w:tcPr>
            <w:tcW w:w="3062" w:type="dxa"/>
            <w:tcBorders>
              <w:bottom w:val="single" w:sz="18" w:space="0" w:color="4D7955"/>
            </w:tcBorders>
            <w:shd w:val="clear" w:color="auto" w:fill="auto"/>
          </w:tcPr>
          <w:p w:rsidR="005E420E" w:rsidRDefault="00E55045">
            <w:pPr>
              <w:pBdr>
                <w:top w:val="nil"/>
                <w:left w:val="nil"/>
                <w:bottom w:val="nil"/>
                <w:right w:val="nil"/>
                <w:between w:val="nil"/>
              </w:pBdr>
              <w:spacing w:after="80" w:line="216" w:lineRule="auto"/>
              <w:rPr>
                <w:b/>
                <w:bCs/>
                <w:color w:val="000000"/>
              </w:rPr>
            </w:pPr>
            <w:r>
              <w:rPr>
                <w:b/>
                <w:bCs/>
                <w:color w:val="000000"/>
              </w:rPr>
              <w:t>Vem/vilka?</w:t>
            </w:r>
          </w:p>
        </w:tc>
        <w:tc>
          <w:tcPr>
            <w:tcW w:w="3061" w:type="dxa"/>
            <w:tcBorders>
              <w:bottom w:val="single" w:sz="18" w:space="0" w:color="4D7955"/>
            </w:tcBorders>
            <w:shd w:val="clear" w:color="auto" w:fill="auto"/>
          </w:tcPr>
          <w:p w:rsidR="005E420E" w:rsidRDefault="00E55045">
            <w:pPr>
              <w:pBdr>
                <w:top w:val="nil"/>
                <w:left w:val="nil"/>
                <w:bottom w:val="nil"/>
                <w:right w:val="nil"/>
                <w:between w:val="nil"/>
              </w:pBdr>
              <w:spacing w:after="80" w:line="216" w:lineRule="auto"/>
              <w:rPr>
                <w:b/>
                <w:bCs/>
                <w:color w:val="000000"/>
              </w:rPr>
            </w:pPr>
            <w:r>
              <w:rPr>
                <w:b/>
                <w:bCs/>
                <w:color w:val="000000"/>
              </w:rPr>
              <w:t>Hur följer vi upp?</w:t>
            </w:r>
          </w:p>
        </w:tc>
        <w:tc>
          <w:tcPr>
            <w:tcW w:w="3062" w:type="dxa"/>
            <w:tcBorders>
              <w:bottom w:val="single" w:sz="18" w:space="0" w:color="4D7955"/>
            </w:tcBorders>
            <w:shd w:val="clear" w:color="auto" w:fill="auto"/>
          </w:tcPr>
          <w:p w:rsidR="005E420E" w:rsidRDefault="00E55045">
            <w:pPr>
              <w:pBdr>
                <w:top w:val="nil"/>
                <w:left w:val="nil"/>
                <w:bottom w:val="nil"/>
                <w:right w:val="nil"/>
                <w:between w:val="nil"/>
              </w:pBdr>
              <w:spacing w:after="80" w:line="216" w:lineRule="auto"/>
              <w:rPr>
                <w:b/>
                <w:bCs/>
                <w:color w:val="000000"/>
              </w:rPr>
            </w:pPr>
            <w:r>
              <w:rPr>
                <w:b/>
                <w:bCs/>
                <w:color w:val="000000"/>
              </w:rPr>
              <w:t>Kommentar</w:t>
            </w:r>
          </w:p>
        </w:tc>
      </w:tr>
      <w:tr w:rsidR="005E420E" w:rsidTr="005E420E">
        <w:trPr>
          <w:trHeight w:val="32"/>
        </w:trPr>
        <w:tc>
          <w:tcPr>
            <w:tcW w:w="4392" w:type="dxa"/>
            <w:tcBorders>
              <w:top w:val="single" w:sz="18" w:space="0" w:color="4D7955"/>
            </w:tcBorders>
            <w:shd w:val="clear" w:color="auto" w:fill="D8E6DB"/>
          </w:tcPr>
          <w:p w:rsidR="005E420E" w:rsidRDefault="00E55045">
            <w:pPr>
              <w:pBdr>
                <w:top w:val="nil"/>
                <w:left w:val="nil"/>
                <w:bottom w:val="nil"/>
                <w:right w:val="nil"/>
                <w:between w:val="nil"/>
              </w:pBdr>
              <w:spacing w:after="80" w:line="216" w:lineRule="auto"/>
              <w:rPr>
                <w:color w:val="000000"/>
              </w:rPr>
            </w:pPr>
            <w:r>
              <w:rPr>
                <w:color w:val="000000"/>
              </w:rPr>
              <w:t>Fyll i aktivitet här</w:t>
            </w:r>
          </w:p>
        </w:tc>
        <w:tc>
          <w:tcPr>
            <w:tcW w:w="1730" w:type="dxa"/>
            <w:tcBorders>
              <w:top w:val="single" w:sz="18" w:space="0" w:color="4D7955"/>
            </w:tcBorders>
            <w:shd w:val="clear" w:color="auto" w:fill="D8E6DB"/>
          </w:tcPr>
          <w:p w:rsidR="005E420E" w:rsidRDefault="00E55045">
            <w:pPr>
              <w:pBdr>
                <w:top w:val="nil"/>
                <w:left w:val="nil"/>
                <w:bottom w:val="nil"/>
                <w:right w:val="nil"/>
                <w:between w:val="nil"/>
              </w:pBdr>
              <w:spacing w:after="80" w:line="216" w:lineRule="auto"/>
              <w:rPr>
                <w:color w:val="000000"/>
              </w:rPr>
            </w:pPr>
            <w:r>
              <w:rPr>
                <w:color w:val="000000"/>
              </w:rPr>
              <w:t>Fyll i datum/period</w:t>
            </w:r>
          </w:p>
        </w:tc>
        <w:tc>
          <w:tcPr>
            <w:tcW w:w="3062" w:type="dxa"/>
            <w:tcBorders>
              <w:top w:val="single" w:sz="18" w:space="0" w:color="4D7955"/>
            </w:tcBorders>
            <w:shd w:val="clear" w:color="auto" w:fill="D8E6DB"/>
          </w:tcPr>
          <w:p w:rsidR="005E420E" w:rsidRDefault="00E55045">
            <w:pPr>
              <w:pBdr>
                <w:top w:val="nil"/>
                <w:left w:val="nil"/>
                <w:bottom w:val="nil"/>
                <w:right w:val="nil"/>
                <w:between w:val="nil"/>
              </w:pBdr>
              <w:spacing w:after="80" w:line="216" w:lineRule="auto"/>
              <w:rPr>
                <w:color w:val="000000"/>
              </w:rPr>
            </w:pPr>
            <w:r>
              <w:rPr>
                <w:color w:val="000000"/>
              </w:rPr>
              <w:t>Fyll i namn eller funktion här</w:t>
            </w:r>
          </w:p>
        </w:tc>
        <w:tc>
          <w:tcPr>
            <w:tcW w:w="3061" w:type="dxa"/>
            <w:tcBorders>
              <w:top w:val="single" w:sz="18" w:space="0" w:color="4D7955"/>
            </w:tcBorders>
            <w:shd w:val="clear" w:color="auto" w:fill="D8E6DB"/>
          </w:tcPr>
          <w:p w:rsidR="005E420E" w:rsidRDefault="005E420E">
            <w:pPr>
              <w:pBdr>
                <w:top w:val="nil"/>
                <w:left w:val="nil"/>
                <w:bottom w:val="nil"/>
                <w:right w:val="nil"/>
                <w:between w:val="nil"/>
              </w:pBdr>
              <w:spacing w:after="80" w:line="216" w:lineRule="auto"/>
              <w:rPr>
                <w:color w:val="000000"/>
              </w:rPr>
            </w:pPr>
          </w:p>
        </w:tc>
        <w:tc>
          <w:tcPr>
            <w:tcW w:w="3062" w:type="dxa"/>
            <w:tcBorders>
              <w:top w:val="single" w:sz="18" w:space="0" w:color="4D7955"/>
            </w:tcBorders>
            <w:shd w:val="clear" w:color="auto" w:fill="D8E6DB"/>
          </w:tcPr>
          <w:p w:rsidR="005E420E" w:rsidRDefault="005E420E">
            <w:pPr>
              <w:pBdr>
                <w:top w:val="nil"/>
                <w:left w:val="nil"/>
                <w:bottom w:val="nil"/>
                <w:right w:val="nil"/>
                <w:between w:val="nil"/>
              </w:pBdr>
              <w:spacing w:after="80" w:line="216" w:lineRule="auto"/>
              <w:rPr>
                <w:color w:val="000000"/>
              </w:rPr>
            </w:pPr>
          </w:p>
        </w:tc>
      </w:tr>
      <w:tr w:rsidR="005E420E" w:rsidTr="005E420E">
        <w:trPr>
          <w:cnfStyle w:val="000000010000" w:firstRow="0" w:lastRow="0" w:firstColumn="0" w:lastColumn="0" w:oddVBand="0" w:evenVBand="0" w:oddHBand="0" w:evenHBand="1" w:firstRowFirstColumn="0" w:firstRowLastColumn="0" w:lastRowFirstColumn="0" w:lastRowLastColumn="0"/>
          <w:trHeight w:val="32"/>
        </w:trPr>
        <w:tc>
          <w:tcPr>
            <w:tcW w:w="4392" w:type="dxa"/>
            <w:shd w:val="clear" w:color="auto" w:fill="auto"/>
          </w:tcPr>
          <w:p w:rsidR="005E420E" w:rsidRDefault="00E55045">
            <w:pPr>
              <w:spacing w:after="80" w:line="216" w:lineRule="auto"/>
              <w:rPr>
                <w:color w:val="000000"/>
              </w:rPr>
            </w:pPr>
            <w:r>
              <w:t>Delta i samverkansmöten och andra möten där vi kan påverka våra medlemmars villkor.</w:t>
            </w:r>
          </w:p>
        </w:tc>
        <w:tc>
          <w:tcPr>
            <w:tcW w:w="1730" w:type="dxa"/>
            <w:shd w:val="clear" w:color="auto" w:fill="auto"/>
          </w:tcPr>
          <w:p w:rsidR="005E420E" w:rsidRDefault="00E55045">
            <w:pPr>
              <w:pBdr>
                <w:top w:val="nil"/>
                <w:left w:val="nil"/>
                <w:bottom w:val="nil"/>
                <w:right w:val="nil"/>
                <w:between w:val="nil"/>
              </w:pBdr>
              <w:spacing w:after="80" w:line="216" w:lineRule="auto"/>
              <w:rPr>
                <w:color w:val="000000"/>
              </w:rPr>
            </w:pPr>
            <w:r>
              <w:t xml:space="preserve">1 ggr/månad </w:t>
            </w:r>
          </w:p>
        </w:tc>
        <w:tc>
          <w:tcPr>
            <w:tcW w:w="3062" w:type="dxa"/>
            <w:shd w:val="clear" w:color="auto" w:fill="auto"/>
          </w:tcPr>
          <w:p w:rsidR="005E420E" w:rsidRDefault="00E55045">
            <w:pPr>
              <w:spacing w:after="80" w:line="216" w:lineRule="auto"/>
              <w:rPr>
                <w:color w:val="000000"/>
              </w:rPr>
            </w:pPr>
            <w:r>
              <w:t>Ordförande, vice ordförande och huvudskyddsombud</w:t>
            </w:r>
          </w:p>
        </w:tc>
        <w:tc>
          <w:tcPr>
            <w:tcW w:w="3061" w:type="dxa"/>
            <w:shd w:val="clear" w:color="auto" w:fill="auto"/>
          </w:tcPr>
          <w:p w:rsidR="005E420E" w:rsidRDefault="005E420E">
            <w:pPr>
              <w:pBdr>
                <w:top w:val="nil"/>
                <w:left w:val="nil"/>
                <w:bottom w:val="nil"/>
                <w:right w:val="nil"/>
                <w:between w:val="nil"/>
              </w:pBdr>
              <w:spacing w:after="80" w:line="216" w:lineRule="auto"/>
              <w:rPr>
                <w:color w:val="000000"/>
              </w:rPr>
            </w:pPr>
          </w:p>
        </w:tc>
        <w:tc>
          <w:tcPr>
            <w:tcW w:w="3062" w:type="dxa"/>
            <w:shd w:val="clear" w:color="auto" w:fill="auto"/>
          </w:tcPr>
          <w:p w:rsidR="005E420E" w:rsidRDefault="005E420E">
            <w:pPr>
              <w:pBdr>
                <w:top w:val="nil"/>
                <w:left w:val="nil"/>
                <w:bottom w:val="nil"/>
                <w:right w:val="nil"/>
                <w:between w:val="nil"/>
              </w:pBdr>
              <w:spacing w:after="80" w:line="216" w:lineRule="auto"/>
              <w:rPr>
                <w:color w:val="000000"/>
              </w:rPr>
            </w:pPr>
          </w:p>
        </w:tc>
      </w:tr>
      <w:tr w:rsidR="005E420E" w:rsidTr="005E420E">
        <w:trPr>
          <w:trHeight w:val="32"/>
        </w:trPr>
        <w:tc>
          <w:tcPr>
            <w:tcW w:w="4392" w:type="dxa"/>
            <w:shd w:val="clear" w:color="auto" w:fill="D8E6DB"/>
          </w:tcPr>
          <w:p w:rsidR="005E420E" w:rsidRDefault="00E55045">
            <w:pPr>
              <w:pBdr>
                <w:top w:val="nil"/>
                <w:left w:val="nil"/>
                <w:bottom w:val="nil"/>
                <w:right w:val="nil"/>
                <w:between w:val="nil"/>
              </w:pBdr>
              <w:spacing w:after="80" w:line="216" w:lineRule="auto"/>
              <w:rPr>
                <w:color w:val="000000"/>
              </w:rPr>
            </w:pPr>
            <w:r>
              <w:t xml:space="preserve">Delta i </w:t>
            </w:r>
            <w:proofErr w:type="gramStart"/>
            <w:r>
              <w:t>BUNs</w:t>
            </w:r>
            <w:proofErr w:type="gramEnd"/>
            <w:r>
              <w:t xml:space="preserve"> möten</w:t>
            </w:r>
          </w:p>
        </w:tc>
        <w:tc>
          <w:tcPr>
            <w:tcW w:w="1730" w:type="dxa"/>
            <w:shd w:val="clear" w:color="auto" w:fill="D8E6DB"/>
          </w:tcPr>
          <w:p w:rsidR="005E420E" w:rsidRDefault="005E420E">
            <w:pPr>
              <w:pBdr>
                <w:top w:val="nil"/>
                <w:left w:val="nil"/>
                <w:bottom w:val="nil"/>
                <w:right w:val="nil"/>
                <w:between w:val="nil"/>
              </w:pBdr>
              <w:spacing w:after="80" w:line="216" w:lineRule="auto"/>
              <w:rPr>
                <w:color w:val="000000"/>
              </w:rPr>
            </w:pPr>
          </w:p>
        </w:tc>
        <w:tc>
          <w:tcPr>
            <w:tcW w:w="3062" w:type="dxa"/>
            <w:shd w:val="clear" w:color="auto" w:fill="D8E6DB"/>
          </w:tcPr>
          <w:p w:rsidR="005E420E" w:rsidRDefault="00E55045">
            <w:pPr>
              <w:spacing w:after="80" w:line="216" w:lineRule="auto"/>
              <w:rPr>
                <w:color w:val="000000"/>
              </w:rPr>
            </w:pPr>
            <w:r>
              <w:t>Ordförande och vice ordförande</w:t>
            </w:r>
          </w:p>
        </w:tc>
        <w:tc>
          <w:tcPr>
            <w:tcW w:w="3061" w:type="dxa"/>
            <w:shd w:val="clear" w:color="auto" w:fill="D8E6DB"/>
          </w:tcPr>
          <w:p w:rsidR="005E420E" w:rsidRDefault="005E420E">
            <w:pPr>
              <w:pBdr>
                <w:top w:val="nil"/>
                <w:left w:val="nil"/>
                <w:bottom w:val="nil"/>
                <w:right w:val="nil"/>
                <w:between w:val="nil"/>
              </w:pBdr>
              <w:spacing w:after="80" w:line="216" w:lineRule="auto"/>
              <w:rPr>
                <w:color w:val="000000"/>
              </w:rPr>
            </w:pPr>
          </w:p>
        </w:tc>
        <w:tc>
          <w:tcPr>
            <w:tcW w:w="3062" w:type="dxa"/>
            <w:shd w:val="clear" w:color="auto" w:fill="D8E6DB"/>
          </w:tcPr>
          <w:p w:rsidR="005E420E" w:rsidRDefault="005E420E">
            <w:pPr>
              <w:pBdr>
                <w:top w:val="nil"/>
                <w:left w:val="nil"/>
                <w:bottom w:val="nil"/>
                <w:right w:val="nil"/>
                <w:between w:val="nil"/>
              </w:pBdr>
              <w:spacing w:after="80" w:line="216" w:lineRule="auto"/>
              <w:rPr>
                <w:color w:val="000000"/>
              </w:rPr>
            </w:pPr>
          </w:p>
        </w:tc>
      </w:tr>
    </w:tbl>
    <w:p w:rsidR="005E420E" w:rsidRDefault="00E55045">
      <w:pPr>
        <w:pBdr>
          <w:top w:val="nil"/>
          <w:left w:val="nil"/>
          <w:bottom w:val="nil"/>
          <w:right w:val="nil"/>
          <w:between w:val="nil"/>
        </w:pBdr>
        <w:spacing w:after="0"/>
        <w:rPr>
          <w:color w:val="000000"/>
          <w:sz w:val="4"/>
          <w:szCs w:val="4"/>
        </w:rPr>
      </w:pPr>
      <w:r>
        <w:br w:type="page"/>
      </w:r>
    </w:p>
    <w:p w:rsidR="005E420E" w:rsidRDefault="00E55045">
      <w:pPr>
        <w:pStyle w:val="Rubrik2"/>
        <w:spacing w:after="240"/>
      </w:pPr>
      <w:r>
        <w:lastRenderedPageBreak/>
        <w:t>Övriga mål och aktiviteter för föreningen</w:t>
      </w:r>
    </w:p>
    <w:tbl>
      <w:tblPr>
        <w:tblStyle w:val="ac"/>
        <w:tblW w:w="15307" w:type="dxa"/>
        <w:tblInd w:w="0" w:type="dxa"/>
        <w:tblBorders>
          <w:top w:val="single" w:sz="4" w:space="0" w:color="4D7955"/>
          <w:left w:val="single" w:sz="4" w:space="0" w:color="4D7955"/>
          <w:bottom w:val="single" w:sz="4" w:space="0" w:color="4D7955"/>
          <w:right w:val="single" w:sz="4" w:space="0" w:color="4D7955"/>
          <w:insideH w:val="single" w:sz="4" w:space="0" w:color="4D7955"/>
          <w:insideV w:val="single" w:sz="4" w:space="0" w:color="4D7955"/>
        </w:tblBorders>
        <w:tblLayout w:type="fixed"/>
        <w:tblLook w:val="0400" w:firstRow="0" w:lastRow="0" w:firstColumn="0" w:lastColumn="0" w:noHBand="0" w:noVBand="1"/>
      </w:tblPr>
      <w:tblGrid>
        <w:gridCol w:w="15307"/>
      </w:tblGrid>
      <w:tr w:rsidR="005E420E" w:rsidTr="005E420E">
        <w:tc>
          <w:tcPr>
            <w:tcW w:w="15307" w:type="dxa"/>
            <w:shd w:val="clear" w:color="auto" w:fill="4D7955"/>
          </w:tcPr>
          <w:p w:rsidR="005E420E" w:rsidRDefault="00E55045">
            <w:pPr>
              <w:keepNext/>
              <w:keepLines/>
              <w:pBdr>
                <w:top w:val="nil"/>
                <w:left w:val="nil"/>
                <w:bottom w:val="none" w:sz="0" w:space="0" w:color="000000"/>
                <w:right w:val="nil"/>
                <w:between w:val="nil"/>
              </w:pBdr>
              <w:spacing w:after="100"/>
              <w:rPr>
                <w:b/>
                <w:bCs/>
                <w:color w:val="F4EFD7"/>
                <w:sz w:val="21"/>
                <w:szCs w:val="21"/>
              </w:rPr>
            </w:pPr>
            <w:r>
              <w:rPr>
                <w:b/>
                <w:bCs/>
                <w:color w:val="F4EFD7"/>
                <w:sz w:val="21"/>
                <w:szCs w:val="21"/>
              </w:rPr>
              <w:t>Föreningens plan</w:t>
            </w:r>
          </w:p>
        </w:tc>
      </w:tr>
      <w:tr w:rsidR="005E420E" w:rsidTr="005E420E">
        <w:trPr>
          <w:cnfStyle w:val="000000010000" w:firstRow="0" w:lastRow="0" w:firstColumn="0" w:lastColumn="0" w:oddVBand="0" w:evenVBand="0" w:oddHBand="0" w:evenHBand="1" w:firstRowFirstColumn="0" w:firstRowLastColumn="0" w:lastRowFirstColumn="0" w:lastRowLastColumn="0"/>
        </w:trPr>
        <w:tc>
          <w:tcPr>
            <w:tcW w:w="15307" w:type="dxa"/>
            <w:shd w:val="clear" w:color="auto" w:fill="auto"/>
          </w:tcPr>
          <w:p w:rsidR="005E420E" w:rsidRDefault="00E55045">
            <w:pPr>
              <w:pBdr>
                <w:top w:val="nil"/>
                <w:left w:val="nil"/>
                <w:bottom w:val="nil"/>
                <w:right w:val="nil"/>
                <w:between w:val="nil"/>
              </w:pBdr>
              <w:spacing w:after="80" w:line="216" w:lineRule="auto"/>
              <w:rPr>
                <w:color w:val="000000"/>
              </w:rPr>
            </w:pPr>
            <w:r>
              <w:rPr>
                <w:color w:val="000000"/>
                <w:sz w:val="20"/>
                <w:szCs w:val="20"/>
              </w:rPr>
              <w:t>Fyll i text i denna ruta.</w:t>
            </w:r>
            <w:r>
              <w:rPr>
                <w:color w:val="000000"/>
              </w:rPr>
              <w:br/>
            </w:r>
          </w:p>
        </w:tc>
      </w:tr>
    </w:tbl>
    <w:p w:rsidR="005E420E" w:rsidRDefault="005E420E">
      <w:pPr>
        <w:pBdr>
          <w:top w:val="nil"/>
          <w:left w:val="nil"/>
          <w:bottom w:val="nil"/>
          <w:right w:val="nil"/>
          <w:between w:val="nil"/>
        </w:pBdr>
        <w:spacing w:after="80" w:line="216" w:lineRule="auto"/>
        <w:ind w:left="176" w:hanging="176"/>
        <w:rPr>
          <w:rFonts w:ascii="Quattrocento Sans" w:eastAsia="Quattrocento Sans" w:hAnsi="Quattrocento Sans" w:cs="Quattrocento Sans"/>
          <w:color w:val="000000"/>
          <w:sz w:val="18"/>
          <w:szCs w:val="18"/>
        </w:rPr>
      </w:pPr>
    </w:p>
    <w:tbl>
      <w:tblPr>
        <w:tblStyle w:val="ad"/>
        <w:tblW w:w="15307" w:type="dxa"/>
        <w:tblInd w:w="0" w:type="dxa"/>
        <w:tblBorders>
          <w:top w:val="single" w:sz="4" w:space="0" w:color="4D7955"/>
          <w:left w:val="single" w:sz="4" w:space="0" w:color="4D7955"/>
          <w:bottom w:val="single" w:sz="4" w:space="0" w:color="4D7955"/>
          <w:right w:val="single" w:sz="4" w:space="0" w:color="4D7955"/>
          <w:insideH w:val="single" w:sz="4" w:space="0" w:color="4D7955"/>
          <w:insideV w:val="single" w:sz="4" w:space="0" w:color="4D7955"/>
        </w:tblBorders>
        <w:tblLayout w:type="fixed"/>
        <w:tblLook w:val="0400" w:firstRow="0" w:lastRow="0" w:firstColumn="0" w:lastColumn="0" w:noHBand="0" w:noVBand="1"/>
      </w:tblPr>
      <w:tblGrid>
        <w:gridCol w:w="4392"/>
        <w:gridCol w:w="1730"/>
        <w:gridCol w:w="3062"/>
        <w:gridCol w:w="3061"/>
        <w:gridCol w:w="3062"/>
      </w:tblGrid>
      <w:tr w:rsidR="005E420E" w:rsidTr="005E420E">
        <w:tc>
          <w:tcPr>
            <w:tcW w:w="15307" w:type="dxa"/>
            <w:gridSpan w:val="5"/>
            <w:tcBorders>
              <w:bottom w:val="single" w:sz="4" w:space="0" w:color="4D7955"/>
            </w:tcBorders>
            <w:shd w:val="clear" w:color="auto" w:fill="4D7955"/>
          </w:tcPr>
          <w:p w:rsidR="005E420E" w:rsidRDefault="00E55045">
            <w:pPr>
              <w:keepNext/>
              <w:keepLines/>
              <w:pBdr>
                <w:top w:val="nil"/>
                <w:left w:val="nil"/>
                <w:bottom w:val="none" w:sz="0" w:space="0" w:color="000000"/>
                <w:right w:val="nil"/>
                <w:between w:val="nil"/>
              </w:pBdr>
              <w:spacing w:after="100"/>
              <w:rPr>
                <w:b/>
                <w:bCs/>
                <w:color w:val="F4EFD7"/>
                <w:sz w:val="21"/>
                <w:szCs w:val="21"/>
              </w:rPr>
            </w:pPr>
            <w:r>
              <w:rPr>
                <w:b/>
                <w:bCs/>
                <w:color w:val="F4EFD7"/>
                <w:sz w:val="21"/>
                <w:szCs w:val="21"/>
              </w:rPr>
              <w:t xml:space="preserve">Aktiviteter </w:t>
            </w:r>
            <w:r>
              <w:rPr>
                <w:color w:val="F4EFD7"/>
              </w:rPr>
              <w:t>— Fyll i aktiviteterna, en tabellrad per aktivitet.</w:t>
            </w:r>
          </w:p>
        </w:tc>
      </w:tr>
      <w:tr w:rsidR="005E420E" w:rsidTr="005E420E">
        <w:trPr>
          <w:cnfStyle w:val="000000010000" w:firstRow="0" w:lastRow="0" w:firstColumn="0" w:lastColumn="0" w:oddVBand="0" w:evenVBand="0" w:oddHBand="0" w:evenHBand="1" w:firstRowFirstColumn="0" w:firstRowLastColumn="0" w:lastRowFirstColumn="0" w:lastRowLastColumn="0"/>
          <w:trHeight w:val="38"/>
        </w:trPr>
        <w:tc>
          <w:tcPr>
            <w:tcW w:w="4392" w:type="dxa"/>
            <w:tcBorders>
              <w:bottom w:val="single" w:sz="18" w:space="0" w:color="4D7955"/>
            </w:tcBorders>
            <w:shd w:val="clear" w:color="auto" w:fill="auto"/>
          </w:tcPr>
          <w:p w:rsidR="005E420E" w:rsidRDefault="00E55045">
            <w:pPr>
              <w:pBdr>
                <w:top w:val="nil"/>
                <w:left w:val="nil"/>
                <w:bottom w:val="nil"/>
                <w:right w:val="nil"/>
                <w:between w:val="nil"/>
              </w:pBdr>
              <w:spacing w:after="80" w:line="216" w:lineRule="auto"/>
              <w:rPr>
                <w:b/>
                <w:bCs/>
                <w:color w:val="000000"/>
              </w:rPr>
            </w:pPr>
            <w:r>
              <w:rPr>
                <w:b/>
                <w:bCs/>
                <w:color w:val="000000"/>
              </w:rPr>
              <w:t>Aktivitet</w:t>
            </w:r>
          </w:p>
        </w:tc>
        <w:tc>
          <w:tcPr>
            <w:tcW w:w="1730" w:type="dxa"/>
            <w:tcBorders>
              <w:bottom w:val="single" w:sz="18" w:space="0" w:color="4D7955"/>
            </w:tcBorders>
            <w:shd w:val="clear" w:color="auto" w:fill="auto"/>
          </w:tcPr>
          <w:p w:rsidR="005E420E" w:rsidRDefault="00E55045">
            <w:pPr>
              <w:pBdr>
                <w:top w:val="nil"/>
                <w:left w:val="nil"/>
                <w:bottom w:val="nil"/>
                <w:right w:val="nil"/>
                <w:between w:val="nil"/>
              </w:pBdr>
              <w:spacing w:after="80" w:line="216" w:lineRule="auto"/>
              <w:rPr>
                <w:b/>
                <w:bCs/>
                <w:color w:val="000000"/>
              </w:rPr>
            </w:pPr>
            <w:r>
              <w:rPr>
                <w:b/>
                <w:bCs/>
                <w:color w:val="000000"/>
              </w:rPr>
              <w:t>När?</w:t>
            </w:r>
          </w:p>
        </w:tc>
        <w:tc>
          <w:tcPr>
            <w:tcW w:w="3062" w:type="dxa"/>
            <w:tcBorders>
              <w:bottom w:val="single" w:sz="18" w:space="0" w:color="4D7955"/>
            </w:tcBorders>
            <w:shd w:val="clear" w:color="auto" w:fill="auto"/>
          </w:tcPr>
          <w:p w:rsidR="005E420E" w:rsidRDefault="00E55045">
            <w:pPr>
              <w:pBdr>
                <w:top w:val="nil"/>
                <w:left w:val="nil"/>
                <w:bottom w:val="nil"/>
                <w:right w:val="nil"/>
                <w:between w:val="nil"/>
              </w:pBdr>
              <w:spacing w:after="80" w:line="216" w:lineRule="auto"/>
              <w:rPr>
                <w:b/>
                <w:bCs/>
                <w:color w:val="000000"/>
              </w:rPr>
            </w:pPr>
            <w:r>
              <w:rPr>
                <w:b/>
                <w:bCs/>
                <w:color w:val="000000"/>
              </w:rPr>
              <w:t>Vem/vilka?</w:t>
            </w:r>
          </w:p>
        </w:tc>
        <w:tc>
          <w:tcPr>
            <w:tcW w:w="3061" w:type="dxa"/>
            <w:tcBorders>
              <w:bottom w:val="single" w:sz="18" w:space="0" w:color="4D7955"/>
            </w:tcBorders>
            <w:shd w:val="clear" w:color="auto" w:fill="auto"/>
          </w:tcPr>
          <w:p w:rsidR="005E420E" w:rsidRDefault="00E55045">
            <w:pPr>
              <w:pBdr>
                <w:top w:val="nil"/>
                <w:left w:val="nil"/>
                <w:bottom w:val="nil"/>
                <w:right w:val="nil"/>
                <w:between w:val="nil"/>
              </w:pBdr>
              <w:spacing w:after="80" w:line="216" w:lineRule="auto"/>
              <w:rPr>
                <w:b/>
                <w:bCs/>
                <w:color w:val="000000"/>
              </w:rPr>
            </w:pPr>
            <w:r>
              <w:rPr>
                <w:b/>
                <w:bCs/>
                <w:color w:val="000000"/>
              </w:rPr>
              <w:t>Hur följer vi upp?</w:t>
            </w:r>
          </w:p>
        </w:tc>
        <w:tc>
          <w:tcPr>
            <w:tcW w:w="3062" w:type="dxa"/>
            <w:tcBorders>
              <w:bottom w:val="single" w:sz="18" w:space="0" w:color="4D7955"/>
            </w:tcBorders>
            <w:shd w:val="clear" w:color="auto" w:fill="auto"/>
          </w:tcPr>
          <w:p w:rsidR="005E420E" w:rsidRDefault="00E55045">
            <w:pPr>
              <w:pBdr>
                <w:top w:val="nil"/>
                <w:left w:val="nil"/>
                <w:bottom w:val="nil"/>
                <w:right w:val="nil"/>
                <w:between w:val="nil"/>
              </w:pBdr>
              <w:spacing w:after="80" w:line="216" w:lineRule="auto"/>
              <w:rPr>
                <w:b/>
                <w:bCs/>
                <w:color w:val="000000"/>
              </w:rPr>
            </w:pPr>
            <w:r>
              <w:rPr>
                <w:b/>
                <w:bCs/>
                <w:color w:val="000000"/>
              </w:rPr>
              <w:t>Kommentar</w:t>
            </w:r>
          </w:p>
        </w:tc>
      </w:tr>
      <w:tr w:rsidR="005E420E" w:rsidTr="005E420E">
        <w:trPr>
          <w:trHeight w:val="32"/>
        </w:trPr>
        <w:tc>
          <w:tcPr>
            <w:tcW w:w="4392" w:type="dxa"/>
            <w:tcBorders>
              <w:top w:val="single" w:sz="18" w:space="0" w:color="4D7955"/>
            </w:tcBorders>
            <w:shd w:val="clear" w:color="auto" w:fill="D8E6DB"/>
          </w:tcPr>
          <w:p w:rsidR="005E420E" w:rsidRDefault="00E55045">
            <w:pPr>
              <w:pBdr>
                <w:top w:val="nil"/>
                <w:left w:val="nil"/>
                <w:bottom w:val="nil"/>
                <w:right w:val="nil"/>
                <w:between w:val="nil"/>
              </w:pBdr>
              <w:spacing w:after="80" w:line="216" w:lineRule="auto"/>
              <w:rPr>
                <w:color w:val="000000"/>
              </w:rPr>
            </w:pPr>
            <w:r>
              <w:rPr>
                <w:color w:val="000000"/>
              </w:rPr>
              <w:t>Fyll i aktivitet här</w:t>
            </w:r>
          </w:p>
        </w:tc>
        <w:tc>
          <w:tcPr>
            <w:tcW w:w="1730" w:type="dxa"/>
            <w:tcBorders>
              <w:top w:val="single" w:sz="18" w:space="0" w:color="4D7955"/>
            </w:tcBorders>
            <w:shd w:val="clear" w:color="auto" w:fill="D8E6DB"/>
          </w:tcPr>
          <w:p w:rsidR="005E420E" w:rsidRDefault="00E55045">
            <w:pPr>
              <w:pBdr>
                <w:top w:val="nil"/>
                <w:left w:val="nil"/>
                <w:bottom w:val="nil"/>
                <w:right w:val="nil"/>
                <w:between w:val="nil"/>
              </w:pBdr>
              <w:spacing w:after="80" w:line="216" w:lineRule="auto"/>
              <w:rPr>
                <w:color w:val="000000"/>
              </w:rPr>
            </w:pPr>
            <w:r>
              <w:rPr>
                <w:color w:val="000000"/>
              </w:rPr>
              <w:t>Fyll i datum/period</w:t>
            </w:r>
          </w:p>
        </w:tc>
        <w:tc>
          <w:tcPr>
            <w:tcW w:w="3062" w:type="dxa"/>
            <w:tcBorders>
              <w:top w:val="single" w:sz="18" w:space="0" w:color="4D7955"/>
            </w:tcBorders>
            <w:shd w:val="clear" w:color="auto" w:fill="D8E6DB"/>
          </w:tcPr>
          <w:p w:rsidR="005E420E" w:rsidRDefault="00E55045">
            <w:pPr>
              <w:pBdr>
                <w:top w:val="nil"/>
                <w:left w:val="nil"/>
                <w:bottom w:val="nil"/>
                <w:right w:val="nil"/>
                <w:between w:val="nil"/>
              </w:pBdr>
              <w:spacing w:after="80" w:line="216" w:lineRule="auto"/>
              <w:rPr>
                <w:color w:val="000000"/>
              </w:rPr>
            </w:pPr>
            <w:r>
              <w:rPr>
                <w:color w:val="000000"/>
              </w:rPr>
              <w:t>Fyll i namn eller funktion här</w:t>
            </w:r>
          </w:p>
        </w:tc>
        <w:tc>
          <w:tcPr>
            <w:tcW w:w="3061" w:type="dxa"/>
            <w:tcBorders>
              <w:top w:val="single" w:sz="18" w:space="0" w:color="4D7955"/>
            </w:tcBorders>
            <w:shd w:val="clear" w:color="auto" w:fill="D8E6DB"/>
          </w:tcPr>
          <w:p w:rsidR="005E420E" w:rsidRDefault="005E420E">
            <w:pPr>
              <w:pBdr>
                <w:top w:val="nil"/>
                <w:left w:val="nil"/>
                <w:bottom w:val="nil"/>
                <w:right w:val="nil"/>
                <w:between w:val="nil"/>
              </w:pBdr>
              <w:spacing w:after="80" w:line="216" w:lineRule="auto"/>
              <w:rPr>
                <w:color w:val="000000"/>
              </w:rPr>
            </w:pPr>
          </w:p>
        </w:tc>
        <w:tc>
          <w:tcPr>
            <w:tcW w:w="3062" w:type="dxa"/>
            <w:tcBorders>
              <w:top w:val="single" w:sz="18" w:space="0" w:color="4D7955"/>
            </w:tcBorders>
            <w:shd w:val="clear" w:color="auto" w:fill="D8E6DB"/>
          </w:tcPr>
          <w:p w:rsidR="005E420E" w:rsidRDefault="005E420E">
            <w:pPr>
              <w:pBdr>
                <w:top w:val="nil"/>
                <w:left w:val="nil"/>
                <w:bottom w:val="nil"/>
                <w:right w:val="nil"/>
                <w:between w:val="nil"/>
              </w:pBdr>
              <w:spacing w:after="80" w:line="216" w:lineRule="auto"/>
              <w:rPr>
                <w:color w:val="000000"/>
              </w:rPr>
            </w:pPr>
          </w:p>
        </w:tc>
      </w:tr>
      <w:tr w:rsidR="005E420E" w:rsidTr="005E420E">
        <w:trPr>
          <w:cnfStyle w:val="000000010000" w:firstRow="0" w:lastRow="0" w:firstColumn="0" w:lastColumn="0" w:oddVBand="0" w:evenVBand="0" w:oddHBand="0" w:evenHBand="1" w:firstRowFirstColumn="0" w:firstRowLastColumn="0" w:lastRowFirstColumn="0" w:lastRowLastColumn="0"/>
          <w:trHeight w:val="32"/>
        </w:trPr>
        <w:tc>
          <w:tcPr>
            <w:tcW w:w="4392" w:type="dxa"/>
            <w:shd w:val="clear" w:color="auto" w:fill="auto"/>
          </w:tcPr>
          <w:p w:rsidR="005E420E" w:rsidRDefault="005E420E">
            <w:pPr>
              <w:pBdr>
                <w:top w:val="nil"/>
                <w:left w:val="nil"/>
                <w:bottom w:val="nil"/>
                <w:right w:val="nil"/>
                <w:between w:val="nil"/>
              </w:pBdr>
              <w:spacing w:after="80" w:line="216" w:lineRule="auto"/>
              <w:rPr>
                <w:color w:val="000000"/>
              </w:rPr>
            </w:pPr>
          </w:p>
        </w:tc>
        <w:tc>
          <w:tcPr>
            <w:tcW w:w="1730" w:type="dxa"/>
            <w:shd w:val="clear" w:color="auto" w:fill="auto"/>
          </w:tcPr>
          <w:p w:rsidR="005E420E" w:rsidRDefault="005E420E">
            <w:pPr>
              <w:pBdr>
                <w:top w:val="nil"/>
                <w:left w:val="nil"/>
                <w:bottom w:val="nil"/>
                <w:right w:val="nil"/>
                <w:between w:val="nil"/>
              </w:pBdr>
              <w:spacing w:after="80" w:line="216" w:lineRule="auto"/>
              <w:rPr>
                <w:color w:val="000000"/>
              </w:rPr>
            </w:pPr>
          </w:p>
        </w:tc>
        <w:tc>
          <w:tcPr>
            <w:tcW w:w="3062" w:type="dxa"/>
            <w:shd w:val="clear" w:color="auto" w:fill="auto"/>
          </w:tcPr>
          <w:p w:rsidR="005E420E" w:rsidRDefault="005E420E">
            <w:pPr>
              <w:pBdr>
                <w:top w:val="nil"/>
                <w:left w:val="nil"/>
                <w:bottom w:val="nil"/>
                <w:right w:val="nil"/>
                <w:between w:val="nil"/>
              </w:pBdr>
              <w:spacing w:after="80" w:line="216" w:lineRule="auto"/>
              <w:rPr>
                <w:color w:val="000000"/>
              </w:rPr>
            </w:pPr>
          </w:p>
        </w:tc>
        <w:tc>
          <w:tcPr>
            <w:tcW w:w="3061" w:type="dxa"/>
            <w:shd w:val="clear" w:color="auto" w:fill="auto"/>
          </w:tcPr>
          <w:p w:rsidR="005E420E" w:rsidRDefault="005E420E">
            <w:pPr>
              <w:pBdr>
                <w:top w:val="nil"/>
                <w:left w:val="nil"/>
                <w:bottom w:val="nil"/>
                <w:right w:val="nil"/>
                <w:between w:val="nil"/>
              </w:pBdr>
              <w:spacing w:after="80" w:line="216" w:lineRule="auto"/>
              <w:rPr>
                <w:color w:val="000000"/>
              </w:rPr>
            </w:pPr>
          </w:p>
        </w:tc>
        <w:tc>
          <w:tcPr>
            <w:tcW w:w="3062" w:type="dxa"/>
            <w:shd w:val="clear" w:color="auto" w:fill="auto"/>
          </w:tcPr>
          <w:p w:rsidR="005E420E" w:rsidRDefault="005E420E">
            <w:pPr>
              <w:pBdr>
                <w:top w:val="nil"/>
                <w:left w:val="nil"/>
                <w:bottom w:val="nil"/>
                <w:right w:val="nil"/>
                <w:between w:val="nil"/>
              </w:pBdr>
              <w:spacing w:after="80" w:line="216" w:lineRule="auto"/>
              <w:rPr>
                <w:color w:val="000000"/>
              </w:rPr>
            </w:pPr>
          </w:p>
        </w:tc>
      </w:tr>
      <w:tr w:rsidR="005E420E" w:rsidTr="005E420E">
        <w:trPr>
          <w:trHeight w:val="32"/>
        </w:trPr>
        <w:tc>
          <w:tcPr>
            <w:tcW w:w="4392" w:type="dxa"/>
            <w:shd w:val="clear" w:color="auto" w:fill="D8E6DB"/>
          </w:tcPr>
          <w:p w:rsidR="005E420E" w:rsidRDefault="005E420E">
            <w:pPr>
              <w:pBdr>
                <w:top w:val="nil"/>
                <w:left w:val="nil"/>
                <w:bottom w:val="nil"/>
                <w:right w:val="nil"/>
                <w:between w:val="nil"/>
              </w:pBdr>
              <w:spacing w:after="80" w:line="216" w:lineRule="auto"/>
              <w:rPr>
                <w:color w:val="000000"/>
              </w:rPr>
            </w:pPr>
          </w:p>
        </w:tc>
        <w:tc>
          <w:tcPr>
            <w:tcW w:w="1730" w:type="dxa"/>
            <w:shd w:val="clear" w:color="auto" w:fill="D8E6DB"/>
          </w:tcPr>
          <w:p w:rsidR="005E420E" w:rsidRDefault="005E420E">
            <w:pPr>
              <w:pBdr>
                <w:top w:val="nil"/>
                <w:left w:val="nil"/>
                <w:bottom w:val="nil"/>
                <w:right w:val="nil"/>
                <w:between w:val="nil"/>
              </w:pBdr>
              <w:spacing w:after="80" w:line="216" w:lineRule="auto"/>
              <w:rPr>
                <w:color w:val="000000"/>
              </w:rPr>
            </w:pPr>
          </w:p>
        </w:tc>
        <w:tc>
          <w:tcPr>
            <w:tcW w:w="3062" w:type="dxa"/>
            <w:shd w:val="clear" w:color="auto" w:fill="D8E6DB"/>
          </w:tcPr>
          <w:p w:rsidR="005E420E" w:rsidRDefault="005E420E">
            <w:pPr>
              <w:pBdr>
                <w:top w:val="nil"/>
                <w:left w:val="nil"/>
                <w:bottom w:val="nil"/>
                <w:right w:val="nil"/>
                <w:between w:val="nil"/>
              </w:pBdr>
              <w:spacing w:after="80" w:line="216" w:lineRule="auto"/>
              <w:rPr>
                <w:color w:val="000000"/>
              </w:rPr>
            </w:pPr>
          </w:p>
        </w:tc>
        <w:tc>
          <w:tcPr>
            <w:tcW w:w="3061" w:type="dxa"/>
            <w:shd w:val="clear" w:color="auto" w:fill="D8E6DB"/>
          </w:tcPr>
          <w:p w:rsidR="005E420E" w:rsidRDefault="005E420E">
            <w:pPr>
              <w:pBdr>
                <w:top w:val="nil"/>
                <w:left w:val="nil"/>
                <w:bottom w:val="nil"/>
                <w:right w:val="nil"/>
                <w:between w:val="nil"/>
              </w:pBdr>
              <w:spacing w:after="80" w:line="216" w:lineRule="auto"/>
              <w:rPr>
                <w:color w:val="000000"/>
              </w:rPr>
            </w:pPr>
          </w:p>
        </w:tc>
        <w:tc>
          <w:tcPr>
            <w:tcW w:w="3062" w:type="dxa"/>
            <w:shd w:val="clear" w:color="auto" w:fill="D8E6DB"/>
          </w:tcPr>
          <w:p w:rsidR="005E420E" w:rsidRDefault="005E420E">
            <w:pPr>
              <w:pBdr>
                <w:top w:val="nil"/>
                <w:left w:val="nil"/>
                <w:bottom w:val="nil"/>
                <w:right w:val="nil"/>
                <w:between w:val="nil"/>
              </w:pBdr>
              <w:spacing w:after="80" w:line="216" w:lineRule="auto"/>
              <w:rPr>
                <w:color w:val="000000"/>
              </w:rPr>
            </w:pPr>
          </w:p>
        </w:tc>
      </w:tr>
    </w:tbl>
    <w:p w:rsidR="005E420E" w:rsidRDefault="005E420E">
      <w:pPr>
        <w:pBdr>
          <w:top w:val="nil"/>
          <w:left w:val="nil"/>
          <w:bottom w:val="nil"/>
          <w:right w:val="nil"/>
          <w:between w:val="nil"/>
        </w:pBdr>
        <w:spacing w:after="0"/>
        <w:rPr>
          <w:color w:val="000000"/>
          <w:sz w:val="4"/>
          <w:szCs w:val="4"/>
        </w:rPr>
      </w:pPr>
    </w:p>
    <w:p w:rsidR="005E420E" w:rsidRDefault="005E420E">
      <w:pPr>
        <w:pBdr>
          <w:top w:val="nil"/>
          <w:left w:val="nil"/>
          <w:bottom w:val="nil"/>
          <w:right w:val="nil"/>
          <w:between w:val="nil"/>
        </w:pBdr>
        <w:spacing w:after="80" w:line="216" w:lineRule="auto"/>
        <w:rPr>
          <w:rFonts w:ascii="Quattrocento Sans" w:eastAsia="Quattrocento Sans" w:hAnsi="Quattrocento Sans" w:cs="Quattrocento Sans"/>
          <w:color w:val="000000"/>
          <w:sz w:val="18"/>
          <w:szCs w:val="18"/>
        </w:rPr>
      </w:pPr>
    </w:p>
    <w:p w:rsidR="005E420E" w:rsidRDefault="00E55045">
      <w:pPr>
        <w:pStyle w:val="Rubrik2"/>
        <w:spacing w:after="240"/>
      </w:pPr>
      <w:r>
        <w:t>Arbete och uppföljning</w:t>
      </w:r>
    </w:p>
    <w:tbl>
      <w:tblPr>
        <w:tblStyle w:val="ae"/>
        <w:tblW w:w="15307" w:type="dxa"/>
        <w:tblInd w:w="0" w:type="dxa"/>
        <w:tblBorders>
          <w:top w:val="single" w:sz="4" w:space="0" w:color="4D7955"/>
          <w:left w:val="single" w:sz="4" w:space="0" w:color="4D7955"/>
          <w:bottom w:val="single" w:sz="4" w:space="0" w:color="4D7955"/>
          <w:right w:val="single" w:sz="4" w:space="0" w:color="4D7955"/>
          <w:insideH w:val="single" w:sz="4" w:space="0" w:color="4D7955"/>
          <w:insideV w:val="single" w:sz="4" w:space="0" w:color="4D7955"/>
        </w:tblBorders>
        <w:tblLayout w:type="fixed"/>
        <w:tblLook w:val="0400" w:firstRow="0" w:lastRow="0" w:firstColumn="0" w:lastColumn="0" w:noHBand="0" w:noVBand="1"/>
      </w:tblPr>
      <w:tblGrid>
        <w:gridCol w:w="15307"/>
      </w:tblGrid>
      <w:tr w:rsidR="005E420E" w:rsidTr="005E420E">
        <w:tc>
          <w:tcPr>
            <w:tcW w:w="15307" w:type="dxa"/>
            <w:shd w:val="clear" w:color="auto" w:fill="4D7955"/>
          </w:tcPr>
          <w:p w:rsidR="005E420E" w:rsidRDefault="00E55045">
            <w:pPr>
              <w:keepNext/>
              <w:keepLines/>
              <w:pBdr>
                <w:top w:val="nil"/>
                <w:left w:val="nil"/>
                <w:bottom w:val="none" w:sz="0" w:space="0" w:color="000000"/>
                <w:right w:val="nil"/>
                <w:between w:val="nil"/>
              </w:pBdr>
              <w:spacing w:after="100"/>
              <w:rPr>
                <w:b/>
                <w:bCs/>
                <w:color w:val="F4EFD7"/>
                <w:sz w:val="21"/>
                <w:szCs w:val="21"/>
              </w:rPr>
            </w:pPr>
            <w:r>
              <w:rPr>
                <w:b/>
                <w:bCs/>
                <w:color w:val="F4EFD7"/>
                <w:sz w:val="21"/>
                <w:szCs w:val="21"/>
              </w:rPr>
              <w:t>Så här tänker vi jobba med och följa upp verksamhetsplanen i vår förening</w:t>
            </w:r>
            <w:r>
              <w:rPr>
                <w:color w:val="F4EFD7"/>
              </w:rPr>
              <w:t xml:space="preserve"> — Sammanfatta i rutan</w:t>
            </w:r>
          </w:p>
        </w:tc>
      </w:tr>
      <w:tr w:rsidR="005E420E" w:rsidTr="005E420E">
        <w:trPr>
          <w:cnfStyle w:val="000000010000" w:firstRow="0" w:lastRow="0" w:firstColumn="0" w:lastColumn="0" w:oddVBand="0" w:evenVBand="0" w:oddHBand="0" w:evenHBand="1" w:firstRowFirstColumn="0" w:firstRowLastColumn="0" w:lastRowFirstColumn="0" w:lastRowLastColumn="0"/>
        </w:trPr>
        <w:tc>
          <w:tcPr>
            <w:tcW w:w="15307" w:type="dxa"/>
            <w:shd w:val="clear" w:color="auto" w:fill="auto"/>
          </w:tcPr>
          <w:p w:rsidR="005E420E" w:rsidRDefault="00E55045">
            <w:pPr>
              <w:pBdr>
                <w:top w:val="nil"/>
                <w:left w:val="nil"/>
                <w:bottom w:val="nil"/>
                <w:right w:val="nil"/>
                <w:between w:val="nil"/>
              </w:pBdr>
              <w:spacing w:after="80" w:line="216" w:lineRule="auto"/>
              <w:rPr>
                <w:color w:val="000000"/>
              </w:rPr>
            </w:pPr>
            <w:r>
              <w:rPr>
                <w:sz w:val="20"/>
                <w:szCs w:val="20"/>
              </w:rPr>
              <w:t>Vi kommer att ha en punkt på dagordningen varannan månad där vi utvärderar målen i verksamhetsplanen för att få syn på om vi behöver skruva på något eller om det är något vi ännu inte tagit tag i.</w:t>
            </w:r>
            <w:r>
              <w:rPr>
                <w:color w:val="000000"/>
              </w:rPr>
              <w:br/>
            </w:r>
          </w:p>
        </w:tc>
      </w:tr>
    </w:tbl>
    <w:p w:rsidR="005E420E" w:rsidRDefault="005E420E">
      <w:pPr>
        <w:pBdr>
          <w:top w:val="nil"/>
          <w:left w:val="nil"/>
          <w:bottom w:val="nil"/>
          <w:right w:val="nil"/>
          <w:between w:val="nil"/>
        </w:pBdr>
        <w:spacing w:after="80" w:line="216" w:lineRule="auto"/>
        <w:ind w:left="176" w:hanging="176"/>
        <w:rPr>
          <w:rFonts w:ascii="Quattrocento Sans" w:eastAsia="Quattrocento Sans" w:hAnsi="Quattrocento Sans" w:cs="Quattrocento Sans"/>
          <w:color w:val="000000"/>
          <w:sz w:val="18"/>
          <w:szCs w:val="18"/>
        </w:rPr>
      </w:pPr>
    </w:p>
    <w:p w:rsidR="005E420E" w:rsidRDefault="00E55045">
      <w:pPr>
        <w:pStyle w:val="Rubrik2"/>
        <w:spacing w:after="240"/>
      </w:pPr>
      <w:r>
        <w:t>Budget</w:t>
      </w:r>
    </w:p>
    <w:tbl>
      <w:tblPr>
        <w:tblStyle w:val="af"/>
        <w:tblW w:w="15307"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5307"/>
      </w:tblGrid>
      <w:tr w:rsidR="005E420E" w:rsidTr="005E420E">
        <w:tc>
          <w:tcPr>
            <w:tcW w:w="15307" w:type="dxa"/>
            <w:shd w:val="clear" w:color="auto" w:fill="F4EFD7"/>
          </w:tcPr>
          <w:p w:rsidR="005E420E" w:rsidRDefault="00E55045">
            <w:pPr>
              <w:pBdr>
                <w:top w:val="nil"/>
                <w:left w:val="nil"/>
                <w:bottom w:val="nil"/>
                <w:right w:val="nil"/>
                <w:between w:val="nil"/>
              </w:pBdr>
              <w:spacing w:after="80" w:line="216" w:lineRule="auto"/>
              <w:rPr>
                <w:color w:val="000000"/>
              </w:rPr>
            </w:pPr>
            <w:hyperlink r:id="rId10" w:anchor="gid=1162161348">
              <w:r>
                <w:rPr>
                  <w:color w:val="0000EE"/>
                  <w:sz w:val="20"/>
                  <w:szCs w:val="20"/>
                  <w:u w:val="single"/>
                </w:rPr>
                <w:t>Budget 2026</w:t>
              </w:r>
            </w:hyperlink>
          </w:p>
        </w:tc>
      </w:tr>
    </w:tbl>
    <w:p w:rsidR="005E420E" w:rsidRDefault="005E420E"/>
    <w:sectPr w:rsidR="005E420E">
      <w:type w:val="continuous"/>
      <w:pgSz w:w="16838" w:h="11906" w:orient="landscape"/>
      <w:pgMar w:top="801" w:right="709" w:bottom="1701" w:left="709" w:header="709" w:footer="9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E55045">
      <w:pPr>
        <w:spacing w:after="0" w:line="240" w:lineRule="auto"/>
      </w:pPr>
      <w:r>
        <w:separator/>
      </w:r>
    </w:p>
  </w:endnote>
  <w:endnote w:type="continuationSeparator" w:id="0">
    <w:p w:rsidR="00000000" w:rsidRDefault="00E550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097D07D6-4F81-49E9-8676-6155D5646FC4}"/>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53AACDF7-B643-4E50-920E-C5CBB51562DA}"/>
    <w:embedBold r:id="rId3" w:fontKey="{3B7BD79E-737E-4DD1-BE2A-48941718D4B8}"/>
    <w:embedBoldItalic r:id="rId4" w:fontKey="{2818A427-31C6-4938-AB36-B0DFB7A608A0}"/>
  </w:font>
  <w:font w:name="Century Gothic">
    <w:panose1 w:val="020B0502020202020204"/>
    <w:charset w:val="00"/>
    <w:family w:val="swiss"/>
    <w:pitch w:val="variable"/>
    <w:sig w:usb0="00000287" w:usb1="00000000" w:usb2="00000000" w:usb3="00000000" w:csb0="0000009F" w:csb1="00000000"/>
    <w:embedBold r:id="rId5" w:fontKey="{EE00F7F2-CC5A-4D05-B864-AA455CD8999B}"/>
  </w:font>
  <w:font w:name="Quattrocento Sans">
    <w:charset w:val="00"/>
    <w:family w:val="auto"/>
    <w:pitch w:val="default"/>
    <w:embedRegular r:id="rId6" w:fontKey="{839E7C07-D564-4AFE-B3F5-90978D77DBEC}"/>
    <w:embedBold r:id="rId7" w:fontKey="{C92DFFE8-8A03-41A1-85D7-91653104FB16}"/>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8" w:fontKey="{D41D47EE-B8FA-42FE-AA75-0187019E6BDC}"/>
  </w:font>
  <w:font w:name="Cambria">
    <w:panose1 w:val="02040503050406030204"/>
    <w:charset w:val="00"/>
    <w:family w:val="roman"/>
    <w:pitch w:val="variable"/>
    <w:sig w:usb0="E00006FF" w:usb1="420024FF" w:usb2="02000000" w:usb3="00000000" w:csb0="0000019F" w:csb1="00000000"/>
    <w:embedRegular r:id="rId9" w:fontKey="{FF3ED603-D1D4-4D1A-B297-E614389253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420E" w:rsidRDefault="005E420E">
    <w:pPr>
      <w:pBdr>
        <w:top w:val="nil"/>
        <w:left w:val="nil"/>
        <w:bottom w:val="nil"/>
        <w:right w:val="nil"/>
        <w:between w:val="nil"/>
      </w:pBdr>
      <w:tabs>
        <w:tab w:val="center" w:pos="4536"/>
        <w:tab w:val="right" w:pos="9072"/>
      </w:tabs>
      <w:spacing w:after="0" w:line="240" w:lineRule="auto"/>
      <w:ind w:right="79"/>
      <w:rPr>
        <w:rFonts w:ascii="Quattrocento Sans" w:eastAsia="Quattrocento Sans" w:hAnsi="Quattrocento Sans" w:cs="Quattrocento Sans"/>
        <w:color w:val="000000"/>
        <w:sz w:val="16"/>
        <w:szCs w:val="16"/>
      </w:rPr>
    </w:pPr>
  </w:p>
  <w:tbl>
    <w:tblPr>
      <w:tblStyle w:val="af1"/>
      <w:tblW w:w="1542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560"/>
      <w:gridCol w:w="12660"/>
      <w:gridCol w:w="1206"/>
    </w:tblGrid>
    <w:tr w:rsidR="005E420E" w:rsidTr="005E420E">
      <w:trPr>
        <w:trHeight w:val="567"/>
      </w:trPr>
      <w:tc>
        <w:tcPr>
          <w:tcW w:w="1560" w:type="dxa"/>
          <w:vAlign w:val="bottom"/>
        </w:tcPr>
        <w:p w:rsidR="005E420E" w:rsidRDefault="00E55045">
          <w:pPr>
            <w:pBdr>
              <w:top w:val="nil"/>
              <w:left w:val="nil"/>
              <w:bottom w:val="nil"/>
              <w:right w:val="nil"/>
              <w:between w:val="nil"/>
            </w:pBdr>
            <w:tabs>
              <w:tab w:val="center" w:pos="4536"/>
              <w:tab w:val="right" w:pos="9072"/>
            </w:tabs>
            <w:spacing w:before="40" w:after="40"/>
            <w:ind w:right="80"/>
            <w:rPr>
              <w:rFonts w:ascii="Georgia" w:eastAsia="Georgia" w:hAnsi="Georgia" w:cs="Georgia"/>
              <w:color w:val="000000"/>
              <w:sz w:val="20"/>
              <w:szCs w:val="20"/>
            </w:rPr>
          </w:pPr>
          <w:r>
            <w:rPr>
              <w:noProof/>
              <w:color w:val="000000"/>
            </w:rPr>
            <w:drawing>
              <wp:inline distT="0" distB="0" distL="0" distR="0">
                <wp:extent cx="881632" cy="1728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81632" cy="172800"/>
                        </a:xfrm>
                        <a:prstGeom prst="rect">
                          <a:avLst/>
                        </a:prstGeom>
                        <a:ln/>
                      </pic:spPr>
                    </pic:pic>
                  </a:graphicData>
                </a:graphic>
              </wp:inline>
            </w:drawing>
          </w:r>
        </w:p>
      </w:tc>
      <w:tc>
        <w:tcPr>
          <w:tcW w:w="12660" w:type="dxa"/>
          <w:vAlign w:val="bottom"/>
        </w:tcPr>
        <w:p w:rsidR="005E420E" w:rsidRDefault="00E55045">
          <w:pPr>
            <w:pBdr>
              <w:top w:val="nil"/>
              <w:left w:val="nil"/>
              <w:bottom w:val="nil"/>
              <w:right w:val="nil"/>
              <w:between w:val="nil"/>
            </w:pBdr>
            <w:tabs>
              <w:tab w:val="center" w:pos="4536"/>
              <w:tab w:val="right" w:pos="9072"/>
            </w:tabs>
            <w:spacing w:before="40" w:after="100"/>
            <w:ind w:right="80"/>
            <w:rPr>
              <w:rFonts w:ascii="Georgia" w:eastAsia="Georgia" w:hAnsi="Georgia" w:cs="Georgia"/>
              <w:color w:val="000000"/>
              <w:sz w:val="20"/>
              <w:szCs w:val="20"/>
            </w:rPr>
          </w:pPr>
          <w:r>
            <w:rPr>
              <w:rFonts w:ascii="Georgia" w:eastAsia="Georgia" w:hAnsi="Georgia" w:cs="Georgia"/>
              <w:color w:val="000000"/>
              <w:sz w:val="16"/>
              <w:szCs w:val="16"/>
            </w:rPr>
            <w:t>Verksamhetsplan 2026 för förening</w:t>
          </w:r>
          <w:r>
            <w:rPr>
              <w:rFonts w:ascii="Georgia" w:eastAsia="Georgia" w:hAnsi="Georgia" w:cs="Georgia"/>
              <w:color w:val="000000"/>
              <w:sz w:val="16"/>
              <w:szCs w:val="16"/>
            </w:rPr>
            <w:t xml:space="preserve"> </w:t>
          </w:r>
          <w:r>
            <w:rPr>
              <w:rFonts w:ascii="Georgia" w:eastAsia="Georgia" w:hAnsi="Georgia" w:cs="Georgia"/>
              <w:sz w:val="16"/>
              <w:szCs w:val="16"/>
            </w:rPr>
            <w:t>Söderköping</w:t>
          </w:r>
        </w:p>
      </w:tc>
      <w:tc>
        <w:tcPr>
          <w:tcW w:w="1206" w:type="dxa"/>
          <w:vAlign w:val="bottom"/>
        </w:tcPr>
        <w:p w:rsidR="005E420E" w:rsidRDefault="00E55045">
          <w:pPr>
            <w:pBdr>
              <w:top w:val="nil"/>
              <w:left w:val="nil"/>
              <w:bottom w:val="nil"/>
              <w:right w:val="nil"/>
              <w:between w:val="nil"/>
            </w:pBdr>
            <w:tabs>
              <w:tab w:val="center" w:pos="4536"/>
              <w:tab w:val="right" w:pos="9072"/>
            </w:tabs>
            <w:spacing w:after="100"/>
            <w:ind w:right="79"/>
            <w:jc w:val="right"/>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Pr>
              <w:noProof/>
              <w:color w:val="000000"/>
              <w:sz w:val="16"/>
              <w:szCs w:val="16"/>
            </w:rPr>
            <w:t>3</w:t>
          </w:r>
          <w:r>
            <w:rPr>
              <w:color w:val="000000"/>
              <w:sz w:val="16"/>
              <w:szCs w:val="16"/>
            </w:rPr>
            <w:fldChar w:fldCharType="end"/>
          </w:r>
          <w:r>
            <w:rPr>
              <w:color w:val="000000"/>
              <w:sz w:val="16"/>
              <w:szCs w:val="16"/>
            </w:rPr>
            <w:t xml:space="preserve"> [</w:t>
          </w:r>
          <w:r>
            <w:rPr>
              <w:color w:val="000000"/>
              <w:sz w:val="16"/>
              <w:szCs w:val="16"/>
            </w:rPr>
            <w:fldChar w:fldCharType="begin"/>
          </w:r>
          <w:r>
            <w:rPr>
              <w:color w:val="000000"/>
              <w:sz w:val="16"/>
              <w:szCs w:val="16"/>
            </w:rPr>
            <w:instrText>NUMPAGES</w:instrText>
          </w:r>
          <w:r>
            <w:rPr>
              <w:color w:val="000000"/>
              <w:sz w:val="16"/>
              <w:szCs w:val="16"/>
            </w:rPr>
            <w:fldChar w:fldCharType="separate"/>
          </w:r>
          <w:r>
            <w:rPr>
              <w:noProof/>
              <w:color w:val="000000"/>
              <w:sz w:val="16"/>
              <w:szCs w:val="16"/>
            </w:rPr>
            <w:t>3</w:t>
          </w:r>
          <w:r>
            <w:rPr>
              <w:color w:val="000000"/>
              <w:sz w:val="16"/>
              <w:szCs w:val="16"/>
            </w:rPr>
            <w:fldChar w:fldCharType="end"/>
          </w:r>
          <w:r>
            <w:rPr>
              <w:color w:val="000000"/>
              <w:sz w:val="16"/>
              <w:szCs w:val="16"/>
            </w:rPr>
            <w:t>]</w:t>
          </w:r>
        </w:p>
      </w:tc>
    </w:tr>
  </w:tbl>
  <w:p w:rsidR="005E420E" w:rsidRDefault="005E420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420E" w:rsidRDefault="005E420E">
    <w:pPr>
      <w:pBdr>
        <w:top w:val="nil"/>
        <w:left w:val="nil"/>
        <w:bottom w:val="nil"/>
        <w:right w:val="nil"/>
        <w:between w:val="nil"/>
      </w:pBdr>
      <w:tabs>
        <w:tab w:val="center" w:pos="4536"/>
        <w:tab w:val="right" w:pos="9072"/>
      </w:tabs>
      <w:spacing w:after="0" w:line="240" w:lineRule="auto"/>
      <w:ind w:right="79"/>
      <w:rPr>
        <w:rFonts w:ascii="Quattrocento Sans" w:eastAsia="Quattrocento Sans" w:hAnsi="Quattrocento Sans" w:cs="Quattrocento Sans"/>
        <w:color w:val="000000"/>
        <w:sz w:val="16"/>
        <w:szCs w:val="16"/>
      </w:rPr>
    </w:pPr>
  </w:p>
  <w:tbl>
    <w:tblPr>
      <w:tblStyle w:val="af2"/>
      <w:tblW w:w="15426" w:type="dxa"/>
      <w:tblInd w:w="0" w:type="dxa"/>
      <w:tblBorders>
        <w:top w:val="single" w:sz="4" w:space="0" w:color="000000"/>
        <w:left w:val="nil"/>
        <w:bottom w:val="nil"/>
        <w:right w:val="nil"/>
        <w:insideH w:val="nil"/>
        <w:insideV w:val="nil"/>
      </w:tblBorders>
      <w:tblLayout w:type="fixed"/>
      <w:tblLook w:val="0400" w:firstRow="0" w:lastRow="0" w:firstColumn="0" w:lastColumn="0" w:noHBand="0" w:noVBand="1"/>
    </w:tblPr>
    <w:tblGrid>
      <w:gridCol w:w="14220"/>
      <w:gridCol w:w="1206"/>
    </w:tblGrid>
    <w:tr w:rsidR="005E420E" w:rsidTr="005E420E">
      <w:tc>
        <w:tcPr>
          <w:tcW w:w="14220" w:type="dxa"/>
          <w:tcBorders>
            <w:top w:val="single" w:sz="4" w:space="0" w:color="13504F"/>
          </w:tcBorders>
        </w:tcPr>
        <w:p w:rsidR="005E420E" w:rsidRDefault="00E55045">
          <w:pPr>
            <w:pBdr>
              <w:top w:val="nil"/>
              <w:left w:val="nil"/>
              <w:bottom w:val="nil"/>
              <w:right w:val="nil"/>
              <w:between w:val="nil"/>
            </w:pBdr>
            <w:tabs>
              <w:tab w:val="center" w:pos="4536"/>
              <w:tab w:val="right" w:pos="9072"/>
            </w:tabs>
            <w:spacing w:before="40" w:after="40"/>
            <w:ind w:right="80"/>
            <w:rPr>
              <w:rFonts w:ascii="Georgia" w:eastAsia="Georgia" w:hAnsi="Georgia" w:cs="Georgia"/>
              <w:b/>
              <w:bCs/>
              <w:color w:val="13504F"/>
              <w:sz w:val="16"/>
              <w:szCs w:val="16"/>
            </w:rPr>
          </w:pPr>
          <w:r>
            <w:rPr>
              <w:rFonts w:ascii="Georgia" w:eastAsia="Georgia" w:hAnsi="Georgia" w:cs="Georgia"/>
              <w:b/>
              <w:bCs/>
              <w:color w:val="13504F"/>
              <w:sz w:val="16"/>
              <w:szCs w:val="16"/>
            </w:rPr>
            <w:t>Sveriges Lärare</w:t>
          </w:r>
        </w:p>
        <w:p w:rsidR="005E420E" w:rsidRDefault="00E55045">
          <w:pPr>
            <w:pBdr>
              <w:top w:val="nil"/>
              <w:left w:val="nil"/>
              <w:bottom w:val="nil"/>
              <w:right w:val="nil"/>
              <w:between w:val="nil"/>
            </w:pBdr>
            <w:tabs>
              <w:tab w:val="center" w:pos="4536"/>
              <w:tab w:val="right" w:pos="9072"/>
            </w:tabs>
            <w:ind w:right="79"/>
            <w:rPr>
              <w:color w:val="000000"/>
              <w:sz w:val="16"/>
              <w:szCs w:val="16"/>
            </w:rPr>
          </w:pPr>
          <w:r>
            <w:rPr>
              <w:color w:val="000000"/>
              <w:sz w:val="16"/>
              <w:szCs w:val="16"/>
            </w:rPr>
            <w:t xml:space="preserve">Box 17061, 104 62 Stockholm • Peter </w:t>
          </w:r>
          <w:proofErr w:type="spellStart"/>
          <w:r>
            <w:rPr>
              <w:color w:val="000000"/>
              <w:sz w:val="16"/>
              <w:szCs w:val="16"/>
            </w:rPr>
            <w:t>Myndes</w:t>
          </w:r>
          <w:proofErr w:type="spellEnd"/>
          <w:r>
            <w:rPr>
              <w:color w:val="000000"/>
              <w:sz w:val="16"/>
              <w:szCs w:val="16"/>
            </w:rPr>
            <w:t xml:space="preserve"> backe 16, Stockholm • 077-515 05 00</w:t>
          </w:r>
        </w:p>
        <w:p w:rsidR="005E420E" w:rsidRDefault="00E55045">
          <w:pPr>
            <w:pBdr>
              <w:top w:val="nil"/>
              <w:left w:val="nil"/>
              <w:bottom w:val="nil"/>
              <w:right w:val="nil"/>
              <w:between w:val="nil"/>
            </w:pBdr>
            <w:tabs>
              <w:tab w:val="center" w:pos="4536"/>
              <w:tab w:val="right" w:pos="9072"/>
            </w:tabs>
            <w:ind w:right="79"/>
            <w:rPr>
              <w:color w:val="000000"/>
              <w:sz w:val="16"/>
              <w:szCs w:val="16"/>
            </w:rPr>
          </w:pPr>
          <w:r>
            <w:rPr>
              <w:color w:val="000000"/>
              <w:sz w:val="16"/>
              <w:szCs w:val="16"/>
            </w:rPr>
            <w:t xml:space="preserve">sverigeslarare.se/kontakt • Bg </w:t>
          </w:r>
          <w:proofErr w:type="gramStart"/>
          <w:r>
            <w:rPr>
              <w:color w:val="000000"/>
              <w:sz w:val="16"/>
              <w:szCs w:val="16"/>
            </w:rPr>
            <w:t>5932-4509</w:t>
          </w:r>
          <w:proofErr w:type="gramEnd"/>
          <w:r>
            <w:rPr>
              <w:color w:val="000000"/>
              <w:sz w:val="16"/>
              <w:szCs w:val="16"/>
            </w:rPr>
            <w:t xml:space="preserve"> • Org. nr 802540-5542</w:t>
          </w:r>
        </w:p>
      </w:tc>
      <w:tc>
        <w:tcPr>
          <w:tcW w:w="1206" w:type="dxa"/>
          <w:tcBorders>
            <w:top w:val="single" w:sz="4" w:space="0" w:color="13504F"/>
          </w:tcBorders>
          <w:vAlign w:val="bottom"/>
        </w:tcPr>
        <w:p w:rsidR="005E420E" w:rsidRDefault="00E55045">
          <w:pPr>
            <w:pBdr>
              <w:top w:val="nil"/>
              <w:left w:val="nil"/>
              <w:bottom w:val="nil"/>
              <w:right w:val="nil"/>
              <w:between w:val="nil"/>
            </w:pBdr>
            <w:tabs>
              <w:tab w:val="center" w:pos="4536"/>
              <w:tab w:val="right" w:pos="9072"/>
            </w:tabs>
            <w:ind w:right="79"/>
            <w:jc w:val="right"/>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Pr>
              <w:noProof/>
              <w:color w:val="000000"/>
              <w:sz w:val="16"/>
              <w:szCs w:val="16"/>
            </w:rPr>
            <w:t>1</w:t>
          </w:r>
          <w:r>
            <w:rPr>
              <w:color w:val="000000"/>
              <w:sz w:val="16"/>
              <w:szCs w:val="16"/>
            </w:rPr>
            <w:fldChar w:fldCharType="end"/>
          </w:r>
          <w:r>
            <w:rPr>
              <w:color w:val="000000"/>
              <w:sz w:val="16"/>
              <w:szCs w:val="16"/>
            </w:rPr>
            <w:t xml:space="preserve"> [</w:t>
          </w:r>
          <w:r>
            <w:rPr>
              <w:color w:val="000000"/>
              <w:sz w:val="16"/>
              <w:szCs w:val="16"/>
            </w:rPr>
            <w:fldChar w:fldCharType="begin"/>
          </w:r>
          <w:r>
            <w:rPr>
              <w:color w:val="000000"/>
              <w:sz w:val="16"/>
              <w:szCs w:val="16"/>
            </w:rPr>
            <w:instrText>NUMPAGES</w:instrText>
          </w:r>
          <w:r>
            <w:rPr>
              <w:color w:val="000000"/>
              <w:sz w:val="16"/>
              <w:szCs w:val="16"/>
            </w:rPr>
            <w:fldChar w:fldCharType="separate"/>
          </w:r>
          <w:r>
            <w:rPr>
              <w:noProof/>
              <w:color w:val="000000"/>
              <w:sz w:val="16"/>
              <w:szCs w:val="16"/>
            </w:rPr>
            <w:t>1</w:t>
          </w:r>
          <w:r>
            <w:rPr>
              <w:color w:val="000000"/>
              <w:sz w:val="16"/>
              <w:szCs w:val="16"/>
            </w:rPr>
            <w:fldChar w:fldCharType="end"/>
          </w:r>
          <w:r>
            <w:rPr>
              <w:color w:val="000000"/>
              <w:sz w:val="16"/>
              <w:szCs w:val="16"/>
            </w:rPr>
            <w:t>]</w:t>
          </w:r>
        </w:p>
      </w:tc>
    </w:tr>
  </w:tbl>
  <w:p w:rsidR="005E420E" w:rsidRDefault="005E420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E55045">
      <w:pPr>
        <w:spacing w:after="0" w:line="240" w:lineRule="auto"/>
      </w:pPr>
      <w:r>
        <w:separator/>
      </w:r>
    </w:p>
  </w:footnote>
  <w:footnote w:type="continuationSeparator" w:id="0">
    <w:p w:rsidR="00000000" w:rsidRDefault="00E550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420E" w:rsidRDefault="00E55045">
    <w:pPr>
      <w:pBdr>
        <w:top w:val="nil"/>
        <w:left w:val="nil"/>
        <w:bottom w:val="nil"/>
        <w:right w:val="nil"/>
        <w:between w:val="nil"/>
      </w:pBdr>
      <w:spacing w:after="0"/>
      <w:rPr>
        <w:color w:val="000000"/>
        <w:sz w:val="12"/>
        <w:szCs w:val="12"/>
      </w:rPr>
    </w:pPr>
    <w:r>
      <w:rPr>
        <w:color w:val="000000"/>
        <w:sz w:val="12"/>
        <w:szCs w:val="12"/>
      </w:rPr>
      <w:t>2</w:t>
    </w:r>
  </w:p>
  <w:tbl>
    <w:tblPr>
      <w:tblStyle w:val="af0"/>
      <w:tblW w:w="1542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6200"/>
      <w:gridCol w:w="9226"/>
    </w:tblGrid>
    <w:tr w:rsidR="005E420E" w:rsidTr="005E420E">
      <w:tc>
        <w:tcPr>
          <w:tcW w:w="6200" w:type="dxa"/>
        </w:tcPr>
        <w:p w:rsidR="005E420E" w:rsidRDefault="00E55045">
          <w:pPr>
            <w:pBdr>
              <w:top w:val="nil"/>
              <w:left w:val="nil"/>
              <w:bottom w:val="nil"/>
              <w:right w:val="nil"/>
              <w:between w:val="nil"/>
            </w:pBdr>
            <w:tabs>
              <w:tab w:val="center" w:pos="4536"/>
              <w:tab w:val="right" w:pos="9072"/>
            </w:tabs>
            <w:rPr>
              <w:rFonts w:ascii="Georgia" w:eastAsia="Georgia" w:hAnsi="Georgia" w:cs="Georgia"/>
              <w:color w:val="000000"/>
              <w:sz w:val="20"/>
              <w:szCs w:val="20"/>
            </w:rPr>
          </w:pPr>
          <w:r>
            <w:rPr>
              <w:noProof/>
              <w:color w:val="000000"/>
            </w:rPr>
            <w:drawing>
              <wp:inline distT="0" distB="0" distL="0" distR="0">
                <wp:extent cx="2269797" cy="444881"/>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269797" cy="444881"/>
                        </a:xfrm>
                        <a:prstGeom prst="rect">
                          <a:avLst/>
                        </a:prstGeom>
                        <a:ln/>
                      </pic:spPr>
                    </pic:pic>
                  </a:graphicData>
                </a:graphic>
              </wp:inline>
            </w:drawing>
          </w:r>
        </w:p>
      </w:tc>
      <w:tc>
        <w:tcPr>
          <w:tcW w:w="9226" w:type="dxa"/>
        </w:tcPr>
        <w:p w:rsidR="005E420E" w:rsidRDefault="00E55045">
          <w:pPr>
            <w:pBdr>
              <w:top w:val="nil"/>
              <w:left w:val="nil"/>
              <w:bottom w:val="nil"/>
              <w:right w:val="nil"/>
              <w:between w:val="nil"/>
            </w:pBdr>
            <w:tabs>
              <w:tab w:val="center" w:pos="4536"/>
              <w:tab w:val="right" w:pos="9072"/>
            </w:tabs>
            <w:spacing w:before="100"/>
            <w:jc w:val="right"/>
            <w:rPr>
              <w:rFonts w:ascii="Georgia" w:eastAsia="Georgia" w:hAnsi="Georgia" w:cs="Georgia"/>
              <w:color w:val="000000"/>
              <w:sz w:val="20"/>
              <w:szCs w:val="20"/>
            </w:rPr>
          </w:pPr>
          <w:r>
            <w:rPr>
              <w:rFonts w:ascii="Georgia" w:eastAsia="Georgia" w:hAnsi="Georgia" w:cs="Georgia"/>
              <w:color w:val="000000"/>
              <w:sz w:val="20"/>
              <w:szCs w:val="20"/>
            </w:rPr>
            <w:t>24 mars 2026</w:t>
          </w:r>
        </w:p>
        <w:p w:rsidR="005E420E" w:rsidRDefault="005E420E">
          <w:pPr>
            <w:pBdr>
              <w:top w:val="nil"/>
              <w:left w:val="nil"/>
              <w:bottom w:val="nil"/>
              <w:right w:val="nil"/>
              <w:between w:val="nil"/>
            </w:pBdr>
            <w:tabs>
              <w:tab w:val="center" w:pos="4536"/>
              <w:tab w:val="right" w:pos="9072"/>
            </w:tabs>
            <w:spacing w:before="40"/>
            <w:jc w:val="right"/>
            <w:rPr>
              <w:rFonts w:ascii="Georgia" w:eastAsia="Georgia" w:hAnsi="Georgia" w:cs="Georgia"/>
              <w:color w:val="000000"/>
              <w:sz w:val="20"/>
              <w:szCs w:val="20"/>
            </w:rPr>
          </w:pPr>
        </w:p>
      </w:tc>
    </w:tr>
  </w:tbl>
  <w:p w:rsidR="005E420E" w:rsidRDefault="005E420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F7A04"/>
    <w:multiLevelType w:val="multilevel"/>
    <w:tmpl w:val="A1581C66"/>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3E826F4"/>
    <w:multiLevelType w:val="multilevel"/>
    <w:tmpl w:val="1EFE67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A09018F"/>
    <w:multiLevelType w:val="multilevel"/>
    <w:tmpl w:val="FA82E5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420E"/>
    <w:rsid w:val="005E420E"/>
    <w:rsid w:val="00E5504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7F4A9C-1CA7-46FD-9602-3E2E170CD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eorgia" w:eastAsia="Georgia" w:hAnsi="Georgia" w:cs="Georgia"/>
        <w:lang w:val="sv" w:eastAsia="sv-SE" w:bidi="ar-SA"/>
      </w:rPr>
    </w:rPrDefault>
    <w:pPrDefault>
      <w:pPr>
        <w:spacing w:after="160" w:line="30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Rubrik1">
    <w:name w:val="heading 1"/>
    <w:basedOn w:val="Normal"/>
    <w:next w:val="Normal"/>
    <w:uiPriority w:val="9"/>
    <w:qFormat/>
    <w:pPr>
      <w:keepNext/>
      <w:keepLines/>
      <w:pBdr>
        <w:bottom w:val="none" w:sz="0" w:space="0" w:color="000000"/>
      </w:pBdr>
      <w:spacing w:before="360" w:after="360" w:line="216" w:lineRule="auto"/>
      <w:outlineLvl w:val="0"/>
    </w:pPr>
    <w:rPr>
      <w:rFonts w:ascii="Century Gothic" w:eastAsia="Century Gothic" w:hAnsi="Century Gothic" w:cs="Century Gothic"/>
      <w:b/>
      <w:bCs/>
      <w:color w:val="4D7955"/>
      <w:sz w:val="44"/>
      <w:szCs w:val="44"/>
    </w:rPr>
  </w:style>
  <w:style w:type="paragraph" w:styleId="Rubrik2">
    <w:name w:val="heading 2"/>
    <w:basedOn w:val="Normal"/>
    <w:next w:val="Normal"/>
    <w:uiPriority w:val="9"/>
    <w:unhideWhenUsed/>
    <w:qFormat/>
    <w:pPr>
      <w:keepNext/>
      <w:keepLines/>
      <w:pBdr>
        <w:bottom w:val="none" w:sz="0" w:space="0" w:color="000000"/>
      </w:pBdr>
      <w:spacing w:before="260" w:after="120" w:line="216" w:lineRule="auto"/>
      <w:outlineLvl w:val="1"/>
    </w:pPr>
    <w:rPr>
      <w:rFonts w:ascii="Quattrocento Sans" w:eastAsia="Quattrocento Sans" w:hAnsi="Quattrocento Sans" w:cs="Quattrocento Sans"/>
      <w:b/>
      <w:bCs/>
      <w:color w:val="000000"/>
      <w:sz w:val="28"/>
      <w:szCs w:val="28"/>
    </w:rPr>
  </w:style>
  <w:style w:type="paragraph" w:styleId="Rubrik3">
    <w:name w:val="heading 3"/>
    <w:basedOn w:val="Normal"/>
    <w:next w:val="Normal"/>
    <w:uiPriority w:val="9"/>
    <w:semiHidden/>
    <w:unhideWhenUsed/>
    <w:qFormat/>
    <w:pPr>
      <w:keepNext/>
      <w:keepLines/>
      <w:pBdr>
        <w:bottom w:val="none" w:sz="0" w:space="0" w:color="000000"/>
      </w:pBdr>
      <w:spacing w:before="260" w:after="100" w:line="216" w:lineRule="auto"/>
      <w:outlineLvl w:val="2"/>
    </w:pPr>
    <w:rPr>
      <w:rFonts w:ascii="Quattrocento Sans" w:eastAsia="Quattrocento Sans" w:hAnsi="Quattrocento Sans" w:cs="Quattrocento Sans"/>
      <w:b/>
      <w:bCs/>
      <w:color w:val="000000"/>
      <w:sz w:val="23"/>
      <w:szCs w:val="23"/>
    </w:rPr>
  </w:style>
  <w:style w:type="paragraph" w:styleId="Rubrik4">
    <w:name w:val="heading 4"/>
    <w:basedOn w:val="Normal"/>
    <w:next w:val="Normal"/>
    <w:uiPriority w:val="9"/>
    <w:semiHidden/>
    <w:unhideWhenUsed/>
    <w:qFormat/>
    <w:pPr>
      <w:keepNext/>
      <w:keepLines/>
      <w:pBdr>
        <w:bottom w:val="none" w:sz="0" w:space="0" w:color="000000"/>
      </w:pBdr>
      <w:spacing w:before="240" w:after="40" w:line="288" w:lineRule="auto"/>
      <w:outlineLvl w:val="3"/>
    </w:pPr>
    <w:rPr>
      <w:b/>
      <w:bCs/>
      <w:color w:val="000000"/>
    </w:rPr>
  </w:style>
  <w:style w:type="paragraph" w:styleId="Rubrik5">
    <w:name w:val="heading 5"/>
    <w:basedOn w:val="Normal"/>
    <w:next w:val="Normal"/>
    <w:uiPriority w:val="9"/>
    <w:semiHidden/>
    <w:unhideWhenUsed/>
    <w:qFormat/>
    <w:pPr>
      <w:keepNext/>
      <w:keepLines/>
      <w:pBdr>
        <w:bottom w:val="none" w:sz="0" w:space="0" w:color="000000"/>
      </w:pBdr>
      <w:spacing w:before="240" w:after="40" w:line="288" w:lineRule="auto"/>
      <w:outlineLvl w:val="4"/>
    </w:pPr>
    <w:rPr>
      <w:b/>
      <w:bCs/>
      <w:i/>
      <w:iCs/>
      <w:color w:val="000000"/>
      <w:sz w:val="19"/>
      <w:szCs w:val="19"/>
    </w:rPr>
  </w:style>
  <w:style w:type="paragraph" w:styleId="Rubrik6">
    <w:name w:val="heading 6"/>
    <w:basedOn w:val="Normal"/>
    <w:next w:val="Normal"/>
    <w:uiPriority w:val="9"/>
    <w:semiHidden/>
    <w:unhideWhenUsed/>
    <w:qFormat/>
    <w:pPr>
      <w:keepNext/>
      <w:keepLines/>
      <w:pBdr>
        <w:bottom w:val="none" w:sz="0" w:space="0" w:color="000000"/>
      </w:pBdr>
      <w:spacing w:before="240" w:after="40" w:line="288" w:lineRule="auto"/>
      <w:outlineLvl w:val="5"/>
    </w:pPr>
    <w:rPr>
      <w:b/>
      <w:bCs/>
      <w:i/>
      <w:iCs/>
      <w:color w:val="000000"/>
      <w:sz w:val="19"/>
      <w:szCs w:val="19"/>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Rubrik">
    <w:name w:val="Title"/>
    <w:basedOn w:val="Normal"/>
    <w:next w:val="Normal"/>
    <w:uiPriority w:val="10"/>
    <w:qFormat/>
    <w:pPr>
      <w:pBdr>
        <w:bottom w:val="single" w:sz="18" w:space="7" w:color="4D7955"/>
      </w:pBdr>
      <w:spacing w:after="240" w:line="1060" w:lineRule="auto"/>
      <w:jc w:val="center"/>
    </w:pPr>
    <w:rPr>
      <w:rFonts w:ascii="Century Gothic" w:eastAsia="Century Gothic" w:hAnsi="Century Gothic" w:cs="Century Gothic"/>
      <w:b/>
      <w:bCs/>
      <w:color w:val="4D7955"/>
      <w:sz w:val="96"/>
      <w:szCs w:val="96"/>
    </w:rPr>
  </w:style>
  <w:style w:type="paragraph" w:styleId="Underrubrik">
    <w:name w:val="Subtitle"/>
    <w:basedOn w:val="Normal"/>
    <w:next w:val="Normal"/>
    <w:uiPriority w:val="11"/>
    <w:qFormat/>
    <w:pPr>
      <w:pBdr>
        <w:bottom w:val="none" w:sz="0" w:space="0" w:color="000000"/>
      </w:pBdr>
      <w:spacing w:after="240" w:line="520" w:lineRule="auto"/>
      <w:jc w:val="center"/>
    </w:pPr>
    <w:rPr>
      <w:color w:val="4D7955"/>
      <w:sz w:val="44"/>
      <w:szCs w:val="44"/>
    </w:rPr>
  </w:style>
  <w:style w:type="table" w:customStyle="1" w:styleId="a">
    <w:basedOn w:val="TableNormal"/>
    <w:pPr>
      <w:spacing w:after="0" w:line="240" w:lineRule="auto"/>
    </w:pPr>
    <w:rPr>
      <w:rFonts w:ascii="Quattrocento Sans" w:eastAsia="Quattrocento Sans" w:hAnsi="Quattrocento Sans" w:cs="Quattrocento Sans"/>
      <w:sz w:val="18"/>
      <w:szCs w:val="18"/>
    </w:rPr>
    <w:tblPr>
      <w:tblStyleRowBandSize w:val="1"/>
      <w:tblStyleColBandSize w:val="1"/>
      <w:tblCellMar>
        <w:top w:w="108" w:type="dxa"/>
        <w:left w:w="108" w:type="dxa"/>
        <w:bottom w:w="0" w:type="dxa"/>
        <w:right w:w="108" w:type="dxa"/>
      </w:tblCellMar>
    </w:tblPr>
    <w:tblStylePr w:type="band2Horz">
      <w:tblPr/>
      <w:tcPr>
        <w:shd w:val="clear" w:color="auto" w:fill="D8E6DB"/>
      </w:tcPr>
    </w:tblStylePr>
  </w:style>
  <w:style w:type="table" w:customStyle="1" w:styleId="a0">
    <w:basedOn w:val="TableNormal"/>
    <w:pPr>
      <w:spacing w:after="0" w:line="240" w:lineRule="auto"/>
    </w:pPr>
    <w:rPr>
      <w:rFonts w:ascii="Quattrocento Sans" w:eastAsia="Quattrocento Sans" w:hAnsi="Quattrocento Sans" w:cs="Quattrocento Sans"/>
      <w:sz w:val="18"/>
      <w:szCs w:val="18"/>
    </w:rPr>
    <w:tblPr>
      <w:tblStyleRowBandSize w:val="1"/>
      <w:tblStyleColBandSize w:val="1"/>
      <w:tblCellMar>
        <w:top w:w="108" w:type="dxa"/>
        <w:left w:w="108" w:type="dxa"/>
        <w:bottom w:w="0" w:type="dxa"/>
        <w:right w:w="108" w:type="dxa"/>
      </w:tblCellMar>
    </w:tblPr>
    <w:tblStylePr w:type="band2Horz">
      <w:tblPr/>
      <w:tcPr>
        <w:shd w:val="clear" w:color="auto" w:fill="D8E6DB"/>
      </w:tcPr>
    </w:tblStylePr>
  </w:style>
  <w:style w:type="table" w:customStyle="1" w:styleId="a1">
    <w:basedOn w:val="TableNormal"/>
    <w:pPr>
      <w:spacing w:after="0" w:line="240" w:lineRule="auto"/>
    </w:pPr>
    <w:rPr>
      <w:rFonts w:ascii="Quattrocento Sans" w:eastAsia="Quattrocento Sans" w:hAnsi="Quattrocento Sans" w:cs="Quattrocento Sans"/>
      <w:sz w:val="18"/>
      <w:szCs w:val="18"/>
    </w:rPr>
    <w:tblPr>
      <w:tblStyleRowBandSize w:val="1"/>
      <w:tblStyleColBandSize w:val="1"/>
      <w:tblCellMar>
        <w:top w:w="57" w:type="dxa"/>
        <w:left w:w="108" w:type="dxa"/>
        <w:bottom w:w="0" w:type="dxa"/>
        <w:right w:w="108" w:type="dxa"/>
      </w:tblCellMar>
    </w:tblPr>
    <w:tblStylePr w:type="band2Horz">
      <w:tblPr/>
      <w:tcPr>
        <w:shd w:val="clear" w:color="auto" w:fill="D8E6DB"/>
      </w:tcPr>
    </w:tblStylePr>
  </w:style>
  <w:style w:type="table" w:customStyle="1" w:styleId="a2">
    <w:basedOn w:val="TableNormal"/>
    <w:pPr>
      <w:spacing w:after="0" w:line="240" w:lineRule="auto"/>
    </w:pPr>
    <w:rPr>
      <w:rFonts w:ascii="Quattrocento Sans" w:eastAsia="Quattrocento Sans" w:hAnsi="Quattrocento Sans" w:cs="Quattrocento Sans"/>
      <w:sz w:val="18"/>
      <w:szCs w:val="18"/>
    </w:rPr>
    <w:tblPr>
      <w:tblStyleRowBandSize w:val="1"/>
      <w:tblStyleColBandSize w:val="1"/>
      <w:tblCellMar>
        <w:top w:w="57" w:type="dxa"/>
        <w:left w:w="108" w:type="dxa"/>
        <w:bottom w:w="0" w:type="dxa"/>
        <w:right w:w="108" w:type="dxa"/>
      </w:tblCellMar>
    </w:tblPr>
    <w:tblStylePr w:type="band2Horz">
      <w:tblPr/>
      <w:tcPr>
        <w:shd w:val="clear" w:color="auto" w:fill="D8E6DB"/>
      </w:tcPr>
    </w:tblStylePr>
  </w:style>
  <w:style w:type="table" w:customStyle="1" w:styleId="a3">
    <w:basedOn w:val="TableNormal"/>
    <w:pPr>
      <w:spacing w:after="0" w:line="240" w:lineRule="auto"/>
    </w:pPr>
    <w:rPr>
      <w:rFonts w:ascii="Quattrocento Sans" w:eastAsia="Quattrocento Sans" w:hAnsi="Quattrocento Sans" w:cs="Quattrocento Sans"/>
      <w:sz w:val="18"/>
      <w:szCs w:val="18"/>
    </w:rPr>
    <w:tblPr>
      <w:tblStyleRowBandSize w:val="1"/>
      <w:tblStyleColBandSize w:val="1"/>
      <w:tblCellMar>
        <w:top w:w="108" w:type="dxa"/>
        <w:left w:w="108" w:type="dxa"/>
        <w:bottom w:w="0" w:type="dxa"/>
        <w:right w:w="108" w:type="dxa"/>
      </w:tblCellMar>
    </w:tblPr>
    <w:tblStylePr w:type="band2Horz">
      <w:tblPr/>
      <w:tcPr>
        <w:shd w:val="clear" w:color="auto" w:fill="D8E6DB"/>
      </w:tcPr>
    </w:tblStylePr>
  </w:style>
  <w:style w:type="table" w:customStyle="1" w:styleId="a4">
    <w:basedOn w:val="TableNormal"/>
    <w:pPr>
      <w:spacing w:after="0" w:line="240" w:lineRule="auto"/>
    </w:pPr>
    <w:rPr>
      <w:rFonts w:ascii="Quattrocento Sans" w:eastAsia="Quattrocento Sans" w:hAnsi="Quattrocento Sans" w:cs="Quattrocento Sans"/>
      <w:sz w:val="18"/>
      <w:szCs w:val="18"/>
    </w:rPr>
    <w:tblPr>
      <w:tblStyleRowBandSize w:val="1"/>
      <w:tblStyleColBandSize w:val="1"/>
      <w:tblCellMar>
        <w:top w:w="57" w:type="dxa"/>
        <w:left w:w="108" w:type="dxa"/>
        <w:bottom w:w="0" w:type="dxa"/>
        <w:right w:w="108" w:type="dxa"/>
      </w:tblCellMar>
    </w:tblPr>
    <w:tblStylePr w:type="band2Horz">
      <w:tblPr/>
      <w:tcPr>
        <w:shd w:val="clear" w:color="auto" w:fill="D8E6DB"/>
      </w:tcPr>
    </w:tblStylePr>
  </w:style>
  <w:style w:type="table" w:customStyle="1" w:styleId="a5">
    <w:basedOn w:val="TableNormal"/>
    <w:pPr>
      <w:spacing w:after="0" w:line="240" w:lineRule="auto"/>
    </w:pPr>
    <w:rPr>
      <w:rFonts w:ascii="Quattrocento Sans" w:eastAsia="Quattrocento Sans" w:hAnsi="Quattrocento Sans" w:cs="Quattrocento Sans"/>
      <w:sz w:val="18"/>
      <w:szCs w:val="18"/>
    </w:rPr>
    <w:tblPr>
      <w:tblStyleRowBandSize w:val="1"/>
      <w:tblStyleColBandSize w:val="1"/>
      <w:tblCellMar>
        <w:top w:w="57" w:type="dxa"/>
        <w:left w:w="108" w:type="dxa"/>
        <w:bottom w:w="0" w:type="dxa"/>
        <w:right w:w="108" w:type="dxa"/>
      </w:tblCellMar>
    </w:tblPr>
    <w:tblStylePr w:type="band2Horz">
      <w:tblPr/>
      <w:tcPr>
        <w:shd w:val="clear" w:color="auto" w:fill="D8E6DB"/>
      </w:tcPr>
    </w:tblStylePr>
  </w:style>
  <w:style w:type="table" w:customStyle="1" w:styleId="a6">
    <w:basedOn w:val="TableNormal"/>
    <w:pPr>
      <w:spacing w:after="0" w:line="240" w:lineRule="auto"/>
    </w:pPr>
    <w:rPr>
      <w:rFonts w:ascii="Quattrocento Sans" w:eastAsia="Quattrocento Sans" w:hAnsi="Quattrocento Sans" w:cs="Quattrocento Sans"/>
      <w:sz w:val="18"/>
      <w:szCs w:val="18"/>
    </w:rPr>
    <w:tblPr>
      <w:tblStyleRowBandSize w:val="1"/>
      <w:tblStyleColBandSize w:val="1"/>
      <w:tblCellMar>
        <w:top w:w="108" w:type="dxa"/>
        <w:left w:w="108" w:type="dxa"/>
        <w:bottom w:w="0" w:type="dxa"/>
        <w:right w:w="108" w:type="dxa"/>
      </w:tblCellMar>
    </w:tblPr>
    <w:tblStylePr w:type="band2Horz">
      <w:tblPr/>
      <w:tcPr>
        <w:shd w:val="clear" w:color="auto" w:fill="D8E6DB"/>
      </w:tcPr>
    </w:tblStylePr>
  </w:style>
  <w:style w:type="table" w:customStyle="1" w:styleId="a7">
    <w:basedOn w:val="TableNormal"/>
    <w:pPr>
      <w:spacing w:after="0" w:line="240" w:lineRule="auto"/>
    </w:pPr>
    <w:rPr>
      <w:rFonts w:ascii="Quattrocento Sans" w:eastAsia="Quattrocento Sans" w:hAnsi="Quattrocento Sans" w:cs="Quattrocento Sans"/>
      <w:sz w:val="18"/>
      <w:szCs w:val="18"/>
    </w:rPr>
    <w:tblPr>
      <w:tblStyleRowBandSize w:val="1"/>
      <w:tblStyleColBandSize w:val="1"/>
      <w:tblCellMar>
        <w:top w:w="57" w:type="dxa"/>
        <w:left w:w="108" w:type="dxa"/>
        <w:bottom w:w="0" w:type="dxa"/>
        <w:right w:w="108" w:type="dxa"/>
      </w:tblCellMar>
    </w:tblPr>
    <w:tblStylePr w:type="band2Horz">
      <w:tblPr/>
      <w:tcPr>
        <w:shd w:val="clear" w:color="auto" w:fill="D8E6DB"/>
      </w:tcPr>
    </w:tblStylePr>
  </w:style>
  <w:style w:type="table" w:customStyle="1" w:styleId="a8">
    <w:basedOn w:val="TableNormal"/>
    <w:pPr>
      <w:spacing w:after="0" w:line="240" w:lineRule="auto"/>
    </w:pPr>
    <w:rPr>
      <w:rFonts w:ascii="Quattrocento Sans" w:eastAsia="Quattrocento Sans" w:hAnsi="Quattrocento Sans" w:cs="Quattrocento Sans"/>
      <w:sz w:val="18"/>
      <w:szCs w:val="18"/>
    </w:rPr>
    <w:tblPr>
      <w:tblStyleRowBandSize w:val="1"/>
      <w:tblStyleColBandSize w:val="1"/>
      <w:tblCellMar>
        <w:top w:w="57" w:type="dxa"/>
        <w:left w:w="108" w:type="dxa"/>
        <w:bottom w:w="0" w:type="dxa"/>
        <w:right w:w="108" w:type="dxa"/>
      </w:tblCellMar>
    </w:tblPr>
    <w:tblStylePr w:type="band2Horz">
      <w:tblPr/>
      <w:tcPr>
        <w:shd w:val="clear" w:color="auto" w:fill="D8E6DB"/>
      </w:tcPr>
    </w:tblStylePr>
  </w:style>
  <w:style w:type="table" w:customStyle="1" w:styleId="a9">
    <w:basedOn w:val="TableNormal"/>
    <w:pPr>
      <w:spacing w:after="0" w:line="240" w:lineRule="auto"/>
    </w:pPr>
    <w:rPr>
      <w:rFonts w:ascii="Quattrocento Sans" w:eastAsia="Quattrocento Sans" w:hAnsi="Quattrocento Sans" w:cs="Quattrocento Sans"/>
      <w:sz w:val="18"/>
      <w:szCs w:val="18"/>
    </w:rPr>
    <w:tblPr>
      <w:tblStyleRowBandSize w:val="1"/>
      <w:tblStyleColBandSize w:val="1"/>
      <w:tblCellMar>
        <w:top w:w="108" w:type="dxa"/>
        <w:left w:w="108" w:type="dxa"/>
        <w:bottom w:w="0" w:type="dxa"/>
        <w:right w:w="108" w:type="dxa"/>
      </w:tblCellMar>
    </w:tblPr>
    <w:tblStylePr w:type="band2Horz">
      <w:tblPr/>
      <w:tcPr>
        <w:shd w:val="clear" w:color="auto" w:fill="D8E6DB"/>
      </w:tcPr>
    </w:tblStylePr>
  </w:style>
  <w:style w:type="table" w:customStyle="1" w:styleId="aa">
    <w:basedOn w:val="TableNormal"/>
    <w:pPr>
      <w:spacing w:after="0" w:line="240" w:lineRule="auto"/>
    </w:pPr>
    <w:rPr>
      <w:rFonts w:ascii="Quattrocento Sans" w:eastAsia="Quattrocento Sans" w:hAnsi="Quattrocento Sans" w:cs="Quattrocento Sans"/>
      <w:sz w:val="18"/>
      <w:szCs w:val="18"/>
    </w:rPr>
    <w:tblPr>
      <w:tblStyleRowBandSize w:val="1"/>
      <w:tblStyleColBandSize w:val="1"/>
      <w:tblCellMar>
        <w:top w:w="57" w:type="dxa"/>
        <w:left w:w="108" w:type="dxa"/>
        <w:bottom w:w="0" w:type="dxa"/>
        <w:right w:w="108" w:type="dxa"/>
      </w:tblCellMar>
    </w:tblPr>
    <w:tblStylePr w:type="band2Horz">
      <w:tblPr/>
      <w:tcPr>
        <w:shd w:val="clear" w:color="auto" w:fill="D8E6DB"/>
      </w:tcPr>
    </w:tblStylePr>
  </w:style>
  <w:style w:type="table" w:customStyle="1" w:styleId="ab">
    <w:basedOn w:val="TableNormal"/>
    <w:pPr>
      <w:spacing w:after="0" w:line="240" w:lineRule="auto"/>
    </w:pPr>
    <w:rPr>
      <w:rFonts w:ascii="Quattrocento Sans" w:eastAsia="Quattrocento Sans" w:hAnsi="Quattrocento Sans" w:cs="Quattrocento Sans"/>
      <w:sz w:val="18"/>
      <w:szCs w:val="18"/>
    </w:rPr>
    <w:tblPr>
      <w:tblStyleRowBandSize w:val="1"/>
      <w:tblStyleColBandSize w:val="1"/>
      <w:tblCellMar>
        <w:top w:w="57" w:type="dxa"/>
        <w:left w:w="108" w:type="dxa"/>
        <w:bottom w:w="0" w:type="dxa"/>
        <w:right w:w="108" w:type="dxa"/>
      </w:tblCellMar>
    </w:tblPr>
    <w:tblStylePr w:type="band2Horz">
      <w:tblPr/>
      <w:tcPr>
        <w:shd w:val="clear" w:color="auto" w:fill="D8E6DB"/>
      </w:tcPr>
    </w:tblStylePr>
  </w:style>
  <w:style w:type="table" w:customStyle="1" w:styleId="ac">
    <w:basedOn w:val="TableNormal"/>
    <w:pPr>
      <w:spacing w:after="0" w:line="240" w:lineRule="auto"/>
    </w:pPr>
    <w:rPr>
      <w:rFonts w:ascii="Quattrocento Sans" w:eastAsia="Quattrocento Sans" w:hAnsi="Quattrocento Sans" w:cs="Quattrocento Sans"/>
      <w:sz w:val="18"/>
      <w:szCs w:val="18"/>
    </w:rPr>
    <w:tblPr>
      <w:tblStyleRowBandSize w:val="1"/>
      <w:tblStyleColBandSize w:val="1"/>
      <w:tblCellMar>
        <w:top w:w="57" w:type="dxa"/>
        <w:left w:w="108" w:type="dxa"/>
        <w:bottom w:w="0" w:type="dxa"/>
        <w:right w:w="108" w:type="dxa"/>
      </w:tblCellMar>
    </w:tblPr>
    <w:tblStylePr w:type="band2Horz">
      <w:tblPr/>
      <w:tcPr>
        <w:shd w:val="clear" w:color="auto" w:fill="D8E6DB"/>
      </w:tcPr>
    </w:tblStylePr>
  </w:style>
  <w:style w:type="table" w:customStyle="1" w:styleId="ad">
    <w:basedOn w:val="TableNormal"/>
    <w:pPr>
      <w:spacing w:after="0" w:line="240" w:lineRule="auto"/>
    </w:pPr>
    <w:rPr>
      <w:rFonts w:ascii="Quattrocento Sans" w:eastAsia="Quattrocento Sans" w:hAnsi="Quattrocento Sans" w:cs="Quattrocento Sans"/>
      <w:sz w:val="18"/>
      <w:szCs w:val="18"/>
    </w:rPr>
    <w:tblPr>
      <w:tblStyleRowBandSize w:val="1"/>
      <w:tblStyleColBandSize w:val="1"/>
      <w:tblCellMar>
        <w:top w:w="57" w:type="dxa"/>
        <w:left w:w="108" w:type="dxa"/>
        <w:bottom w:w="0" w:type="dxa"/>
        <w:right w:w="108" w:type="dxa"/>
      </w:tblCellMar>
    </w:tblPr>
    <w:tblStylePr w:type="band2Horz">
      <w:tblPr/>
      <w:tcPr>
        <w:shd w:val="clear" w:color="auto" w:fill="D8E6DB"/>
      </w:tcPr>
    </w:tblStylePr>
  </w:style>
  <w:style w:type="table" w:customStyle="1" w:styleId="ae">
    <w:basedOn w:val="TableNormal"/>
    <w:pPr>
      <w:spacing w:after="0" w:line="240" w:lineRule="auto"/>
    </w:pPr>
    <w:rPr>
      <w:rFonts w:ascii="Quattrocento Sans" w:eastAsia="Quattrocento Sans" w:hAnsi="Quattrocento Sans" w:cs="Quattrocento Sans"/>
      <w:sz w:val="18"/>
      <w:szCs w:val="18"/>
    </w:rPr>
    <w:tblPr>
      <w:tblStyleRowBandSize w:val="1"/>
      <w:tblStyleColBandSize w:val="1"/>
      <w:tblCellMar>
        <w:top w:w="57" w:type="dxa"/>
        <w:left w:w="108" w:type="dxa"/>
        <w:bottom w:w="0" w:type="dxa"/>
        <w:right w:w="108" w:type="dxa"/>
      </w:tblCellMar>
    </w:tblPr>
    <w:tblStylePr w:type="band2Horz">
      <w:tblPr/>
      <w:tcPr>
        <w:shd w:val="clear" w:color="auto" w:fill="D8E6DB"/>
      </w:tcPr>
    </w:tblStylePr>
  </w:style>
  <w:style w:type="table" w:customStyle="1" w:styleId="af">
    <w:basedOn w:val="TableNormal"/>
    <w:pPr>
      <w:spacing w:after="0" w:line="240" w:lineRule="auto"/>
    </w:pPr>
    <w:rPr>
      <w:rFonts w:ascii="Quattrocento Sans" w:eastAsia="Quattrocento Sans" w:hAnsi="Quattrocento Sans" w:cs="Quattrocento Sans"/>
      <w:sz w:val="18"/>
      <w:szCs w:val="18"/>
    </w:rPr>
    <w:tblPr>
      <w:tblStyleRowBandSize w:val="1"/>
      <w:tblStyleColBandSize w:val="1"/>
      <w:tblCellMar>
        <w:top w:w="108" w:type="dxa"/>
        <w:left w:w="108" w:type="dxa"/>
        <w:bottom w:w="0" w:type="dxa"/>
        <w:right w:w="108" w:type="dxa"/>
      </w:tblCellMar>
    </w:tblPr>
    <w:tblStylePr w:type="band2Horz">
      <w:tblPr/>
      <w:tcPr>
        <w:shd w:val="clear" w:color="auto" w:fill="D8E6DB"/>
      </w:tcPr>
    </w:tblStylePr>
  </w:style>
  <w:style w:type="table" w:customStyle="1" w:styleId="af0">
    <w:basedOn w:val="TableNormal"/>
    <w:pPr>
      <w:spacing w:after="0" w:line="240" w:lineRule="auto"/>
    </w:pPr>
    <w:rPr>
      <w:rFonts w:ascii="Quattrocento Sans" w:eastAsia="Quattrocento Sans" w:hAnsi="Quattrocento Sans" w:cs="Quattrocento Sans"/>
      <w:sz w:val="18"/>
      <w:szCs w:val="18"/>
    </w:rPr>
    <w:tblPr>
      <w:tblStyleRowBandSize w:val="1"/>
      <w:tblStyleColBandSize w:val="1"/>
      <w:tblCellMar>
        <w:top w:w="0" w:type="dxa"/>
        <w:left w:w="0" w:type="dxa"/>
        <w:bottom w:w="0" w:type="dxa"/>
        <w:right w:w="0" w:type="dxa"/>
      </w:tblCellMar>
    </w:tblPr>
    <w:tblStylePr w:type="band2Horz">
      <w:tblPr/>
      <w:tcPr>
        <w:shd w:val="clear" w:color="auto" w:fill="D8E6DB"/>
      </w:tcPr>
    </w:tblStylePr>
  </w:style>
  <w:style w:type="table" w:customStyle="1" w:styleId="af1">
    <w:basedOn w:val="TableNormal"/>
    <w:pPr>
      <w:spacing w:after="0" w:line="240" w:lineRule="auto"/>
    </w:pPr>
    <w:rPr>
      <w:rFonts w:ascii="Quattrocento Sans" w:eastAsia="Quattrocento Sans" w:hAnsi="Quattrocento Sans" w:cs="Quattrocento Sans"/>
      <w:sz w:val="18"/>
      <w:szCs w:val="18"/>
    </w:rPr>
    <w:tblPr>
      <w:tblStyleRowBandSize w:val="1"/>
      <w:tblStyleColBandSize w:val="1"/>
      <w:tblCellMar>
        <w:top w:w="0" w:type="dxa"/>
        <w:left w:w="0" w:type="dxa"/>
        <w:bottom w:w="0" w:type="dxa"/>
        <w:right w:w="0" w:type="dxa"/>
      </w:tblCellMar>
    </w:tblPr>
    <w:tblStylePr w:type="band2Horz">
      <w:tblPr/>
      <w:tcPr>
        <w:shd w:val="clear" w:color="auto" w:fill="D8E6DB"/>
      </w:tcPr>
    </w:tblStylePr>
  </w:style>
  <w:style w:type="table" w:customStyle="1" w:styleId="af2">
    <w:basedOn w:val="TableNormal"/>
    <w:pPr>
      <w:spacing w:after="0" w:line="240" w:lineRule="auto"/>
    </w:pPr>
    <w:rPr>
      <w:rFonts w:ascii="Quattrocento Sans" w:eastAsia="Quattrocento Sans" w:hAnsi="Quattrocento Sans" w:cs="Quattrocento Sans"/>
      <w:sz w:val="18"/>
      <w:szCs w:val="18"/>
    </w:rPr>
    <w:tblPr>
      <w:tblStyleRowBandSize w:val="1"/>
      <w:tblStyleColBandSize w:val="1"/>
      <w:tblCellMar>
        <w:top w:w="0" w:type="dxa"/>
        <w:left w:w="0" w:type="dxa"/>
        <w:bottom w:w="0" w:type="dxa"/>
        <w:right w:w="0" w:type="dxa"/>
      </w:tblCellMar>
    </w:tblPr>
    <w:tblStylePr w:type="band2Horz">
      <w:tblPr/>
      <w:tcPr>
        <w:shd w:val="clear" w:color="auto" w:fill="D8E6DB"/>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docs.google.com/spreadsheets/d/1ufKeMKOQK-3gmY-7pXr94krSYjqRZOEVamXAWQXtewQ/edit?gid=1162161348" TargetMode="Externa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1330</Words>
  <Characters>7049</Characters>
  <Application>Microsoft Office Word</Application>
  <DocSecurity>0</DocSecurity>
  <Lines>58</Lines>
  <Paragraphs>16</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8363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Berthelsen, Christine</dc:creator>
  <cp:lastModifiedBy>Berthelsen, Christine</cp:lastModifiedBy>
  <cp:revision>2</cp:revision>
  <dcterms:created xsi:type="dcterms:W3CDTF">2026-03-09T08:15:00Z</dcterms:created>
  <dcterms:modified xsi:type="dcterms:W3CDTF">2026-03-09T08:15:00Z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0x010100518A5DB8BBEDF64984F4E538D3E9AC94</vt:lpwstr>
  </property>
  <property fmtid="{D5CDD505-2E9C-101B-9397-08002B2CF9AE}" pid="3" name="MediaServiceImageTags">
    <vt:lpwstr>MediaServiceImageTags</vt:lpwstr>
  </property>
</Properties>
</file>